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69550456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/>
          <w:sz w:val="54"/>
        </w:rPr>
      </w:sdtEndPr>
      <w:sdtContent>
        <w:p w14:paraId="3A2C3B8C" w14:textId="3DCF2156" w:rsidR="004B00B8" w:rsidRDefault="004B00B8">
          <w:r>
            <w:rPr>
              <w:noProof/>
            </w:rPr>
            <w:pict w14:anchorId="0FE189E4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5" o:spid="_x0000_s1031" type="#_x0000_t202" style="position:absolute;margin-left:0;margin-top:0;width:220.3pt;height:21.15pt;z-index:25166950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<v:textbox style="mso-fit-shape-to-text:t">
                  <w:txbxContent>
                    <w:p w14:paraId="011F39E5" w14:textId="0204F291" w:rsidR="004B00B8" w:rsidRDefault="004B00B8">
                      <w:pPr>
                        <w:pStyle w:val="NoSpacing"/>
                        <w:rPr>
                          <w:noProof/>
                          <w:color w:val="0E2841" w:themeColor="text2"/>
                        </w:rPr>
                      </w:pPr>
                      <w:sdt>
                        <w:sdtPr>
                          <w:rPr>
                            <w:noProof/>
                            <w:color w:val="0E2841" w:themeColor="text2"/>
                          </w:rPr>
                          <w:alias w:val="Author"/>
                          <w:id w:val="15524260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noProof/>
                              <w:color w:val="0E2841" w:themeColor="text2"/>
                            </w:rPr>
                            <w:t>Apache POI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790D7889">
              <v:rect id="Rectangle 257" o:spid="_x0000_s1030" style="position:absolute;margin-left:0;margin-top:0;width:581.4pt;height:752.4pt;z-index:-25164800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<v:fill color2="#45b0e1 [1940]" rotate="t" focus="100%" type="gradient">
                  <o:fill v:ext="view" type="gradientUnscaled"/>
                </v:fill>
                <v:textbox inset="21.6pt,,21.6pt">
                  <w:txbxContent>
                    <w:p w14:paraId="683B4B85" w14:textId="77777777" w:rsidR="004B00B8" w:rsidRDefault="004B00B8"/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44D13D1C">
              <v:rect id="Rectangle 259" o:spid="_x0000_s1029" style="position:absolute;margin-left:0;margin-top:0;width:226.45pt;height:237.6pt;z-index:25166540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<v:textbox inset="14.4pt,14.4pt,14.4pt,28.8pt">
                  <w:txbxContent>
                    <w:p w14:paraId="6A2BB68A" w14:textId="77777777" w:rsidR="004B00B8" w:rsidRDefault="004B00B8">
                      <w:pPr>
                        <w:spacing w:before="240"/>
                        <w:jc w:val="center"/>
                        <w:rPr>
                          <w:color w:val="FFFFFF" w:themeColor="background1"/>
                        </w:rPr>
                      </w:pPr>
                      <w:sdt>
                        <w:sdtPr>
                          <w:rPr>
                            <w:color w:val="FFFFFF" w:themeColor="background1"/>
                          </w:rPr>
                          <w:alias w:val="Abstract"/>
                          <w:id w:val="8276291"/>
                          <w:showingPlcHdr/>
                          <w:dataBinding w:prefixMappings="xmlns:ns0='http://schemas.microsoft.com/office/2006/coverPageProps'" w:xpath="/ns0:CoverPageProperties[1]/ns0:Abstract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FFFFFF" w:themeColor="background1"/>
                            </w:rPr>
                            <w:t>[Draw your reader in with an engaging abstract. It is typically a short summary of the document. When you’re ready to add your content, just click here and start typing.]</w:t>
                          </w:r>
                        </w:sdtContent>
                      </w:sdt>
                    </w:p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1BCB927B">
              <v:rect id="Rectangle 261" o:spid="_x0000_s1028" style="position:absolute;margin-left:0;margin-top:0;width:244.8pt;height:554.4pt;z-index:25166438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<w10:wrap anchorx="page" anchory="page"/>
              </v:rect>
            </w:pict>
          </w:r>
          <w:r>
            <w:rPr>
              <w:noProof/>
            </w:rPr>
            <w:pict w14:anchorId="16AF1F50">
              <v:rect id="Rectangle 263" o:spid="_x0000_s1027" style="position:absolute;margin-left:0;margin-top:0;width:226.45pt;height:9.35pt;z-index:25166745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<w10:wrap anchorx="page" anchory="page"/>
              </v:rect>
            </w:pict>
          </w:r>
          <w:r>
            <w:rPr>
              <w:noProof/>
            </w:rPr>
            <w:pict w14:anchorId="0117301F">
              <v:shape id="Text Box 265" o:spid="_x0000_s1026" type="#_x0000_t202" style="position:absolute;margin-left:0;margin-top:0;width:220.3pt;height:194.9pt;z-index:25166643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<v:textbox style="mso-fit-shape-to-text:t">
                  <w:txbxContent>
                    <w:sdt>
                      <w:sdtPr>
                        <w:rPr>
                          <w:rFonts w:asciiTheme="majorHAnsi" w:eastAsiaTheme="majorEastAsia" w:hAnsiTheme="majorHAnsi" w:cstheme="majorBidi"/>
                          <w:noProof/>
                          <w:color w:val="156082" w:themeColor="accent1"/>
                          <w:sz w:val="72"/>
                          <w:szCs w:val="72"/>
                        </w:rPr>
                        <w:alias w:val="Title"/>
                        <w:id w:val="-958338334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14:paraId="5DDA7EF4" w14:textId="66AA29A6" w:rsidR="004B00B8" w:rsidRDefault="0098521B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1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t>Knight’s Blvd – Retail Management System</w:t>
                          </w:r>
                        </w:p>
                      </w:sdtContent>
                    </w:sdt>
                    <w:sdt>
                      <w:sdtPr>
                        <w:rPr>
                          <w:rFonts w:asciiTheme="majorHAnsi" w:eastAsiaTheme="majorEastAsia" w:hAnsiTheme="majorHAnsi" w:cstheme="majorBidi"/>
                          <w:noProof/>
                          <w:color w:val="0E2841" w:themeColor="text2"/>
                          <w:sz w:val="32"/>
                          <w:szCs w:val="32"/>
                        </w:rPr>
                        <w:alias w:val="Subtitle"/>
                        <w:id w:val="15524255"/>
                        <w:showingPlcHdr/>
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<w:text/>
                      </w:sdtPr>
                      <w:sdtContent>
                        <w:p w14:paraId="22453953" w14:textId="77777777" w:rsidR="004B00B8" w:rsidRDefault="004B00B8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40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32"/>
                            </w:rPr>
                            <w:t>[Document subtitle]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</w:p>
        <w:p w14:paraId="1AC1F642" w14:textId="2B6B4272" w:rsidR="0098521B" w:rsidRPr="0098521B" w:rsidRDefault="004B00B8">
          <w:pPr>
            <w:rPr>
              <w:rFonts w:ascii="Arial" w:eastAsia="Arial" w:hAnsi="Arial" w:cs="Arial"/>
              <w:b/>
              <w:sz w:val="54"/>
            </w:rPr>
          </w:pPr>
          <w:r>
            <w:rPr>
              <w:rFonts w:ascii="Arial" w:eastAsia="Arial" w:hAnsi="Arial" w:cs="Arial"/>
              <w:b/>
              <w:sz w:val="54"/>
            </w:rPr>
            <w:br w:type="page"/>
          </w:r>
        </w:p>
      </w:sdtContent>
    </w:sdt>
    <w:p w14:paraId="45600840" w14:textId="77777777" w:rsidR="000E7B99" w:rsidRDefault="000E7B99" w:rsidP="000E7B99">
      <w:pPr>
        <w:rPr>
          <w:rFonts w:ascii="Arial" w:eastAsia="Arial" w:hAnsi="Arial" w:cs="Arial"/>
          <w:sz w:val="54"/>
        </w:rPr>
      </w:pPr>
    </w:p>
    <w:p w14:paraId="1E13539A" w14:textId="77777777" w:rsidR="000E1319" w:rsidRDefault="000E1319" w:rsidP="000E1319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54"/>
        </w:rPr>
        <w:t>Knight’s Blvd</w:t>
      </w:r>
      <w:r>
        <w:rPr>
          <w:rFonts w:ascii="Arial" w:eastAsia="Arial" w:hAnsi="Arial" w:cs="Arial"/>
          <w:sz w:val="54"/>
        </w:rPr>
        <w:t xml:space="preserve"> is a Python-based retail management system designed to help small businesses manage essential store operations from a single application.</w:t>
      </w:r>
    </w:p>
    <w:p w14:paraId="667AEDE5" w14:textId="77777777" w:rsidR="000E1319" w:rsidRDefault="000E1319" w:rsidP="000E1319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 xml:space="preserve">The system allows a store to manage products and inventory, register customers, process orders, record sales, search for products, and generate receipts. It uses </w:t>
      </w:r>
      <w:r>
        <w:rPr>
          <w:rFonts w:ascii="Arial" w:eastAsia="Arial" w:hAnsi="Arial" w:cs="Arial"/>
          <w:b/>
          <w:sz w:val="54"/>
        </w:rPr>
        <w:t>Python and SQLite</w:t>
      </w:r>
      <w:r>
        <w:rPr>
          <w:rFonts w:ascii="Arial" w:eastAsia="Arial" w:hAnsi="Arial" w:cs="Arial"/>
          <w:sz w:val="54"/>
        </w:rPr>
        <w:t xml:space="preserve"> to demonstrate how a real-world retail workflow can be converted into a functional software application.</w:t>
      </w:r>
    </w:p>
    <w:p w14:paraId="150557D0" w14:textId="77777777" w:rsidR="000E1319" w:rsidRDefault="000E1319" w:rsidP="000E1319">
      <w:p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 xml:space="preserve">The project was developed with a focus on </w:t>
      </w:r>
      <w:r>
        <w:rPr>
          <w:rFonts w:ascii="Arial" w:eastAsia="Arial" w:hAnsi="Arial" w:cs="Arial"/>
          <w:b/>
          <w:sz w:val="54"/>
        </w:rPr>
        <w:t>object-oriented programming, database integration, input validation, inventory management, error handling, and software testing</w:t>
      </w:r>
      <w:r>
        <w:rPr>
          <w:rFonts w:ascii="Arial" w:eastAsia="Arial" w:hAnsi="Arial" w:cs="Arial"/>
          <w:sz w:val="54"/>
        </w:rPr>
        <w:t>.</w:t>
      </w:r>
    </w:p>
    <w:p w14:paraId="739EE3BC" w14:textId="38B08748" w:rsidR="00C94632" w:rsidRDefault="00C94632">
      <w:pPr>
        <w:spacing w:after="0" w:line="270" w:lineRule="auto"/>
        <w:jc w:val="center"/>
      </w:pPr>
    </w:p>
    <w:p w14:paraId="0F1773D7" w14:textId="77777777" w:rsidR="000E1319" w:rsidRDefault="000E1319" w:rsidP="000E1319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54"/>
        </w:rPr>
        <w:t>Key Features</w:t>
      </w:r>
    </w:p>
    <w:p w14:paraId="11C3C3F8" w14:textId="77777777" w:rsidR="000E1319" w:rsidRDefault="000E1319" w:rsidP="000E1319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Product and inventory management</w:t>
      </w:r>
    </w:p>
    <w:p w14:paraId="1E41B1CD" w14:textId="44F1B89B" w:rsidR="000E1319" w:rsidRDefault="000E1319" w:rsidP="000E1319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Product search by name and color</w:t>
      </w:r>
    </w:p>
    <w:p w14:paraId="594EBB7F" w14:textId="77777777" w:rsidR="000E1319" w:rsidRDefault="000E1319" w:rsidP="000E1319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Customer registration</w:t>
      </w:r>
    </w:p>
    <w:p w14:paraId="3C7BCF8D" w14:textId="77777777" w:rsidR="000E1319" w:rsidRDefault="000E1319" w:rsidP="000E1319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Order creation and processing</w:t>
      </w:r>
    </w:p>
    <w:p w14:paraId="74D63AF2" w14:textId="77777777" w:rsidR="000E1319" w:rsidRDefault="000E1319" w:rsidP="000E1319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Automatic stock reduction after purchases</w:t>
      </w:r>
    </w:p>
    <w:p w14:paraId="59A0573D" w14:textId="77777777" w:rsidR="000E1319" w:rsidRDefault="000E1319" w:rsidP="000E1319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lastRenderedPageBreak/>
        <w:t>Sales recording</w:t>
      </w:r>
    </w:p>
    <w:p w14:paraId="773FACC7" w14:textId="77777777" w:rsidR="000E1319" w:rsidRDefault="000E1319" w:rsidP="000E1319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Receipt generation</w:t>
      </w:r>
    </w:p>
    <w:p w14:paraId="60D44487" w14:textId="77777777" w:rsidR="000E1319" w:rsidRDefault="000E1319" w:rsidP="000E1319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SQLite database storage</w:t>
      </w:r>
    </w:p>
    <w:p w14:paraId="4A55E129" w14:textId="77777777" w:rsidR="000E1319" w:rsidRDefault="000E1319" w:rsidP="000E1319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Input validation and error handling</w:t>
      </w:r>
    </w:p>
    <w:p w14:paraId="5BABADDF" w14:textId="77777777" w:rsidR="000E1319" w:rsidRDefault="000E1319" w:rsidP="000E1319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Command-line menu interface</w:t>
      </w:r>
    </w:p>
    <w:p w14:paraId="643A24E4" w14:textId="77777777" w:rsidR="000E1319" w:rsidRDefault="000E1319" w:rsidP="000E1319">
      <w:pPr>
        <w:spacing w:after="0" w:line="270" w:lineRule="auto"/>
        <w:jc w:val="center"/>
      </w:pPr>
      <w:r>
        <w:rPr>
          <w:rFonts w:ascii="Arial" w:eastAsia="Arial" w:hAnsi="Arial" w:cs="Arial"/>
          <w:b/>
          <w:sz w:val="54"/>
        </w:rPr>
        <w:t>Technologies Used</w:t>
      </w:r>
    </w:p>
    <w:p w14:paraId="25A639B6" w14:textId="77777777" w:rsidR="000E1319" w:rsidRDefault="000E1319" w:rsidP="000E1319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Python</w:t>
      </w:r>
    </w:p>
    <w:p w14:paraId="7500D0C2" w14:textId="77777777" w:rsidR="000E1319" w:rsidRDefault="000E1319" w:rsidP="000E1319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SQLite</w:t>
      </w:r>
    </w:p>
    <w:p w14:paraId="3B5593EB" w14:textId="77777777" w:rsidR="000E1319" w:rsidRDefault="000E1319" w:rsidP="000E1319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Object-Oriented Programming (OOP)</w:t>
      </w:r>
    </w:p>
    <w:p w14:paraId="5D187882" w14:textId="77777777" w:rsidR="000E1319" w:rsidRDefault="000E1319" w:rsidP="000E1319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Git/GitHub</w:t>
      </w:r>
    </w:p>
    <w:p w14:paraId="0ED400C6" w14:textId="77777777" w:rsidR="000E1319" w:rsidRDefault="000E1319" w:rsidP="000E1319">
      <w:pPr>
        <w:numPr>
          <w:ilvl w:val="0"/>
          <w:numId w:val="1"/>
        </w:numPr>
        <w:spacing w:after="0" w:line="270" w:lineRule="auto"/>
        <w:jc w:val="center"/>
      </w:pPr>
      <w:r>
        <w:rPr>
          <w:rFonts w:ascii="Arial" w:eastAsia="Arial" w:hAnsi="Arial" w:cs="Arial"/>
          <w:sz w:val="54"/>
        </w:rPr>
        <w:t>VS Code</w:t>
      </w:r>
    </w:p>
    <w:p w14:paraId="329EBF23" w14:textId="77777777" w:rsidR="000E1319" w:rsidRDefault="000E1319">
      <w:pPr>
        <w:spacing w:after="0" w:line="270" w:lineRule="auto"/>
        <w:jc w:val="center"/>
      </w:pPr>
    </w:p>
    <w:p w14:paraId="6EBF2EEE" w14:textId="54D343C9" w:rsidR="00421F07" w:rsidRPr="00421F07" w:rsidRDefault="00421F07">
      <w:pPr>
        <w:spacing w:after="0" w:line="270" w:lineRule="auto"/>
        <w:jc w:val="center"/>
        <w:rPr>
          <w:rFonts w:ascii="Arial" w:hAnsi="Arial" w:cs="Arial"/>
          <w:sz w:val="52"/>
          <w:szCs w:val="52"/>
        </w:rPr>
      </w:pPr>
      <w:r w:rsidRPr="00421F07">
        <w:rPr>
          <w:rFonts w:ascii="Arial" w:hAnsi="Arial" w:cs="Arial"/>
          <w:sz w:val="52"/>
          <w:szCs w:val="52"/>
        </w:rPr>
        <w:t>Purpose of the project</w:t>
      </w:r>
    </w:p>
    <w:p w14:paraId="6AE1F1BA" w14:textId="77777777" w:rsidR="00421F07" w:rsidRPr="00421F07" w:rsidRDefault="00421F07">
      <w:pPr>
        <w:spacing w:after="0" w:line="270" w:lineRule="auto"/>
        <w:jc w:val="center"/>
        <w:rPr>
          <w:rFonts w:ascii="Arial" w:hAnsi="Arial" w:cs="Arial"/>
          <w:sz w:val="52"/>
          <w:szCs w:val="52"/>
        </w:rPr>
      </w:pPr>
    </w:p>
    <w:p w14:paraId="133CFC02" w14:textId="76D0DB53" w:rsidR="00421F07" w:rsidRDefault="00421F07">
      <w:pPr>
        <w:spacing w:after="0" w:line="270" w:lineRule="auto"/>
        <w:jc w:val="center"/>
        <w:rPr>
          <w:rFonts w:ascii="Arial" w:hAnsi="Arial" w:cs="Arial"/>
          <w:sz w:val="52"/>
          <w:szCs w:val="52"/>
        </w:rPr>
      </w:pPr>
      <w:r w:rsidRPr="00421F07">
        <w:rPr>
          <w:rFonts w:ascii="Arial" w:hAnsi="Arial" w:cs="Arial"/>
          <w:sz w:val="52"/>
          <w:szCs w:val="52"/>
        </w:rPr>
        <w:t>The purpose of Kni</w:t>
      </w:r>
      <w:r w:rsidR="007C14BF">
        <w:rPr>
          <w:rFonts w:ascii="Arial" w:hAnsi="Arial" w:cs="Arial"/>
          <w:sz w:val="52"/>
          <w:szCs w:val="52"/>
        </w:rPr>
        <w:t>g</w:t>
      </w:r>
      <w:r w:rsidRPr="00421F07">
        <w:rPr>
          <w:rFonts w:ascii="Arial" w:hAnsi="Arial" w:cs="Arial"/>
          <w:sz w:val="52"/>
          <w:szCs w:val="52"/>
        </w:rPr>
        <w:t>ht’s Blvd is to demonstrate the ability to design, build, test, debu</w:t>
      </w:r>
      <w:r>
        <w:rPr>
          <w:rFonts w:ascii="Arial" w:hAnsi="Arial" w:cs="Arial"/>
          <w:sz w:val="52"/>
          <w:szCs w:val="52"/>
        </w:rPr>
        <w:t>g</w:t>
      </w:r>
      <w:r w:rsidRPr="00421F07">
        <w:rPr>
          <w:rFonts w:ascii="Arial" w:hAnsi="Arial" w:cs="Arial"/>
          <w:sz w:val="52"/>
          <w:szCs w:val="52"/>
        </w:rPr>
        <w:t>, and document a practical software system from the ground up</w:t>
      </w:r>
      <w:r w:rsidR="004B00B8">
        <w:rPr>
          <w:rFonts w:ascii="Arial" w:hAnsi="Arial" w:cs="Arial"/>
          <w:sz w:val="52"/>
          <w:szCs w:val="52"/>
        </w:rPr>
        <w:t>.</w:t>
      </w:r>
    </w:p>
    <w:p w14:paraId="23296AB1" w14:textId="7ED177E6" w:rsidR="004B00B8" w:rsidRPr="00421F07" w:rsidRDefault="004B00B8">
      <w:pPr>
        <w:spacing w:after="0" w:line="270" w:lineRule="auto"/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>The project also serves as a foundation for future development, such as expanding the system into a more advanced retail platform with additional automation, reporting, user interfaces, and business-management features.</w:t>
      </w:r>
    </w:p>
    <w:sectPr w:rsidR="004B00B8" w:rsidRPr="00421F07" w:rsidSect="004B00B8">
      <w:pgSz w:w="11900" w:h="16840"/>
      <w:pgMar w:top="0" w:right="375" w:bottom="270" w:left="375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1196B"/>
    <w:multiLevelType w:val="hybridMultilevel"/>
    <w:tmpl w:val="8A7AD502"/>
    <w:lvl w:ilvl="0" w:tplc="527011AE">
      <w:start w:val="1"/>
      <w:numFmt w:val="bullet"/>
      <w:lvlText w:val="•"/>
      <w:lvlJc w:val="left"/>
      <w:rPr>
        <w:rFonts w:ascii="Arial" w:hAnsi="Arial"/>
        <w:sz w:val="54"/>
      </w:rPr>
    </w:lvl>
    <w:lvl w:ilvl="1" w:tplc="99528AF4">
      <w:numFmt w:val="decimal"/>
      <w:lvlText w:val=""/>
      <w:lvlJc w:val="left"/>
    </w:lvl>
    <w:lvl w:ilvl="2" w:tplc="1A601E8C">
      <w:numFmt w:val="decimal"/>
      <w:lvlText w:val=""/>
      <w:lvlJc w:val="left"/>
    </w:lvl>
    <w:lvl w:ilvl="3" w:tplc="411AF5A6">
      <w:numFmt w:val="decimal"/>
      <w:lvlText w:val=""/>
      <w:lvlJc w:val="left"/>
    </w:lvl>
    <w:lvl w:ilvl="4" w:tplc="91BA2A60">
      <w:numFmt w:val="decimal"/>
      <w:lvlText w:val=""/>
      <w:lvlJc w:val="left"/>
    </w:lvl>
    <w:lvl w:ilvl="5" w:tplc="0118705E">
      <w:numFmt w:val="decimal"/>
      <w:lvlText w:val=""/>
      <w:lvlJc w:val="left"/>
    </w:lvl>
    <w:lvl w:ilvl="6" w:tplc="279268EA">
      <w:numFmt w:val="decimal"/>
      <w:lvlText w:val=""/>
      <w:lvlJc w:val="left"/>
    </w:lvl>
    <w:lvl w:ilvl="7" w:tplc="36B8B246">
      <w:numFmt w:val="decimal"/>
      <w:lvlText w:val=""/>
      <w:lvlJc w:val="left"/>
    </w:lvl>
    <w:lvl w:ilvl="8" w:tplc="D9F62CE4">
      <w:numFmt w:val="decimal"/>
      <w:lvlText w:val=""/>
      <w:lvlJc w:val="left"/>
    </w:lvl>
  </w:abstractNum>
  <w:num w:numId="1" w16cid:durableId="45279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4632"/>
    <w:rsid w:val="000E1319"/>
    <w:rsid w:val="000E7B99"/>
    <w:rsid w:val="00421F07"/>
    <w:rsid w:val="00484F9E"/>
    <w:rsid w:val="004B00B8"/>
    <w:rsid w:val="004C2D72"/>
    <w:rsid w:val="006F16B5"/>
    <w:rsid w:val="007C14BF"/>
    <w:rsid w:val="0088319A"/>
    <w:rsid w:val="0098521B"/>
    <w:rsid w:val="00C9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02C9EE8A"/>
  <w15:docId w15:val="{B571578C-631A-40B4-A458-528C125E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B00B8"/>
    <w:pPr>
      <w:spacing w:after="0" w:line="240" w:lineRule="auto"/>
    </w:pPr>
    <w:rPr>
      <w:kern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4B00B8"/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3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Knight’s Blvd – Retail Management System</dc:title>
  <dc:creator>Apache POI</dc:creator>
  <cp:lastModifiedBy>Unathi Ndlela</cp:lastModifiedBy>
  <cp:revision>5</cp:revision>
  <dcterms:created xsi:type="dcterms:W3CDTF">2026-09-03T02:26:00Z</dcterms:created>
  <dcterms:modified xsi:type="dcterms:W3CDTF">2026-09-04T00:09:00Z</dcterms:modified>
</cp:coreProperties>
</file>