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A8C" w:rsidRPr="00503A8C" w:rsidRDefault="00503A8C" w:rsidP="00503A8C">
      <w:pPr>
        <w:spacing w:after="0" w:line="240" w:lineRule="auto"/>
        <w:outlineLvl w:val="0"/>
        <w:rPr>
          <w:rFonts w:ascii="Arial" w:eastAsia="Times New Roman" w:hAnsi="Arial" w:cs="Arial"/>
          <w:b/>
          <w:bCs/>
          <w:color w:val="201D1C"/>
          <w:kern w:val="36"/>
          <w:sz w:val="72"/>
          <w:szCs w:val="72"/>
          <w:lang w:eastAsia="en-GB"/>
        </w:rPr>
      </w:pPr>
      <w:r w:rsidRPr="00503A8C">
        <w:rPr>
          <w:rFonts w:ascii="Arial" w:eastAsia="Times New Roman" w:hAnsi="Arial" w:cs="Arial"/>
          <w:b/>
          <w:bCs/>
          <w:color w:val="201D1C"/>
          <w:kern w:val="36"/>
          <w:sz w:val="72"/>
          <w:szCs w:val="72"/>
          <w:lang w:eastAsia="en-GB"/>
        </w:rPr>
        <w:t>You are not a-lone parent: 9 in 10 mums admit feeling lonely and anxious, says study</w:t>
      </w:r>
    </w:p>
    <w:p w:rsidR="00503A8C" w:rsidRPr="00503A8C" w:rsidRDefault="00503A8C" w:rsidP="00503A8C">
      <w:pPr>
        <w:spacing w:before="105" w:after="225" w:line="315" w:lineRule="atLeast"/>
        <w:rPr>
          <w:rFonts w:ascii="Arial" w:eastAsia="Times New Roman" w:hAnsi="Arial" w:cs="Arial"/>
          <w:b/>
          <w:bCs/>
          <w:color w:val="333333"/>
          <w:sz w:val="23"/>
          <w:szCs w:val="23"/>
          <w:lang w:eastAsia="en-GB"/>
        </w:rPr>
      </w:pPr>
    </w:p>
    <w:tbl>
      <w:tblPr>
        <w:tblW w:w="0" w:type="dxa"/>
        <w:tblCellMar>
          <w:left w:w="0" w:type="dxa"/>
          <w:right w:w="0" w:type="dxa"/>
        </w:tblCellMar>
        <w:tblLook w:val="04A0" w:firstRow="1" w:lastRow="0" w:firstColumn="1" w:lastColumn="0" w:noHBand="0" w:noVBand="1"/>
      </w:tblPr>
      <w:tblGrid>
        <w:gridCol w:w="2052"/>
        <w:gridCol w:w="2112"/>
        <w:gridCol w:w="672"/>
        <w:gridCol w:w="672"/>
        <w:gridCol w:w="3481"/>
      </w:tblGrid>
      <w:tr w:rsidR="00503A8C" w:rsidRPr="00503A8C" w:rsidTr="00503A8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503A8C" w:rsidRPr="00503A8C" w:rsidTr="00503A8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b/>
                      <w:bCs/>
                      <w:color w:val="333333"/>
                      <w:sz w:val="23"/>
                      <w:szCs w:val="23"/>
                      <w:lang w:eastAsia="en-GB"/>
                    </w:rPr>
                  </w:pP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r w:rsidRPr="00503A8C">
                    <w:rPr>
                      <w:rFonts w:ascii="Arial" w:eastAsia="Times New Roman" w:hAnsi="Arial" w:cs="Arial"/>
                      <w:noProof/>
                      <w:color w:val="4D4D4D"/>
                      <w:sz w:val="15"/>
                      <w:szCs w:val="15"/>
                      <w:lang w:eastAsia="en-GB"/>
                    </w:rPr>
                    <w:drawing>
                      <wp:inline distT="0" distB="0" distL="0" distR="0">
                        <wp:extent cx="1285875" cy="361950"/>
                        <wp:effectExtent l="0" t="0" r="9525" b="0"/>
                        <wp:docPr id="24" name="Picture 24" descr="http://cdn.images.dailystar.co.uk/img/static/icons/share2/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0-icon_img" descr="http://cdn.images.dailystar.co.uk/img/static/icons/share2/faceboo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36195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p>
              </w:tc>
            </w:tr>
          </w:tbl>
          <w:p w:rsidR="00503A8C" w:rsidRPr="00503A8C" w:rsidRDefault="00503A8C" w:rsidP="00503A8C">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503A8C" w:rsidRPr="00503A8C" w:rsidTr="00503A8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r w:rsidRPr="00503A8C">
                    <w:rPr>
                      <w:rFonts w:ascii="Arial" w:eastAsia="Times New Roman" w:hAnsi="Arial" w:cs="Arial"/>
                      <w:noProof/>
                      <w:color w:val="4D4D4D"/>
                      <w:sz w:val="15"/>
                      <w:szCs w:val="15"/>
                      <w:lang w:eastAsia="en-GB"/>
                    </w:rPr>
                    <w:drawing>
                      <wp:inline distT="0" distB="0" distL="0" distR="0">
                        <wp:extent cx="1285875" cy="361950"/>
                        <wp:effectExtent l="0" t="0" r="9525" b="0"/>
                        <wp:docPr id="23" name="Picture 23" descr="http://cdn.images.dailystar.co.uk/img/static/icons/share2/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1-icon_img" descr="http://cdn.images.dailystar.co.uk/img/static/icons/share2/twit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36195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p>
              </w:tc>
            </w:tr>
          </w:tbl>
          <w:p w:rsidR="00503A8C" w:rsidRPr="00503A8C" w:rsidRDefault="00503A8C" w:rsidP="00503A8C">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600"/>
              <w:gridCol w:w="6"/>
            </w:tblGrid>
            <w:tr w:rsidR="00503A8C" w:rsidRPr="00503A8C" w:rsidTr="00503A8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r w:rsidRPr="00503A8C">
                    <w:rPr>
                      <w:rFonts w:ascii="Arial" w:eastAsia="Times New Roman" w:hAnsi="Arial" w:cs="Arial"/>
                      <w:noProof/>
                      <w:color w:val="4D4D4D"/>
                      <w:sz w:val="15"/>
                      <w:szCs w:val="15"/>
                      <w:lang w:eastAsia="en-GB"/>
                    </w:rPr>
                    <w:drawing>
                      <wp:inline distT="0" distB="0" distL="0" distR="0">
                        <wp:extent cx="381000" cy="371475"/>
                        <wp:effectExtent l="0" t="0" r="0" b="9525"/>
                        <wp:docPr id="22" name="Picture 22" descr="http://cdn.images.dailystar.co.uk/img/static/icons/share4/googl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2-icon_img" descr="http://cdn.images.dailystar.co.uk/img/static/icons/share4/googlepl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7147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p>
              </w:tc>
            </w:tr>
          </w:tbl>
          <w:p w:rsidR="00503A8C" w:rsidRPr="00503A8C" w:rsidRDefault="00503A8C" w:rsidP="00503A8C">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600"/>
              <w:gridCol w:w="6"/>
            </w:tblGrid>
            <w:tr w:rsidR="00503A8C" w:rsidRPr="00503A8C" w:rsidTr="00503A8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r w:rsidRPr="00503A8C">
                    <w:rPr>
                      <w:rFonts w:ascii="Arial" w:eastAsia="Times New Roman" w:hAnsi="Arial" w:cs="Arial"/>
                      <w:noProof/>
                      <w:color w:val="4D4D4D"/>
                      <w:sz w:val="15"/>
                      <w:szCs w:val="15"/>
                      <w:lang w:eastAsia="en-GB"/>
                    </w:rPr>
                    <w:drawing>
                      <wp:inline distT="0" distB="0" distL="0" distR="0">
                        <wp:extent cx="371475" cy="361950"/>
                        <wp:effectExtent l="0" t="0" r="9525" b="0"/>
                        <wp:docPr id="21" name="Picture 21" descr="http://cdn.images.dailystar.co.uk/img/static/icons/share2/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3-icon_img" descr="http://cdn.images.dailystar.co.uk/img/static/icons/share2/comm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p>
              </w:tc>
            </w:tr>
          </w:tbl>
          <w:p w:rsidR="00503A8C" w:rsidRPr="00503A8C" w:rsidRDefault="00503A8C" w:rsidP="00503A8C">
            <w:pPr>
              <w:spacing w:after="0" w:line="240" w:lineRule="auto"/>
              <w:textAlignment w:val="top"/>
              <w:rPr>
                <w:rFonts w:ascii="Arial" w:eastAsia="Times New Roman" w:hAnsi="Arial" w:cs="Arial"/>
                <w:color w:val="4D4D4D"/>
                <w:sz w:val="15"/>
                <w:szCs w:val="15"/>
                <w:lang w:eastAsia="en-GB"/>
              </w:rPr>
            </w:pPr>
          </w:p>
        </w:tc>
        <w:tc>
          <w:tcPr>
            <w:tcW w:w="3473"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12"/>
              <w:gridCol w:w="167"/>
            </w:tblGrid>
            <w:tr w:rsidR="00503A8C" w:rsidRPr="00503A8C" w:rsidTr="00503A8C">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600"/>
                    <w:gridCol w:w="6"/>
                  </w:tblGrid>
                  <w:tr w:rsidR="00503A8C" w:rsidRPr="00503A8C" w:rsidTr="00503A8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r w:rsidRPr="00503A8C">
                          <w:rPr>
                            <w:rFonts w:ascii="Arial" w:eastAsia="Times New Roman" w:hAnsi="Arial" w:cs="Arial"/>
                            <w:noProof/>
                            <w:color w:val="4D4D4D"/>
                            <w:sz w:val="15"/>
                            <w:szCs w:val="15"/>
                            <w:lang w:eastAsia="en-GB"/>
                          </w:rPr>
                          <w:drawing>
                            <wp:inline distT="0" distB="0" distL="0" distR="0">
                              <wp:extent cx="371475" cy="361950"/>
                              <wp:effectExtent l="0" t="0" r="9525" b="0"/>
                              <wp:docPr id="20" name="Picture 20" descr="http://cdn.images.dailystar.co.uk/img/static/icons/share2/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4-icon_img" descr="http://cdn.images.dailystar.co.uk/img/static/icons/share2/sh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03A8C" w:rsidRPr="00503A8C" w:rsidRDefault="00503A8C" w:rsidP="00503A8C">
                        <w:pPr>
                          <w:spacing w:after="0" w:line="240" w:lineRule="auto"/>
                          <w:rPr>
                            <w:rFonts w:ascii="Arial" w:eastAsia="Times New Roman" w:hAnsi="Arial" w:cs="Arial"/>
                            <w:color w:val="4D4D4D"/>
                            <w:sz w:val="15"/>
                            <w:szCs w:val="15"/>
                            <w:lang w:eastAsia="en-GB"/>
                          </w:rPr>
                        </w:pPr>
                      </w:p>
                    </w:tc>
                  </w:tr>
                </w:tbl>
                <w:p w:rsidR="00503A8C" w:rsidRPr="00503A8C" w:rsidRDefault="00503A8C" w:rsidP="00503A8C">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503A8C" w:rsidRPr="00503A8C" w:rsidRDefault="00503A8C" w:rsidP="00503A8C">
                  <w:pPr>
                    <w:spacing w:after="0" w:line="300" w:lineRule="atLeast"/>
                    <w:jc w:val="center"/>
                    <w:textAlignment w:val="center"/>
                    <w:rPr>
                      <w:rFonts w:ascii="Arial" w:eastAsia="Times New Roman" w:hAnsi="Arial" w:cs="Arial"/>
                      <w:color w:val="4D4D4D"/>
                      <w:sz w:val="15"/>
                      <w:szCs w:val="15"/>
                      <w:lang w:eastAsia="en-GB"/>
                    </w:rPr>
                  </w:pPr>
                  <w:r w:rsidRPr="00503A8C">
                    <w:rPr>
                      <w:rFonts w:ascii="Arial" w:eastAsia="Times New Roman" w:hAnsi="Arial" w:cs="Arial"/>
                      <w:color w:val="4D4D4D"/>
                      <w:sz w:val="15"/>
                      <w:szCs w:val="15"/>
                      <w:bdr w:val="none" w:sz="0" w:space="0" w:color="auto" w:frame="1"/>
                      <w:lang w:eastAsia="en-GB"/>
                    </w:rPr>
                    <w:t>29</w:t>
                  </w:r>
                </w:p>
              </w:tc>
            </w:tr>
          </w:tbl>
          <w:p w:rsidR="00503A8C" w:rsidRPr="00503A8C" w:rsidRDefault="00503A8C" w:rsidP="00503A8C">
            <w:pPr>
              <w:spacing w:after="0" w:line="240" w:lineRule="auto"/>
              <w:textAlignment w:val="top"/>
              <w:rPr>
                <w:rFonts w:ascii="Arial" w:eastAsia="Times New Roman" w:hAnsi="Arial" w:cs="Arial"/>
                <w:color w:val="4D4D4D"/>
                <w:sz w:val="15"/>
                <w:szCs w:val="15"/>
                <w:lang w:eastAsia="en-GB"/>
              </w:rPr>
            </w:pPr>
          </w:p>
        </w:tc>
      </w:tr>
    </w:tbl>
    <w:p w:rsidR="00503A8C" w:rsidRPr="00503A8C" w:rsidRDefault="00503A8C" w:rsidP="00503A8C">
      <w:pPr>
        <w:spacing w:after="0" w:line="315" w:lineRule="atLeast"/>
        <w:rPr>
          <w:rFonts w:ascii="Arial" w:eastAsia="Times New Roman" w:hAnsi="Arial" w:cs="Arial"/>
          <w:b/>
          <w:bCs/>
          <w:color w:val="333333"/>
          <w:sz w:val="23"/>
          <w:szCs w:val="23"/>
          <w:lang w:eastAsia="en-GB"/>
        </w:rPr>
      </w:pPr>
      <w:r w:rsidRPr="00503A8C">
        <w:rPr>
          <w:rFonts w:ascii="Arial" w:eastAsia="Times New Roman" w:hAnsi="Arial" w:cs="Arial"/>
          <w:b/>
          <w:bCs/>
          <w:color w:val="333333"/>
          <w:sz w:val="23"/>
          <w:szCs w:val="23"/>
          <w:lang w:eastAsia="en-GB"/>
        </w:rPr>
        <w:t>Published 9th March 2017</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b/>
          <w:bCs/>
          <w:color w:val="333333"/>
          <w:sz w:val="23"/>
          <w:szCs w:val="23"/>
          <w:lang w:eastAsia="en-GB"/>
        </w:rPr>
        <w:t>UK mums are suffering a crippling epidemic of loneliness - leading them to be dubb</w:t>
      </w:r>
      <w:bookmarkStart w:id="0" w:name="_GoBack"/>
      <w:bookmarkEnd w:id="0"/>
      <w:r w:rsidRPr="00503A8C">
        <w:rPr>
          <w:rFonts w:ascii="Arial" w:eastAsia="Times New Roman" w:hAnsi="Arial" w:cs="Arial"/>
          <w:b/>
          <w:bCs/>
          <w:color w:val="333333"/>
          <w:sz w:val="23"/>
          <w:szCs w:val="23"/>
          <w:lang w:eastAsia="en-GB"/>
        </w:rPr>
        <w:t xml:space="preserve">ed ‘the most isolated generation </w:t>
      </w:r>
      <w:proofErr w:type="spellStart"/>
      <w:r w:rsidRPr="00503A8C">
        <w:rPr>
          <w:rFonts w:ascii="Arial" w:eastAsia="Times New Roman" w:hAnsi="Arial" w:cs="Arial"/>
          <w:b/>
          <w:bCs/>
          <w:color w:val="333333"/>
          <w:sz w:val="23"/>
          <w:szCs w:val="23"/>
          <w:lang w:eastAsia="en-GB"/>
        </w:rPr>
        <w:t>ever’.</w:t>
      </w:r>
      <w:r w:rsidRPr="00503A8C">
        <w:rPr>
          <w:rFonts w:ascii="Arial" w:eastAsia="Times New Roman" w:hAnsi="Arial" w:cs="Arial"/>
          <w:color w:val="333333"/>
          <w:sz w:val="21"/>
          <w:szCs w:val="21"/>
          <w:lang w:eastAsia="en-GB"/>
        </w:rPr>
        <w:t>Despite</w:t>
      </w:r>
      <w:proofErr w:type="spellEnd"/>
      <w:r w:rsidRPr="00503A8C">
        <w:rPr>
          <w:rFonts w:ascii="Arial" w:eastAsia="Times New Roman" w:hAnsi="Arial" w:cs="Arial"/>
          <w:color w:val="333333"/>
          <w:sz w:val="21"/>
          <w:szCs w:val="21"/>
          <w:lang w:eastAsia="en-GB"/>
        </w:rPr>
        <w:t xml:space="preserve"> 24-hour social media contact, a shocking 92 per cent of mums admit that they feel lonely - with 54 per cent feeling more friendless than before they had children.</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The new study found 70 per cent of current mums with dependent children say their generation is the loneliest ever, compared to 14 per cent who believe it was their own mothers and 16 per cent who feel it was their grandmothers who were most alone.</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Of mums who do feel disconnected and abandoned, a huge 61 per cent try to hide their feelings from friends and family, and only 38 per cent have ever told their partner how they feel.</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Even going to baby groups where other new mums bring their kids to make friends, the vast majority are still likely to be feeling secretly lonely on a day-to-day basis.</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Now The Mum Village is bringing these common hidden problems to the surface in a refreshingly honest video.</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Mums interviewed admit to secretly crying or feeling jealous when they see groups of mums socialising easily in public.</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One said: "I am of course honoured to be a mum, but it doesn't stop sometimes craving conversation."</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 xml:space="preserve">"Being a mum can be amazing. It can also be a big pile of </w:t>
      </w:r>
      <w:proofErr w:type="spellStart"/>
      <w:r w:rsidRPr="00503A8C">
        <w:rPr>
          <w:rFonts w:ascii="Arial" w:eastAsia="Times New Roman" w:hAnsi="Arial" w:cs="Arial"/>
          <w:color w:val="333333"/>
          <w:sz w:val="21"/>
          <w:szCs w:val="21"/>
          <w:lang w:eastAsia="en-GB"/>
        </w:rPr>
        <w:t>sh</w:t>
      </w:r>
      <w:proofErr w:type="spellEnd"/>
      <w:r w:rsidRPr="00503A8C">
        <w:rPr>
          <w:rFonts w:ascii="Arial" w:eastAsia="Times New Roman" w:hAnsi="Arial" w:cs="Arial"/>
          <w:color w:val="333333"/>
          <w:sz w:val="21"/>
          <w:szCs w:val="21"/>
          <w:lang w:eastAsia="en-GB"/>
        </w:rPr>
        <w:t>**" is the main message which brave parents should no longer feel ashamed to admit, according to the Mum Channel.</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Worryingly, 55 per cent of lonely mums say being isolated has left them suffering anxiety, while 47 per cent feel ‘very stressed’.</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lastRenderedPageBreak/>
        <w:t>Loneliness has also led mums to crying regularly, many have struggled to leave the house and one in 20 admit drinking to cope.</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Sixteen per cent of mums have got angry with their children due to their unhappiness.</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The ChannelMum.com poll of 2,025 mothers found the biggest source of isolation comes from ‘cliquey and bitchy’ groups at the school gates or baby and toddler groups, with 51 per cent of mothers revealing they feel excluded.</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A quarter feel alone as they live far from their own families while a third feel other mums are coping better or they don’t know how to meet more "mummy mates".</w:t>
      </w:r>
    </w:p>
    <w:p w:rsidR="00503A8C" w:rsidRPr="00503A8C" w:rsidRDefault="00503A8C" w:rsidP="00503A8C">
      <w:pPr>
        <w:shd w:val="clear" w:color="auto" w:fill="FFFFFF"/>
        <w:spacing w:after="0" w:line="240" w:lineRule="auto"/>
        <w:rPr>
          <w:rFonts w:ascii="Arial" w:eastAsia="Times New Roman" w:hAnsi="Arial" w:cs="Arial"/>
          <w:color w:val="333333"/>
          <w:sz w:val="24"/>
          <w:szCs w:val="24"/>
          <w:lang w:eastAsia="en-GB"/>
        </w:rPr>
      </w:pPr>
      <w:r w:rsidRPr="00503A8C">
        <w:rPr>
          <w:rFonts w:ascii="Arial" w:eastAsia="Times New Roman" w:hAnsi="Arial" w:cs="Arial"/>
          <w:caps/>
          <w:color w:val="FFFFFF"/>
          <w:sz w:val="14"/>
          <w:szCs w:val="14"/>
          <w:lang w:eastAsia="en-GB"/>
        </w:rPr>
        <w:t>YOUTUBE</w:t>
      </w:r>
    </w:p>
    <w:p w:rsidR="00503A8C" w:rsidRPr="00503A8C" w:rsidRDefault="00503A8C" w:rsidP="00503A8C">
      <w:pPr>
        <w:shd w:val="clear" w:color="auto" w:fill="FFFFFF"/>
        <w:spacing w:after="0" w:line="240" w:lineRule="auto"/>
        <w:rPr>
          <w:rFonts w:ascii="Arial" w:eastAsia="Times New Roman" w:hAnsi="Arial" w:cs="Arial"/>
          <w:color w:val="333333"/>
          <w:sz w:val="24"/>
          <w:szCs w:val="24"/>
          <w:lang w:eastAsia="en-GB"/>
        </w:rPr>
      </w:pPr>
      <w:r w:rsidRPr="00503A8C">
        <w:rPr>
          <w:rFonts w:ascii="Arial" w:eastAsia="Times New Roman" w:hAnsi="Arial" w:cs="Arial"/>
          <w:color w:val="FFFFFF"/>
          <w:sz w:val="18"/>
          <w:szCs w:val="18"/>
          <w:lang w:eastAsia="en-GB"/>
        </w:rPr>
        <w:t>PILE: A very honest video from the Mum Channel encourages mums to open up about feeling alone</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Even in an age of constant social media, scrolling on a smartphone can actually make the problems worse. Two in five mums admit seeing other mums' "perfect lives" gets them down, while a third compare their bodies to these women online.</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And it is rich mums who are most likely to be isolated with 70 per cent of mothers polled saying they wouldn’t approach a wealthy or upper class mum to be a friend.</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Over half of Muslim mums admit they feel lonely as other mothers are hesitant about approaching them - with just over a third (35 per cent) of non-Muslim mothers admitting they are nervous about speaking with a mum who wore a Hijab.</w:t>
      </w:r>
    </w:p>
    <w:p w:rsidR="00503A8C" w:rsidRPr="00503A8C" w:rsidRDefault="00503A8C" w:rsidP="00503A8C">
      <w:pPr>
        <w:shd w:val="clear" w:color="auto" w:fill="FFFFFF"/>
        <w:spacing w:beforeAutospacing="1" w:after="0" w:afterAutospacing="1" w:line="300" w:lineRule="atLeast"/>
        <w:ind w:left="-150"/>
        <w:textAlignment w:val="top"/>
        <w:rPr>
          <w:rFonts w:ascii="Arial" w:eastAsia="Times New Roman" w:hAnsi="Arial" w:cs="Arial"/>
          <w:b/>
          <w:bCs/>
          <w:color w:val="201C1B"/>
          <w:sz w:val="23"/>
          <w:szCs w:val="23"/>
          <w:lang w:eastAsia="en-GB"/>
        </w:rPr>
      </w:pP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One in five also said they are worried about making friends with a mum who has children with special needs, along with seven per cent who are frightened about befriending single mums.</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Meanwhile older mums are slightly more likely to feel isolated (17 per cent) compared to younger mums (11 per cent).</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The study showed the main reasons mums are scared to approach other mothers is being judged, with four in 10 fearing they "will be looked down on".</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Overall, the report also revealed 80 per cent of mothers want more mum friends - but 30 per cent have never started a conversation with another mother which led to them being friends.</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Solutions suggested by the mums were slowing down their busy lives to talk, and being less judgemental.</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To support lonely mums, ChannelMum.com has launched the #CMYANA (You Are Not Alone) Challenge, to help connect mums online and offline. Mums are being challenged to carry out one of five daily activities to widen their friendship group, meet new mums and feel supported.</w:t>
      </w:r>
    </w:p>
    <w:p w:rsidR="00503A8C" w:rsidRPr="00503A8C" w:rsidRDefault="00503A8C" w:rsidP="00503A8C">
      <w:pPr>
        <w:shd w:val="clear" w:color="auto" w:fill="FFFFFF"/>
        <w:spacing w:after="0" w:line="240" w:lineRule="auto"/>
        <w:rPr>
          <w:rFonts w:ascii="Arial" w:eastAsia="Times New Roman" w:hAnsi="Arial" w:cs="Arial"/>
          <w:color w:val="333333"/>
          <w:sz w:val="24"/>
          <w:szCs w:val="24"/>
          <w:lang w:eastAsia="en-GB"/>
        </w:rPr>
      </w:pPr>
      <w:r w:rsidRPr="00503A8C">
        <w:rPr>
          <w:rFonts w:ascii="Arial" w:eastAsia="Times New Roman" w:hAnsi="Arial" w:cs="Arial"/>
          <w:caps/>
          <w:color w:val="FFFFFF"/>
          <w:sz w:val="14"/>
          <w:szCs w:val="14"/>
          <w:lang w:eastAsia="en-GB"/>
        </w:rPr>
        <w:lastRenderedPageBreak/>
        <w:t>YOUTUBE</w:t>
      </w:r>
    </w:p>
    <w:p w:rsidR="00503A8C" w:rsidRPr="00503A8C" w:rsidRDefault="00503A8C" w:rsidP="00503A8C">
      <w:pPr>
        <w:shd w:val="clear" w:color="auto" w:fill="FFFFFF"/>
        <w:spacing w:after="0" w:line="240" w:lineRule="auto"/>
        <w:rPr>
          <w:rFonts w:ascii="Arial" w:eastAsia="Times New Roman" w:hAnsi="Arial" w:cs="Arial"/>
          <w:color w:val="333333"/>
          <w:sz w:val="24"/>
          <w:szCs w:val="24"/>
          <w:lang w:eastAsia="en-GB"/>
        </w:rPr>
      </w:pPr>
      <w:r w:rsidRPr="00503A8C">
        <w:rPr>
          <w:rFonts w:ascii="Arial" w:eastAsia="Times New Roman" w:hAnsi="Arial" w:cs="Arial"/>
          <w:color w:val="FFFFFF"/>
          <w:sz w:val="18"/>
          <w:szCs w:val="18"/>
          <w:lang w:eastAsia="en-GB"/>
        </w:rPr>
        <w:t>CONNECTED: A range of apps aim to match up mums who live nearby to form new friendships</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 xml:space="preserve">Siobhan </w:t>
      </w:r>
      <w:proofErr w:type="spellStart"/>
      <w:r w:rsidRPr="00503A8C">
        <w:rPr>
          <w:rFonts w:ascii="Arial" w:eastAsia="Times New Roman" w:hAnsi="Arial" w:cs="Arial"/>
          <w:color w:val="333333"/>
          <w:sz w:val="21"/>
          <w:szCs w:val="21"/>
          <w:lang w:eastAsia="en-GB"/>
        </w:rPr>
        <w:t>Freegard</w:t>
      </w:r>
      <w:proofErr w:type="spellEnd"/>
      <w:r w:rsidRPr="00503A8C">
        <w:rPr>
          <w:rFonts w:ascii="Arial" w:eastAsia="Times New Roman" w:hAnsi="Arial" w:cs="Arial"/>
          <w:color w:val="333333"/>
          <w:sz w:val="21"/>
          <w:szCs w:val="21"/>
          <w:lang w:eastAsia="en-GB"/>
        </w:rPr>
        <w:t>, founder of ChannelMum.com, admits she suffered crippling loneliness after the birth of her first child.</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She said: “We all know having a child takes a physical toll on your body, but it can take a mental toll too.</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“Being a mum can be tough but we need to remember there is more that unites us than divides us.</w:t>
      </w:r>
    </w:p>
    <w:p w:rsidR="00503A8C" w:rsidRPr="00503A8C" w:rsidRDefault="00503A8C" w:rsidP="00503A8C">
      <w:pPr>
        <w:shd w:val="clear" w:color="auto" w:fill="FFFFFF"/>
        <w:spacing w:after="300" w:line="315" w:lineRule="atLeast"/>
        <w:rPr>
          <w:rFonts w:ascii="Arial" w:eastAsia="Times New Roman" w:hAnsi="Arial" w:cs="Arial"/>
          <w:color w:val="333333"/>
          <w:sz w:val="21"/>
          <w:szCs w:val="21"/>
          <w:lang w:eastAsia="en-GB"/>
        </w:rPr>
      </w:pPr>
      <w:r w:rsidRPr="00503A8C">
        <w:rPr>
          <w:rFonts w:ascii="Arial" w:eastAsia="Times New Roman" w:hAnsi="Arial" w:cs="Arial"/>
          <w:color w:val="333333"/>
          <w:sz w:val="21"/>
          <w:szCs w:val="21"/>
          <w:lang w:eastAsia="en-GB"/>
        </w:rPr>
        <w:t xml:space="preserve">"So today, take the time to smile at another mum - it </w:t>
      </w:r>
      <w:proofErr w:type="spellStart"/>
      <w:r w:rsidRPr="00503A8C">
        <w:rPr>
          <w:rFonts w:ascii="Arial" w:eastAsia="Times New Roman" w:hAnsi="Arial" w:cs="Arial"/>
          <w:color w:val="333333"/>
          <w:sz w:val="21"/>
          <w:szCs w:val="21"/>
          <w:lang w:eastAsia="en-GB"/>
        </w:rPr>
        <w:t>maybe</w:t>
      </w:r>
      <w:proofErr w:type="spellEnd"/>
      <w:r w:rsidRPr="00503A8C">
        <w:rPr>
          <w:rFonts w:ascii="Arial" w:eastAsia="Times New Roman" w:hAnsi="Arial" w:cs="Arial"/>
          <w:color w:val="333333"/>
          <w:sz w:val="21"/>
          <w:szCs w:val="21"/>
          <w:lang w:eastAsia="en-GB"/>
        </w:rPr>
        <w:t xml:space="preserve"> the only smile she gets all day, and could lead to the start of a new friendship.”</w:t>
      </w:r>
    </w:p>
    <w:p w:rsidR="00301D20" w:rsidRDefault="00301D20"/>
    <w:sectPr w:rsidR="00301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C44FB"/>
    <w:multiLevelType w:val="multilevel"/>
    <w:tmpl w:val="3D1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F6D82"/>
    <w:multiLevelType w:val="multilevel"/>
    <w:tmpl w:val="A2D6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95A2C"/>
    <w:multiLevelType w:val="multilevel"/>
    <w:tmpl w:val="0F46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8C"/>
    <w:rsid w:val="00301D20"/>
    <w:rsid w:val="00503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5BB04-B957-4CF0-BE40-D11F15EE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3A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03A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03A8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8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03A8C"/>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503A8C"/>
    <w:rPr>
      <w:rFonts w:ascii="Times New Roman" w:eastAsia="Times New Roman" w:hAnsi="Times New Roman" w:cs="Times New Roman"/>
      <w:b/>
      <w:bCs/>
      <w:sz w:val="20"/>
      <w:szCs w:val="20"/>
      <w:lang w:eastAsia="en-GB"/>
    </w:rPr>
  </w:style>
  <w:style w:type="paragraph" w:customStyle="1" w:styleId="lead">
    <w:name w:val="lead"/>
    <w:basedOn w:val="Normal"/>
    <w:rsid w:val="00503A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ig-counter-text">
    <w:name w:val="gig-counter-text"/>
    <w:basedOn w:val="DefaultParagraphFont"/>
    <w:rsid w:val="00503A8C"/>
  </w:style>
  <w:style w:type="character" w:customStyle="1" w:styleId="apple-converted-space">
    <w:name w:val="apple-converted-space"/>
    <w:basedOn w:val="DefaultParagraphFont"/>
    <w:rsid w:val="00503A8C"/>
  </w:style>
  <w:style w:type="character" w:customStyle="1" w:styleId="vjs-control-text">
    <w:name w:val="vjs-control-text"/>
    <w:basedOn w:val="DefaultParagraphFont"/>
    <w:rsid w:val="00503A8C"/>
  </w:style>
  <w:style w:type="paragraph" w:styleId="NormalWeb">
    <w:name w:val="Normal (Web)"/>
    <w:basedOn w:val="Normal"/>
    <w:uiPriority w:val="99"/>
    <w:semiHidden/>
    <w:unhideWhenUsed/>
    <w:rsid w:val="00503A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edit">
    <w:name w:val="credit"/>
    <w:basedOn w:val="DefaultParagraphFont"/>
    <w:rsid w:val="00503A8C"/>
  </w:style>
  <w:style w:type="character" w:customStyle="1" w:styleId="caption">
    <w:name w:val="caption"/>
    <w:basedOn w:val="DefaultParagraphFont"/>
    <w:rsid w:val="00503A8C"/>
  </w:style>
  <w:style w:type="paragraph" w:customStyle="1" w:styleId="quote">
    <w:name w:val="quote"/>
    <w:basedOn w:val="Normal"/>
    <w:rsid w:val="00503A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503A8C"/>
    <w:rPr>
      <w:i/>
      <w:iCs/>
    </w:rPr>
  </w:style>
  <w:style w:type="character" w:styleId="Hyperlink">
    <w:name w:val="Hyperlink"/>
    <w:basedOn w:val="DefaultParagraphFont"/>
    <w:uiPriority w:val="99"/>
    <w:semiHidden/>
    <w:unhideWhenUsed/>
    <w:rsid w:val="00503A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647613">
      <w:bodyDiv w:val="1"/>
      <w:marLeft w:val="0"/>
      <w:marRight w:val="0"/>
      <w:marTop w:val="0"/>
      <w:marBottom w:val="0"/>
      <w:divBdr>
        <w:top w:val="none" w:sz="0" w:space="0" w:color="auto"/>
        <w:left w:val="none" w:sz="0" w:space="0" w:color="auto"/>
        <w:bottom w:val="none" w:sz="0" w:space="0" w:color="auto"/>
        <w:right w:val="none" w:sz="0" w:space="0" w:color="auto"/>
      </w:divBdr>
      <w:divsChild>
        <w:div w:id="837187010">
          <w:marLeft w:val="0"/>
          <w:marRight w:val="0"/>
          <w:marTop w:val="0"/>
          <w:marBottom w:val="225"/>
          <w:divBdr>
            <w:top w:val="none" w:sz="0" w:space="0" w:color="auto"/>
            <w:left w:val="none" w:sz="0" w:space="0" w:color="auto"/>
            <w:bottom w:val="none" w:sz="0" w:space="0" w:color="auto"/>
            <w:right w:val="none" w:sz="0" w:space="0" w:color="auto"/>
          </w:divBdr>
          <w:divsChild>
            <w:div w:id="1676573155">
              <w:marLeft w:val="0"/>
              <w:marRight w:val="0"/>
              <w:marTop w:val="0"/>
              <w:marBottom w:val="0"/>
              <w:divBdr>
                <w:top w:val="none" w:sz="0" w:space="0" w:color="auto"/>
                <w:left w:val="none" w:sz="0" w:space="0" w:color="auto"/>
                <w:bottom w:val="none" w:sz="0" w:space="0" w:color="auto"/>
                <w:right w:val="none" w:sz="0" w:space="0" w:color="auto"/>
              </w:divBdr>
              <w:divsChild>
                <w:div w:id="1241327831">
                  <w:marLeft w:val="0"/>
                  <w:marRight w:val="0"/>
                  <w:marTop w:val="0"/>
                  <w:marBottom w:val="0"/>
                  <w:divBdr>
                    <w:top w:val="none" w:sz="0" w:space="0" w:color="auto"/>
                    <w:left w:val="none" w:sz="0" w:space="0" w:color="auto"/>
                    <w:bottom w:val="none" w:sz="0" w:space="0" w:color="auto"/>
                    <w:right w:val="none" w:sz="0" w:space="0" w:color="auto"/>
                  </w:divBdr>
                  <w:divsChild>
                    <w:div w:id="570849266">
                      <w:marLeft w:val="0"/>
                      <w:marRight w:val="0"/>
                      <w:marTop w:val="0"/>
                      <w:marBottom w:val="75"/>
                      <w:divBdr>
                        <w:top w:val="none" w:sz="0" w:space="0" w:color="auto"/>
                        <w:left w:val="none" w:sz="0" w:space="0" w:color="auto"/>
                        <w:bottom w:val="none" w:sz="0" w:space="0" w:color="auto"/>
                        <w:right w:val="none" w:sz="0" w:space="0" w:color="auto"/>
                      </w:divBdr>
                      <w:divsChild>
                        <w:div w:id="532503806">
                          <w:marLeft w:val="0"/>
                          <w:marRight w:val="0"/>
                          <w:marTop w:val="0"/>
                          <w:marBottom w:val="0"/>
                          <w:divBdr>
                            <w:top w:val="none" w:sz="0" w:space="0" w:color="auto"/>
                            <w:left w:val="none" w:sz="0" w:space="0" w:color="auto"/>
                            <w:bottom w:val="none" w:sz="0" w:space="0" w:color="auto"/>
                            <w:right w:val="none" w:sz="0" w:space="0" w:color="auto"/>
                          </w:divBdr>
                        </w:div>
                      </w:divsChild>
                    </w:div>
                    <w:div w:id="608705420">
                      <w:marLeft w:val="0"/>
                      <w:marRight w:val="0"/>
                      <w:marTop w:val="0"/>
                      <w:marBottom w:val="75"/>
                      <w:divBdr>
                        <w:top w:val="none" w:sz="0" w:space="0" w:color="auto"/>
                        <w:left w:val="none" w:sz="0" w:space="0" w:color="auto"/>
                        <w:bottom w:val="none" w:sz="0" w:space="0" w:color="auto"/>
                        <w:right w:val="none" w:sz="0" w:space="0" w:color="auto"/>
                      </w:divBdr>
                      <w:divsChild>
                        <w:div w:id="21326229">
                          <w:marLeft w:val="0"/>
                          <w:marRight w:val="0"/>
                          <w:marTop w:val="0"/>
                          <w:marBottom w:val="0"/>
                          <w:divBdr>
                            <w:top w:val="none" w:sz="0" w:space="0" w:color="auto"/>
                            <w:left w:val="none" w:sz="0" w:space="0" w:color="auto"/>
                            <w:bottom w:val="none" w:sz="0" w:space="0" w:color="auto"/>
                            <w:right w:val="none" w:sz="0" w:space="0" w:color="auto"/>
                          </w:divBdr>
                        </w:div>
                      </w:divsChild>
                    </w:div>
                    <w:div w:id="1969505024">
                      <w:marLeft w:val="0"/>
                      <w:marRight w:val="0"/>
                      <w:marTop w:val="0"/>
                      <w:marBottom w:val="75"/>
                      <w:divBdr>
                        <w:top w:val="none" w:sz="0" w:space="0" w:color="auto"/>
                        <w:left w:val="none" w:sz="0" w:space="0" w:color="auto"/>
                        <w:bottom w:val="none" w:sz="0" w:space="0" w:color="auto"/>
                        <w:right w:val="none" w:sz="0" w:space="0" w:color="auto"/>
                      </w:divBdr>
                      <w:divsChild>
                        <w:div w:id="199588519">
                          <w:marLeft w:val="0"/>
                          <w:marRight w:val="0"/>
                          <w:marTop w:val="0"/>
                          <w:marBottom w:val="0"/>
                          <w:divBdr>
                            <w:top w:val="none" w:sz="0" w:space="0" w:color="auto"/>
                            <w:left w:val="none" w:sz="0" w:space="0" w:color="auto"/>
                            <w:bottom w:val="none" w:sz="0" w:space="0" w:color="auto"/>
                            <w:right w:val="none" w:sz="0" w:space="0" w:color="auto"/>
                          </w:divBdr>
                        </w:div>
                      </w:divsChild>
                    </w:div>
                    <w:div w:id="1028411026">
                      <w:marLeft w:val="0"/>
                      <w:marRight w:val="0"/>
                      <w:marTop w:val="0"/>
                      <w:marBottom w:val="75"/>
                      <w:divBdr>
                        <w:top w:val="none" w:sz="0" w:space="0" w:color="auto"/>
                        <w:left w:val="none" w:sz="0" w:space="0" w:color="auto"/>
                        <w:bottom w:val="none" w:sz="0" w:space="0" w:color="auto"/>
                        <w:right w:val="none" w:sz="0" w:space="0" w:color="auto"/>
                      </w:divBdr>
                      <w:divsChild>
                        <w:div w:id="1780443378">
                          <w:marLeft w:val="0"/>
                          <w:marRight w:val="0"/>
                          <w:marTop w:val="0"/>
                          <w:marBottom w:val="0"/>
                          <w:divBdr>
                            <w:top w:val="none" w:sz="0" w:space="0" w:color="auto"/>
                            <w:left w:val="none" w:sz="0" w:space="0" w:color="auto"/>
                            <w:bottom w:val="none" w:sz="0" w:space="0" w:color="auto"/>
                            <w:right w:val="none" w:sz="0" w:space="0" w:color="auto"/>
                          </w:divBdr>
                        </w:div>
                      </w:divsChild>
                    </w:div>
                    <w:div w:id="76749430">
                      <w:marLeft w:val="0"/>
                      <w:marRight w:val="0"/>
                      <w:marTop w:val="0"/>
                      <w:marBottom w:val="75"/>
                      <w:divBdr>
                        <w:top w:val="none" w:sz="0" w:space="0" w:color="auto"/>
                        <w:left w:val="none" w:sz="0" w:space="0" w:color="auto"/>
                        <w:bottom w:val="none" w:sz="0" w:space="0" w:color="auto"/>
                        <w:right w:val="none" w:sz="0" w:space="0" w:color="auto"/>
                      </w:divBdr>
                      <w:divsChild>
                        <w:div w:id="2095398159">
                          <w:marLeft w:val="0"/>
                          <w:marRight w:val="0"/>
                          <w:marTop w:val="0"/>
                          <w:marBottom w:val="0"/>
                          <w:divBdr>
                            <w:top w:val="none" w:sz="0" w:space="0" w:color="auto"/>
                            <w:left w:val="none" w:sz="0" w:space="0" w:color="auto"/>
                            <w:bottom w:val="none" w:sz="0" w:space="0" w:color="auto"/>
                            <w:right w:val="none" w:sz="0" w:space="0" w:color="auto"/>
                          </w:divBdr>
                        </w:div>
                        <w:div w:id="297806363">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92619">
          <w:marLeft w:val="0"/>
          <w:marRight w:val="0"/>
          <w:marTop w:val="0"/>
          <w:marBottom w:val="0"/>
          <w:divBdr>
            <w:top w:val="none" w:sz="0" w:space="0" w:color="auto"/>
            <w:left w:val="none" w:sz="0" w:space="0" w:color="auto"/>
            <w:bottom w:val="none" w:sz="0" w:space="0" w:color="auto"/>
            <w:right w:val="none" w:sz="0" w:space="0" w:color="auto"/>
          </w:divBdr>
        </w:div>
        <w:div w:id="1002657264">
          <w:marLeft w:val="0"/>
          <w:marRight w:val="0"/>
          <w:marTop w:val="0"/>
          <w:marBottom w:val="0"/>
          <w:divBdr>
            <w:top w:val="none" w:sz="0" w:space="0" w:color="auto"/>
            <w:left w:val="none" w:sz="0" w:space="0" w:color="auto"/>
            <w:bottom w:val="none" w:sz="0" w:space="0" w:color="auto"/>
            <w:right w:val="none" w:sz="0" w:space="0" w:color="auto"/>
          </w:divBdr>
          <w:divsChild>
            <w:div w:id="1630355099">
              <w:marLeft w:val="0"/>
              <w:marRight w:val="0"/>
              <w:marTop w:val="0"/>
              <w:marBottom w:val="0"/>
              <w:divBdr>
                <w:top w:val="none" w:sz="0" w:space="0" w:color="auto"/>
                <w:left w:val="none" w:sz="0" w:space="0" w:color="auto"/>
                <w:bottom w:val="none" w:sz="0" w:space="0" w:color="auto"/>
                <w:right w:val="none" w:sz="0" w:space="0" w:color="auto"/>
              </w:divBdr>
              <w:divsChild>
                <w:div w:id="1606569715">
                  <w:marLeft w:val="0"/>
                  <w:marRight w:val="0"/>
                  <w:marTop w:val="0"/>
                  <w:marBottom w:val="0"/>
                  <w:divBdr>
                    <w:top w:val="none" w:sz="0" w:space="0" w:color="auto"/>
                    <w:left w:val="none" w:sz="0" w:space="0" w:color="auto"/>
                    <w:bottom w:val="none" w:sz="0" w:space="0" w:color="auto"/>
                    <w:right w:val="none" w:sz="0" w:space="0" w:color="auto"/>
                  </w:divBdr>
                  <w:divsChild>
                    <w:div w:id="410927401">
                      <w:marLeft w:val="0"/>
                      <w:marRight w:val="0"/>
                      <w:marTop w:val="0"/>
                      <w:marBottom w:val="0"/>
                      <w:divBdr>
                        <w:top w:val="none" w:sz="0" w:space="0" w:color="auto"/>
                        <w:left w:val="none" w:sz="0" w:space="0" w:color="auto"/>
                        <w:bottom w:val="none" w:sz="0" w:space="0" w:color="auto"/>
                        <w:right w:val="none" w:sz="0" w:space="0" w:color="auto"/>
                      </w:divBdr>
                      <w:divsChild>
                        <w:div w:id="889151956">
                          <w:marLeft w:val="0"/>
                          <w:marRight w:val="0"/>
                          <w:marTop w:val="0"/>
                          <w:marBottom w:val="0"/>
                          <w:divBdr>
                            <w:top w:val="none" w:sz="0" w:space="0" w:color="auto"/>
                            <w:left w:val="none" w:sz="0" w:space="0" w:color="auto"/>
                            <w:bottom w:val="none" w:sz="0" w:space="0" w:color="auto"/>
                            <w:right w:val="none" w:sz="0" w:space="0" w:color="auto"/>
                          </w:divBdr>
                          <w:divsChild>
                            <w:div w:id="910117163">
                              <w:marLeft w:val="240"/>
                              <w:marRight w:val="0"/>
                              <w:marTop w:val="0"/>
                              <w:marBottom w:val="0"/>
                              <w:divBdr>
                                <w:top w:val="none" w:sz="0" w:space="0" w:color="auto"/>
                                <w:left w:val="none" w:sz="0" w:space="0" w:color="auto"/>
                                <w:bottom w:val="none" w:sz="0" w:space="0" w:color="auto"/>
                                <w:right w:val="none" w:sz="0" w:space="0" w:color="auto"/>
                              </w:divBdr>
                            </w:div>
                            <w:div w:id="85687175">
                              <w:marLeft w:val="0"/>
                              <w:marRight w:val="0"/>
                              <w:marTop w:val="0"/>
                              <w:marBottom w:val="0"/>
                              <w:divBdr>
                                <w:top w:val="none" w:sz="0" w:space="0" w:color="auto"/>
                                <w:left w:val="none" w:sz="0" w:space="0" w:color="auto"/>
                                <w:bottom w:val="none" w:sz="0" w:space="0" w:color="auto"/>
                                <w:right w:val="none" w:sz="0" w:space="0" w:color="auto"/>
                              </w:divBdr>
                            </w:div>
                            <w:div w:id="1245724313">
                              <w:marLeft w:val="0"/>
                              <w:marRight w:val="0"/>
                              <w:marTop w:val="0"/>
                              <w:marBottom w:val="0"/>
                              <w:divBdr>
                                <w:top w:val="none" w:sz="0" w:space="0" w:color="auto"/>
                                <w:left w:val="none" w:sz="0" w:space="0" w:color="auto"/>
                                <w:bottom w:val="none" w:sz="0" w:space="0" w:color="auto"/>
                                <w:right w:val="none" w:sz="0" w:space="0" w:color="auto"/>
                              </w:divBdr>
                              <w:divsChild>
                                <w:div w:id="632323262">
                                  <w:marLeft w:val="0"/>
                                  <w:marRight w:val="0"/>
                                  <w:marTop w:val="0"/>
                                  <w:marBottom w:val="0"/>
                                  <w:divBdr>
                                    <w:top w:val="none" w:sz="0" w:space="0" w:color="auto"/>
                                    <w:left w:val="none" w:sz="0" w:space="0" w:color="auto"/>
                                    <w:bottom w:val="none" w:sz="0" w:space="0" w:color="auto"/>
                                    <w:right w:val="none" w:sz="0" w:space="0" w:color="auto"/>
                                  </w:divBdr>
                                </w:div>
                                <w:div w:id="1039861395">
                                  <w:marLeft w:val="0"/>
                                  <w:marRight w:val="0"/>
                                  <w:marTop w:val="0"/>
                                  <w:marBottom w:val="0"/>
                                  <w:divBdr>
                                    <w:top w:val="none" w:sz="0" w:space="0" w:color="auto"/>
                                    <w:left w:val="none" w:sz="0" w:space="0" w:color="auto"/>
                                    <w:bottom w:val="none" w:sz="0" w:space="0" w:color="auto"/>
                                    <w:right w:val="none" w:sz="0" w:space="0" w:color="auto"/>
                                  </w:divBdr>
                                </w:div>
                              </w:divsChild>
                            </w:div>
                            <w:div w:id="3841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51263">
              <w:blockQuote w:val="1"/>
              <w:marLeft w:val="0"/>
              <w:marRight w:val="300"/>
              <w:marTop w:val="0"/>
              <w:marBottom w:val="270"/>
              <w:divBdr>
                <w:top w:val="none" w:sz="0" w:space="0" w:color="auto"/>
                <w:left w:val="none" w:sz="0" w:space="0" w:color="auto"/>
                <w:bottom w:val="none" w:sz="0" w:space="0" w:color="auto"/>
                <w:right w:val="single" w:sz="6" w:space="0" w:color="D2D2D1"/>
              </w:divBdr>
            </w:div>
            <w:div w:id="219362760">
              <w:marLeft w:val="0"/>
              <w:marRight w:val="0"/>
              <w:marTop w:val="0"/>
              <w:marBottom w:val="300"/>
              <w:divBdr>
                <w:top w:val="none" w:sz="0" w:space="0" w:color="auto"/>
                <w:left w:val="none" w:sz="0" w:space="0" w:color="auto"/>
                <w:bottom w:val="none" w:sz="0" w:space="0" w:color="auto"/>
                <w:right w:val="none" w:sz="0" w:space="0" w:color="auto"/>
              </w:divBdr>
              <w:divsChild>
                <w:div w:id="1535000894">
                  <w:marLeft w:val="0"/>
                  <w:marRight w:val="0"/>
                  <w:marTop w:val="0"/>
                  <w:marBottom w:val="0"/>
                  <w:divBdr>
                    <w:top w:val="none" w:sz="0" w:space="0" w:color="auto"/>
                    <w:left w:val="none" w:sz="0" w:space="0" w:color="auto"/>
                    <w:bottom w:val="none" w:sz="0" w:space="0" w:color="auto"/>
                    <w:right w:val="none" w:sz="0" w:space="0" w:color="auto"/>
                  </w:divBdr>
                </w:div>
                <w:div w:id="230233476">
                  <w:marLeft w:val="0"/>
                  <w:marRight w:val="0"/>
                  <w:marTop w:val="0"/>
                  <w:marBottom w:val="0"/>
                  <w:divBdr>
                    <w:top w:val="none" w:sz="0" w:space="0" w:color="auto"/>
                    <w:left w:val="none" w:sz="0" w:space="0" w:color="auto"/>
                    <w:bottom w:val="none" w:sz="0" w:space="0" w:color="auto"/>
                    <w:right w:val="none" w:sz="0" w:space="0" w:color="auto"/>
                  </w:divBdr>
                </w:div>
                <w:div w:id="1893272855">
                  <w:marLeft w:val="0"/>
                  <w:marRight w:val="0"/>
                  <w:marTop w:val="0"/>
                  <w:marBottom w:val="0"/>
                  <w:divBdr>
                    <w:top w:val="none" w:sz="0" w:space="0" w:color="auto"/>
                    <w:left w:val="none" w:sz="0" w:space="0" w:color="auto"/>
                    <w:bottom w:val="none" w:sz="0" w:space="0" w:color="auto"/>
                    <w:right w:val="none" w:sz="0" w:space="0" w:color="auto"/>
                  </w:divBdr>
                </w:div>
                <w:div w:id="1787233539">
                  <w:marLeft w:val="0"/>
                  <w:marRight w:val="0"/>
                  <w:marTop w:val="0"/>
                  <w:marBottom w:val="0"/>
                  <w:divBdr>
                    <w:top w:val="none" w:sz="0" w:space="0" w:color="auto"/>
                    <w:left w:val="none" w:sz="0" w:space="0" w:color="auto"/>
                    <w:bottom w:val="none" w:sz="0" w:space="0" w:color="auto"/>
                    <w:right w:val="none" w:sz="0" w:space="0" w:color="auto"/>
                  </w:divBdr>
                  <w:divsChild>
                    <w:div w:id="1521626048">
                      <w:marLeft w:val="0"/>
                      <w:marRight w:val="0"/>
                      <w:marTop w:val="0"/>
                      <w:marBottom w:val="0"/>
                      <w:divBdr>
                        <w:top w:val="none" w:sz="0" w:space="0" w:color="auto"/>
                        <w:left w:val="none" w:sz="0" w:space="0" w:color="auto"/>
                        <w:bottom w:val="none" w:sz="0" w:space="0" w:color="auto"/>
                        <w:right w:val="none" w:sz="0" w:space="0" w:color="auto"/>
                      </w:divBdr>
                      <w:divsChild>
                        <w:div w:id="6278608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72726952">
                  <w:marLeft w:val="-180"/>
                  <w:marRight w:val="-180"/>
                  <w:marTop w:val="0"/>
                  <w:marBottom w:val="0"/>
                  <w:divBdr>
                    <w:top w:val="none" w:sz="0" w:space="0" w:color="auto"/>
                    <w:left w:val="none" w:sz="0" w:space="0" w:color="auto"/>
                    <w:bottom w:val="none" w:sz="0" w:space="0" w:color="auto"/>
                    <w:right w:val="none" w:sz="0" w:space="0" w:color="auto"/>
                  </w:divBdr>
                  <w:divsChild>
                    <w:div w:id="694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7260">
              <w:marLeft w:val="0"/>
              <w:marRight w:val="0"/>
              <w:marTop w:val="0"/>
              <w:marBottom w:val="300"/>
              <w:divBdr>
                <w:top w:val="none" w:sz="0" w:space="0" w:color="auto"/>
                <w:left w:val="none" w:sz="0" w:space="0" w:color="auto"/>
                <w:bottom w:val="none" w:sz="0" w:space="0" w:color="auto"/>
                <w:right w:val="none" w:sz="0" w:space="0" w:color="auto"/>
              </w:divBdr>
              <w:divsChild>
                <w:div w:id="516120330">
                  <w:marLeft w:val="0"/>
                  <w:marRight w:val="0"/>
                  <w:marTop w:val="0"/>
                  <w:marBottom w:val="0"/>
                  <w:divBdr>
                    <w:top w:val="none" w:sz="0" w:space="0" w:color="auto"/>
                    <w:left w:val="none" w:sz="0" w:space="0" w:color="auto"/>
                    <w:bottom w:val="none" w:sz="0" w:space="0" w:color="auto"/>
                    <w:right w:val="none" w:sz="0" w:space="0" w:color="auto"/>
                  </w:divBdr>
                </w:div>
                <w:div w:id="962034764">
                  <w:marLeft w:val="0"/>
                  <w:marRight w:val="0"/>
                  <w:marTop w:val="0"/>
                  <w:marBottom w:val="0"/>
                  <w:divBdr>
                    <w:top w:val="none" w:sz="0" w:space="0" w:color="auto"/>
                    <w:left w:val="none" w:sz="0" w:space="0" w:color="auto"/>
                    <w:bottom w:val="none" w:sz="0" w:space="0" w:color="auto"/>
                    <w:right w:val="none" w:sz="0" w:space="0" w:color="auto"/>
                  </w:divBdr>
                </w:div>
                <w:div w:id="425032050">
                  <w:marLeft w:val="0"/>
                  <w:marRight w:val="0"/>
                  <w:marTop w:val="0"/>
                  <w:marBottom w:val="0"/>
                  <w:divBdr>
                    <w:top w:val="none" w:sz="0" w:space="0" w:color="auto"/>
                    <w:left w:val="none" w:sz="0" w:space="0" w:color="auto"/>
                    <w:bottom w:val="none" w:sz="0" w:space="0" w:color="auto"/>
                    <w:right w:val="none" w:sz="0" w:space="0" w:color="auto"/>
                  </w:divBdr>
                </w:div>
                <w:div w:id="1491556057">
                  <w:marLeft w:val="0"/>
                  <w:marRight w:val="0"/>
                  <w:marTop w:val="0"/>
                  <w:marBottom w:val="0"/>
                  <w:divBdr>
                    <w:top w:val="none" w:sz="0" w:space="0" w:color="auto"/>
                    <w:left w:val="none" w:sz="0" w:space="0" w:color="auto"/>
                    <w:bottom w:val="none" w:sz="0" w:space="0" w:color="auto"/>
                    <w:right w:val="none" w:sz="0" w:space="0" w:color="auto"/>
                  </w:divBdr>
                  <w:divsChild>
                    <w:div w:id="1886016420">
                      <w:marLeft w:val="0"/>
                      <w:marRight w:val="0"/>
                      <w:marTop w:val="0"/>
                      <w:marBottom w:val="0"/>
                      <w:divBdr>
                        <w:top w:val="none" w:sz="0" w:space="0" w:color="auto"/>
                        <w:left w:val="none" w:sz="0" w:space="0" w:color="auto"/>
                        <w:bottom w:val="none" w:sz="0" w:space="0" w:color="auto"/>
                        <w:right w:val="none" w:sz="0" w:space="0" w:color="auto"/>
                      </w:divBdr>
                      <w:divsChild>
                        <w:div w:id="8453650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3179243">
                  <w:marLeft w:val="-180"/>
                  <w:marRight w:val="-180"/>
                  <w:marTop w:val="0"/>
                  <w:marBottom w:val="0"/>
                  <w:divBdr>
                    <w:top w:val="none" w:sz="0" w:space="0" w:color="auto"/>
                    <w:left w:val="none" w:sz="0" w:space="0" w:color="auto"/>
                    <w:bottom w:val="none" w:sz="0" w:space="0" w:color="auto"/>
                    <w:right w:val="none" w:sz="0" w:space="0" w:color="auto"/>
                  </w:divBdr>
                  <w:divsChild>
                    <w:div w:id="1054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2017-05-17T11:17:00Z</dcterms:created>
  <dcterms:modified xsi:type="dcterms:W3CDTF">2017-05-17T11:23:00Z</dcterms:modified>
</cp:coreProperties>
</file>