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1EC" w:rsidRPr="006001EC" w:rsidRDefault="006001EC" w:rsidP="006001EC">
      <w:pPr>
        <w:spacing w:after="330" w:line="600" w:lineRule="atLeast"/>
        <w:outlineLvl w:val="0"/>
        <w:rPr>
          <w:rFonts w:ascii="Georgia" w:eastAsia="Times New Roman" w:hAnsi="Georgia" w:cs="Times New Roman"/>
          <w:color w:val="292221"/>
          <w:kern w:val="36"/>
          <w:sz w:val="53"/>
          <w:szCs w:val="53"/>
          <w:lang w:eastAsia="en-GB"/>
        </w:rPr>
      </w:pPr>
      <w:r w:rsidRPr="006001EC">
        <w:rPr>
          <w:rFonts w:ascii="Georgia" w:eastAsia="Times New Roman" w:hAnsi="Georgia" w:cs="Times New Roman"/>
          <w:color w:val="292221"/>
          <w:kern w:val="36"/>
          <w:sz w:val="53"/>
          <w:szCs w:val="53"/>
          <w:lang w:eastAsia="en-GB"/>
        </w:rPr>
        <w:t>Sleeping pills could DOUBLE risk of this dangerous fracture - are YOU at risk?</w:t>
      </w:r>
    </w:p>
    <w:p w:rsidR="006001EC" w:rsidRPr="006001EC" w:rsidRDefault="006001EC" w:rsidP="006001EC">
      <w:pPr>
        <w:spacing w:after="300" w:line="315" w:lineRule="atLeast"/>
        <w:outlineLvl w:val="2"/>
        <w:rPr>
          <w:rFonts w:ascii="Arial" w:eastAsia="Times New Roman" w:hAnsi="Arial" w:cs="Arial"/>
          <w:color w:val="292221"/>
          <w:sz w:val="23"/>
          <w:szCs w:val="23"/>
          <w:lang w:eastAsia="en-GB"/>
        </w:rPr>
      </w:pPr>
      <w:r w:rsidRPr="006001EC">
        <w:rPr>
          <w:rFonts w:ascii="Arial" w:eastAsia="Times New Roman" w:hAnsi="Arial" w:cs="Arial"/>
          <w:color w:val="292221"/>
          <w:sz w:val="23"/>
          <w:szCs w:val="23"/>
          <w:lang w:eastAsia="en-GB"/>
        </w:rPr>
        <w:t>SLEEPING pills - medications that encourage sleep - could double the risk of breaking or fracturing a hip, new research has revealed.</w:t>
      </w:r>
    </w:p>
    <w:p w:rsidR="006001EC" w:rsidRPr="006001EC" w:rsidRDefault="006001EC" w:rsidP="006001EC">
      <w:pPr>
        <w:spacing w:after="45" w:line="240" w:lineRule="auto"/>
        <w:rPr>
          <w:rFonts w:ascii="Times New Roman" w:eastAsia="Times New Roman" w:hAnsi="Times New Roman" w:cs="Times New Roman"/>
          <w:color w:val="292221"/>
          <w:sz w:val="18"/>
          <w:szCs w:val="18"/>
          <w:lang w:eastAsia="en-GB"/>
        </w:rPr>
      </w:pPr>
      <w:r w:rsidRPr="006001EC">
        <w:rPr>
          <w:rFonts w:ascii="Times New Roman" w:eastAsia="Times New Roman" w:hAnsi="Times New Roman" w:cs="Times New Roman"/>
          <w:color w:val="292221"/>
          <w:sz w:val="18"/>
          <w:szCs w:val="18"/>
          <w:lang w:eastAsia="en-GB"/>
        </w:rPr>
        <w:t>By </w:t>
      </w:r>
      <w:hyperlink r:id="rId5" w:history="1">
        <w:r w:rsidRPr="006001EC">
          <w:rPr>
            <w:rFonts w:ascii="Times New Roman" w:eastAsia="Times New Roman" w:hAnsi="Times New Roman" w:cs="Times New Roman"/>
            <w:caps/>
            <w:color w:val="BB1A00"/>
            <w:sz w:val="18"/>
            <w:szCs w:val="18"/>
            <w:u w:val="single"/>
            <w:bdr w:val="none" w:sz="0" w:space="0" w:color="auto" w:frame="1"/>
            <w:lang w:eastAsia="en-GB"/>
          </w:rPr>
          <w:t>OLIVIA LERCHE</w:t>
        </w:r>
      </w:hyperlink>
    </w:p>
    <w:p w:rsidR="006001EC" w:rsidRPr="006001EC" w:rsidRDefault="006001EC" w:rsidP="006001EC">
      <w:pPr>
        <w:spacing w:line="240" w:lineRule="auto"/>
        <w:rPr>
          <w:rFonts w:ascii="Times New Roman" w:eastAsia="Times New Roman" w:hAnsi="Times New Roman" w:cs="Times New Roman"/>
          <w:color w:val="B5A19E"/>
          <w:sz w:val="24"/>
          <w:szCs w:val="24"/>
          <w:lang w:eastAsia="en-GB"/>
        </w:rPr>
      </w:pPr>
      <w:r w:rsidRPr="006001EC">
        <w:rPr>
          <w:rFonts w:ascii="Times New Roman" w:eastAsia="Times New Roman" w:hAnsi="Times New Roman" w:cs="Times New Roman"/>
          <w:color w:val="B5A19E"/>
          <w:sz w:val="24"/>
          <w:szCs w:val="24"/>
          <w:bdr w:val="none" w:sz="0" w:space="0" w:color="auto" w:frame="1"/>
          <w:lang w:eastAsia="en-GB"/>
        </w:rPr>
        <w:t>09:48, Thu, Apr 27, 2017</w:t>
      </w:r>
      <w:r w:rsidRPr="006001EC">
        <w:rPr>
          <w:rFonts w:ascii="Times New Roman" w:eastAsia="Times New Roman" w:hAnsi="Times New Roman" w:cs="Times New Roman"/>
          <w:color w:val="B5A19E"/>
          <w:sz w:val="24"/>
          <w:szCs w:val="24"/>
          <w:lang w:eastAsia="en-GB"/>
        </w:rPr>
        <w:t> | UPDATED: </w:t>
      </w:r>
      <w:r w:rsidRPr="006001EC">
        <w:rPr>
          <w:rFonts w:ascii="Times New Roman" w:eastAsia="Times New Roman" w:hAnsi="Times New Roman" w:cs="Times New Roman"/>
          <w:color w:val="B5A19E"/>
          <w:sz w:val="24"/>
          <w:szCs w:val="24"/>
          <w:bdr w:val="none" w:sz="0" w:space="0" w:color="auto" w:frame="1"/>
          <w:lang w:eastAsia="en-GB"/>
        </w:rPr>
        <w:t>10:31, Thu, Apr 27, 2017</w:t>
      </w:r>
    </w:p>
    <w:tbl>
      <w:tblPr>
        <w:tblW w:w="6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2"/>
        <w:gridCol w:w="2257"/>
        <w:gridCol w:w="657"/>
        <w:gridCol w:w="657"/>
        <w:gridCol w:w="1508"/>
        <w:gridCol w:w="1508"/>
      </w:tblGrid>
      <w:tr w:rsidR="006001EC" w:rsidRPr="006001EC" w:rsidTr="006001EC"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040"/>
              <w:gridCol w:w="6"/>
            </w:tblGrid>
            <w:tr w:rsidR="006001EC" w:rsidRPr="006001EC" w:rsidTr="006001EC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001EC" w:rsidRPr="006001EC" w:rsidRDefault="006001EC" w:rsidP="00600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B5A19E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001EC" w:rsidRPr="006001EC" w:rsidRDefault="006001EC" w:rsidP="006001E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6001EC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>
                        <wp:extent cx="1286510" cy="318770"/>
                        <wp:effectExtent l="0" t="0" r="8890" b="5080"/>
                        <wp:docPr id="23" name="Picture 23" descr="http://cdn.images.express.co.uk/img/static/comments/newshare/f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-reaction0-icon_img" descr="http://cdn.images.express.co.uk/img/static/comments/newshare/f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6510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001EC" w:rsidRPr="006001EC" w:rsidRDefault="006001EC" w:rsidP="006001E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6001EC" w:rsidRPr="006001EC" w:rsidRDefault="006001EC" w:rsidP="006001EC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110"/>
              <w:gridCol w:w="6"/>
            </w:tblGrid>
            <w:tr w:rsidR="006001EC" w:rsidRPr="006001EC" w:rsidTr="006001EC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001EC" w:rsidRPr="006001EC" w:rsidRDefault="006001EC" w:rsidP="00600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001EC" w:rsidRPr="006001EC" w:rsidRDefault="006001EC" w:rsidP="006001E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6001EC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>
                        <wp:extent cx="1339850" cy="318770"/>
                        <wp:effectExtent l="0" t="0" r="0" b="5080"/>
                        <wp:docPr id="22" name="Picture 22" descr="http://cdn.images.express.co.uk/img/static/comments/newshare/tw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-reaction1-icon_img" descr="http://cdn.images.express.co.uk/img/static/comments/newshare/tw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9850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001EC" w:rsidRPr="006001EC" w:rsidRDefault="006001EC" w:rsidP="006001E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6001EC" w:rsidRPr="006001EC" w:rsidRDefault="006001EC" w:rsidP="006001EC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10"/>
              <w:gridCol w:w="6"/>
            </w:tblGrid>
            <w:tr w:rsidR="006001EC" w:rsidRPr="006001EC" w:rsidTr="006001EC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001EC" w:rsidRPr="006001EC" w:rsidRDefault="006001EC" w:rsidP="00600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001EC" w:rsidRPr="006001EC" w:rsidRDefault="006001EC" w:rsidP="006001E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6001EC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>
                        <wp:extent cx="318770" cy="318770"/>
                        <wp:effectExtent l="0" t="0" r="5080" b="5080"/>
                        <wp:docPr id="21" name="Picture 21" descr="http://cdn.images.express.co.uk/img/static/comments/newshare/g-plu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-reaction2-icon_img" descr="http://cdn.images.express.co.uk/img/static/comments/newshare/g-plu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770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001EC" w:rsidRPr="006001EC" w:rsidRDefault="006001EC" w:rsidP="006001E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6001EC" w:rsidRPr="006001EC" w:rsidRDefault="006001EC" w:rsidP="006001EC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10"/>
              <w:gridCol w:w="6"/>
            </w:tblGrid>
            <w:tr w:rsidR="006001EC" w:rsidRPr="006001EC" w:rsidTr="006001EC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001EC" w:rsidRPr="006001EC" w:rsidRDefault="006001EC" w:rsidP="00600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001EC" w:rsidRPr="006001EC" w:rsidRDefault="006001EC" w:rsidP="006001E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6001EC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>
                        <wp:extent cx="318770" cy="318770"/>
                        <wp:effectExtent l="0" t="0" r="5080" b="5080"/>
                        <wp:docPr id="20" name="Picture 20" descr="http://cdn.images.express.co.uk/img/static/comments/newshare/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-reaction3-icon_img" descr="http://cdn.images.express.co.uk/img/static/comments/newshare/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770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001EC" w:rsidRPr="006001EC" w:rsidRDefault="006001EC" w:rsidP="006001E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6001EC" w:rsidRPr="006001EC" w:rsidRDefault="006001EC" w:rsidP="006001EC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2"/>
              <w:gridCol w:w="234"/>
            </w:tblGrid>
            <w:tr w:rsidR="006001EC" w:rsidRPr="006001EC" w:rsidTr="006001EC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510"/>
                    <w:gridCol w:w="6"/>
                  </w:tblGrid>
                  <w:tr w:rsidR="006001EC" w:rsidRPr="006001EC" w:rsidTr="006001EC"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6001EC" w:rsidRPr="006001EC" w:rsidRDefault="006001EC" w:rsidP="006001E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001EC" w:rsidRPr="006001EC" w:rsidRDefault="006001EC" w:rsidP="006001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  <w:r w:rsidRPr="006001EC">
                          <w:rPr>
                            <w:rFonts w:ascii="Arial" w:eastAsia="Times New Roman" w:hAnsi="Arial" w:cs="Arial"/>
                            <w:noProof/>
                            <w:color w:val="4D4D4D"/>
                            <w:sz w:val="15"/>
                            <w:szCs w:val="15"/>
                            <w:lang w:eastAsia="en-GB"/>
                          </w:rPr>
                          <w:drawing>
                            <wp:inline distT="0" distB="0" distL="0" distR="0">
                              <wp:extent cx="318770" cy="318770"/>
                              <wp:effectExtent l="0" t="0" r="5080" b="5080"/>
                              <wp:docPr id="19" name="Picture 19" descr="http://cdn.images.express.co.uk/img/static/comments/newshare/sh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omponentDiv-reaction4-icon_img" descr="http://cdn.images.express.co.uk/img/static/comments/newshare/sh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8770" cy="3187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6001EC" w:rsidRPr="006001EC" w:rsidRDefault="006001EC" w:rsidP="006001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</w:p>
                    </w:tc>
                  </w:tr>
                </w:tbl>
                <w:p w:rsidR="006001EC" w:rsidRPr="006001EC" w:rsidRDefault="006001EC" w:rsidP="006001E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001EC" w:rsidRPr="006001EC" w:rsidRDefault="006001EC" w:rsidP="006001EC">
                  <w:pPr>
                    <w:shd w:val="clear" w:color="auto" w:fill="F0F0F0"/>
                    <w:spacing w:after="0" w:line="300" w:lineRule="atLeast"/>
                    <w:jc w:val="center"/>
                    <w:textAlignment w:val="center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6001EC">
                    <w:rPr>
                      <w:rFonts w:ascii="Arial" w:eastAsia="Times New Roman" w:hAnsi="Arial" w:cs="Arial"/>
                      <w:b/>
                      <w:bCs/>
                      <w:color w:val="4681C3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11</w:t>
                  </w:r>
                </w:p>
              </w:tc>
            </w:tr>
          </w:tbl>
          <w:p w:rsidR="006001EC" w:rsidRPr="006001EC" w:rsidRDefault="006001EC" w:rsidP="006001EC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2"/>
              <w:gridCol w:w="6"/>
            </w:tblGrid>
            <w:tr w:rsidR="006001EC" w:rsidRPr="006001EC" w:rsidTr="006001EC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510"/>
                    <w:gridCol w:w="6"/>
                  </w:tblGrid>
                  <w:tr w:rsidR="006001EC" w:rsidRPr="006001EC" w:rsidTr="006001EC"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6001EC" w:rsidRPr="006001EC" w:rsidRDefault="006001EC" w:rsidP="006001E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001EC" w:rsidRPr="006001EC" w:rsidRDefault="006001EC" w:rsidP="006001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  <w:r w:rsidRPr="006001EC">
                          <w:rPr>
                            <w:rFonts w:ascii="Arial" w:eastAsia="Times New Roman" w:hAnsi="Arial" w:cs="Arial"/>
                            <w:noProof/>
                            <w:color w:val="4D4D4D"/>
                            <w:sz w:val="15"/>
                            <w:szCs w:val="15"/>
                            <w:lang w:eastAsia="en-GB"/>
                          </w:rPr>
                          <w:drawing>
                            <wp:inline distT="0" distB="0" distL="0" distR="0">
                              <wp:extent cx="318770" cy="318770"/>
                              <wp:effectExtent l="0" t="0" r="5080" b="5080"/>
                              <wp:docPr id="18" name="Picture 18" descr="http://cdn.images.express.co.uk/img/static/comments/newshare/c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omponentDiv-reaction5-icon_img" descr="http://cdn.images.express.co.uk/img/static/comments/newshare/c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8770" cy="3187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6001EC" w:rsidRPr="006001EC" w:rsidRDefault="006001EC" w:rsidP="006001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</w:p>
                    </w:tc>
                  </w:tr>
                </w:tbl>
                <w:p w:rsidR="006001EC" w:rsidRPr="006001EC" w:rsidRDefault="006001EC" w:rsidP="006001E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001EC" w:rsidRPr="006001EC" w:rsidRDefault="006001EC" w:rsidP="00600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:rsidR="006001EC" w:rsidRPr="006001EC" w:rsidRDefault="006001EC" w:rsidP="006001EC">
            <w:pPr>
              <w:spacing w:after="0" w:line="240" w:lineRule="auto"/>
              <w:jc w:val="right"/>
              <w:textAlignment w:val="top"/>
              <w:rPr>
                <w:rFonts w:ascii="Arial" w:eastAsia="Times New Roman" w:hAnsi="Arial" w:cs="Arial"/>
                <w:color w:val="86B37E"/>
                <w:sz w:val="15"/>
                <w:szCs w:val="15"/>
                <w:lang w:eastAsia="en-GB"/>
              </w:rPr>
            </w:pPr>
          </w:p>
        </w:tc>
      </w:tr>
    </w:tbl>
    <w:p w:rsidR="006001EC" w:rsidRPr="006001EC" w:rsidRDefault="006001EC" w:rsidP="006001E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001EC">
        <w:rPr>
          <w:rFonts w:ascii="Arial" w:eastAsia="Times New Roman" w:hAnsi="Arial" w:cs="Arial"/>
          <w:noProof/>
          <w:color w:val="333333"/>
          <w:sz w:val="21"/>
          <w:szCs w:val="21"/>
          <w:lang w:eastAsia="en-GB"/>
        </w:rPr>
        <w:drawing>
          <wp:inline distT="0" distB="0" distL="0" distR="0">
            <wp:extent cx="5624830" cy="3328035"/>
            <wp:effectExtent l="0" t="0" r="0" b="5715"/>
            <wp:docPr id="17" name="Picture 17" descr="Sleeping pills: Taking the drugs can increase hip fracture r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leeping pills: Taking the drugs can increase hip fracture ris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01EC">
        <w:rPr>
          <w:rFonts w:ascii="Arial" w:eastAsia="Times New Roman" w:hAnsi="Arial" w:cs="Arial"/>
          <w:color w:val="FFFFFF"/>
          <w:sz w:val="14"/>
          <w:szCs w:val="14"/>
          <w:bdr w:val="none" w:sz="0" w:space="0" w:color="auto" w:frame="1"/>
          <w:lang w:eastAsia="en-GB"/>
        </w:rPr>
        <w:t>GETTY</w:t>
      </w:r>
    </w:p>
    <w:p w:rsidR="006001EC" w:rsidRPr="006001EC" w:rsidRDefault="006001EC" w:rsidP="006001E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001EC">
        <w:rPr>
          <w:rFonts w:ascii="Arial" w:eastAsia="Times New Roman" w:hAnsi="Arial" w:cs="Arial"/>
          <w:color w:val="959595"/>
          <w:sz w:val="18"/>
          <w:szCs w:val="18"/>
          <w:bdr w:val="none" w:sz="0" w:space="0" w:color="auto" w:frame="1"/>
          <w:lang w:eastAsia="en-GB"/>
        </w:rPr>
        <w:t>Sleeping pills: Taking the drugs can increase hip fracture risk</w:t>
      </w:r>
    </w:p>
    <w:p w:rsidR="006001EC" w:rsidRPr="006001EC" w:rsidRDefault="006001EC" w:rsidP="006001E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001E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Older people newly prescribed sleeping pills like benzodiazepines and ‘Z-drugs’ have over double the odds of a </w:t>
      </w:r>
      <w:hyperlink r:id="rId13" w:history="1">
        <w:r w:rsidRPr="006001EC">
          <w:rPr>
            <w:rFonts w:ascii="Arial" w:eastAsia="Times New Roman" w:hAnsi="Arial" w:cs="Arial"/>
            <w:color w:val="BB1A00"/>
            <w:sz w:val="21"/>
            <w:szCs w:val="21"/>
            <w:u w:val="single"/>
            <w:bdr w:val="none" w:sz="0" w:space="0" w:color="auto" w:frame="1"/>
            <w:lang w:eastAsia="en-GB"/>
          </w:rPr>
          <w:t>hip fracture</w:t>
        </w:r>
      </w:hyperlink>
      <w:r w:rsidRPr="006001E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 in the first two weeks, scientists have found.</w:t>
      </w:r>
    </w:p>
    <w:p w:rsidR="006001EC" w:rsidRPr="006001EC" w:rsidRDefault="006001EC" w:rsidP="006001EC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001E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Experts have said there is a 53 per cent increase in risk for people taking the medication for more than two weeks.</w:t>
      </w:r>
    </w:p>
    <w:p w:rsidR="006001EC" w:rsidRPr="006001EC" w:rsidRDefault="006001EC" w:rsidP="006001E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hyperlink r:id="rId14" w:history="1">
        <w:r w:rsidRPr="006001EC">
          <w:rPr>
            <w:rFonts w:ascii="Arial" w:eastAsia="Times New Roman" w:hAnsi="Arial" w:cs="Arial"/>
            <w:color w:val="BB1A00"/>
            <w:sz w:val="21"/>
            <w:szCs w:val="21"/>
            <w:u w:val="single"/>
            <w:bdr w:val="none" w:sz="0" w:space="0" w:color="auto" w:frame="1"/>
            <w:lang w:eastAsia="en-GB"/>
          </w:rPr>
          <w:t>Sleeping</w:t>
        </w:r>
      </w:hyperlink>
      <w:r w:rsidRPr="006001E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 tablets are prescribed if people suffer severe insomnia or as a short term measure to ease symptoms of insomnia.</w:t>
      </w:r>
    </w:p>
    <w:p w:rsidR="006001EC" w:rsidRPr="006001EC" w:rsidRDefault="006001EC" w:rsidP="006001EC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001E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However, experts have warned of the dangers of the drugs as they can cause side effects - such as drowsiness the following morning, which can lead to falls.</w:t>
      </w:r>
    </w:p>
    <w:p w:rsidR="006001EC" w:rsidRPr="006001EC" w:rsidRDefault="006001EC" w:rsidP="006001EC">
      <w:pPr>
        <w:shd w:val="clear" w:color="auto" w:fill="FFFFFF"/>
        <w:spacing w:after="0" w:line="330" w:lineRule="atLeast"/>
        <w:outlineLvl w:val="2"/>
        <w:rPr>
          <w:rFonts w:ascii="Open Sans" w:eastAsia="Times New Roman" w:hAnsi="Open Sans" w:cs="Arial"/>
          <w:caps/>
          <w:color w:val="4E6DA5"/>
          <w:sz w:val="24"/>
          <w:szCs w:val="24"/>
          <w:lang w:eastAsia="en-GB"/>
        </w:rPr>
      </w:pPr>
      <w:r w:rsidRPr="006001EC">
        <w:rPr>
          <w:rFonts w:ascii="Open Sans" w:eastAsia="Times New Roman" w:hAnsi="Open Sans" w:cs="Arial"/>
          <w:caps/>
          <w:color w:val="4E6DA5"/>
          <w:sz w:val="24"/>
          <w:szCs w:val="24"/>
          <w:lang w:eastAsia="en-GB"/>
        </w:rPr>
        <w:t>RELATED ARTICLES</w:t>
      </w:r>
    </w:p>
    <w:p w:rsidR="006001EC" w:rsidRPr="006001EC" w:rsidRDefault="006001EC" w:rsidP="006001EC">
      <w:pPr>
        <w:numPr>
          <w:ilvl w:val="0"/>
          <w:numId w:val="1"/>
        </w:numPr>
        <w:shd w:val="clear" w:color="auto" w:fill="EBF2FA"/>
        <w:spacing w:after="0" w:line="278" w:lineRule="atLeast"/>
        <w:ind w:left="0"/>
        <w:rPr>
          <w:rFonts w:ascii="Georgia" w:eastAsia="Times New Roman" w:hAnsi="Georgia" w:cs="Times New Roman"/>
          <w:color w:val="292221"/>
          <w:sz w:val="24"/>
          <w:szCs w:val="24"/>
          <w:bdr w:val="none" w:sz="0" w:space="0" w:color="auto" w:frame="1"/>
          <w:lang w:eastAsia="en-GB"/>
        </w:rPr>
      </w:pPr>
      <w:r w:rsidRPr="006001EC">
        <w:rPr>
          <w:rFonts w:ascii="Arial" w:eastAsia="Times New Roman" w:hAnsi="Arial" w:cs="Arial"/>
          <w:color w:val="333333"/>
          <w:sz w:val="21"/>
          <w:szCs w:val="21"/>
          <w:lang w:eastAsia="en-GB"/>
        </w:rPr>
        <w:lastRenderedPageBreak/>
        <w:fldChar w:fldCharType="begin"/>
      </w:r>
      <w:r w:rsidRPr="006001EC">
        <w:rPr>
          <w:rFonts w:ascii="Arial" w:eastAsia="Times New Roman" w:hAnsi="Arial" w:cs="Arial"/>
          <w:color w:val="333333"/>
          <w:sz w:val="21"/>
          <w:szCs w:val="21"/>
          <w:lang w:eastAsia="en-GB"/>
        </w:rPr>
        <w:instrText xml:space="preserve"> HYPERLINK "http://www.express.co.uk/life-style/health/780003/heart-disease-symptoms-mattress-sleep-link" </w:instrText>
      </w:r>
      <w:r w:rsidRPr="006001EC">
        <w:rPr>
          <w:rFonts w:ascii="Arial" w:eastAsia="Times New Roman" w:hAnsi="Arial" w:cs="Arial"/>
          <w:color w:val="333333"/>
          <w:sz w:val="21"/>
          <w:szCs w:val="21"/>
          <w:lang w:eastAsia="en-GB"/>
        </w:rPr>
        <w:fldChar w:fldCharType="separate"/>
      </w:r>
    </w:p>
    <w:p w:rsidR="006001EC" w:rsidRPr="006001EC" w:rsidRDefault="006001EC" w:rsidP="006001EC">
      <w:pPr>
        <w:shd w:val="clear" w:color="auto" w:fill="EBF2FA"/>
        <w:spacing w:after="0" w:line="278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01EC">
        <w:rPr>
          <w:rFonts w:ascii="Georgia" w:eastAsia="Times New Roman" w:hAnsi="Georgia" w:cs="Arial"/>
          <w:noProof/>
          <w:color w:val="292221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>
            <wp:extent cx="1743710" cy="1158875"/>
            <wp:effectExtent l="0" t="0" r="8890" b="3175"/>
            <wp:docPr id="16" name="Picture 16" descr="http://cdn.images.express.co.uk/img/dynamic/11/183x122/780003_1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dn.images.express.co.uk/img/dynamic/11/183x122/780003_1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EC" w:rsidRPr="006001EC" w:rsidRDefault="006001EC" w:rsidP="006001EC">
      <w:pPr>
        <w:shd w:val="clear" w:color="auto" w:fill="EBF2FA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001EC">
        <w:rPr>
          <w:rFonts w:ascii="Georgia" w:eastAsia="Times New Roman" w:hAnsi="Georgia" w:cs="Arial"/>
          <w:color w:val="292221"/>
          <w:sz w:val="24"/>
          <w:szCs w:val="24"/>
          <w:u w:val="single"/>
          <w:bdr w:val="none" w:sz="0" w:space="0" w:color="auto" w:frame="1"/>
          <w:lang w:eastAsia="en-GB"/>
        </w:rPr>
        <w:t>YOUR mattress could be putting you at risk of THIS dangerous condition</w:t>
      </w:r>
      <w:r w:rsidRPr="006001EC">
        <w:rPr>
          <w:rFonts w:ascii="Arial" w:eastAsia="Times New Roman" w:hAnsi="Arial" w:cs="Arial"/>
          <w:color w:val="333333"/>
          <w:sz w:val="21"/>
          <w:szCs w:val="21"/>
          <w:lang w:eastAsia="en-GB"/>
        </w:rPr>
        <w:fldChar w:fldCharType="end"/>
      </w:r>
    </w:p>
    <w:p w:rsidR="006001EC" w:rsidRPr="006001EC" w:rsidRDefault="006001EC" w:rsidP="006001EC">
      <w:pPr>
        <w:numPr>
          <w:ilvl w:val="0"/>
          <w:numId w:val="1"/>
        </w:numPr>
        <w:shd w:val="clear" w:color="auto" w:fill="EBF2FA"/>
        <w:spacing w:after="0" w:line="278" w:lineRule="atLeast"/>
        <w:ind w:left="0"/>
        <w:rPr>
          <w:rFonts w:ascii="Georgia" w:eastAsia="Times New Roman" w:hAnsi="Georgia" w:cs="Times New Roman"/>
          <w:color w:val="292221"/>
          <w:sz w:val="24"/>
          <w:szCs w:val="24"/>
          <w:bdr w:val="none" w:sz="0" w:space="0" w:color="auto" w:frame="1"/>
          <w:lang w:eastAsia="en-GB"/>
        </w:rPr>
      </w:pPr>
      <w:r w:rsidRPr="006001EC">
        <w:rPr>
          <w:rFonts w:ascii="Arial" w:eastAsia="Times New Roman" w:hAnsi="Arial" w:cs="Arial"/>
          <w:color w:val="333333"/>
          <w:sz w:val="21"/>
          <w:szCs w:val="21"/>
          <w:lang w:eastAsia="en-GB"/>
        </w:rPr>
        <w:fldChar w:fldCharType="begin"/>
      </w:r>
      <w:r w:rsidRPr="006001EC">
        <w:rPr>
          <w:rFonts w:ascii="Arial" w:eastAsia="Times New Roman" w:hAnsi="Arial" w:cs="Arial"/>
          <w:color w:val="333333"/>
          <w:sz w:val="21"/>
          <w:szCs w:val="21"/>
          <w:lang w:eastAsia="en-GB"/>
        </w:rPr>
        <w:instrText xml:space="preserve"> HYPERLINK "http://www.express.co.uk/life-style/life/776036/how-much-sleep-do-you-need" </w:instrText>
      </w:r>
      <w:r w:rsidRPr="006001EC">
        <w:rPr>
          <w:rFonts w:ascii="Arial" w:eastAsia="Times New Roman" w:hAnsi="Arial" w:cs="Arial"/>
          <w:color w:val="333333"/>
          <w:sz w:val="21"/>
          <w:szCs w:val="21"/>
          <w:lang w:eastAsia="en-GB"/>
        </w:rPr>
        <w:fldChar w:fldCharType="separate"/>
      </w:r>
    </w:p>
    <w:p w:rsidR="006001EC" w:rsidRPr="006001EC" w:rsidRDefault="006001EC" w:rsidP="006001EC">
      <w:pPr>
        <w:shd w:val="clear" w:color="auto" w:fill="EBF2FA"/>
        <w:spacing w:after="0" w:line="278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01EC">
        <w:rPr>
          <w:rFonts w:ascii="Georgia" w:eastAsia="Times New Roman" w:hAnsi="Georgia" w:cs="Arial"/>
          <w:noProof/>
          <w:color w:val="292221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>
            <wp:extent cx="1743710" cy="1158875"/>
            <wp:effectExtent l="0" t="0" r="8890" b="3175"/>
            <wp:docPr id="15" name="Picture 15" descr="http://cdn.images.express.co.uk/img/dynamic/130/183x122/776036_1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dn.images.express.co.uk/img/dynamic/130/183x122/776036_1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EC" w:rsidRPr="006001EC" w:rsidRDefault="006001EC" w:rsidP="006001EC">
      <w:pPr>
        <w:shd w:val="clear" w:color="auto" w:fill="EBF2FA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001EC">
        <w:rPr>
          <w:rFonts w:ascii="Georgia" w:eastAsia="Times New Roman" w:hAnsi="Georgia" w:cs="Arial"/>
          <w:color w:val="292221"/>
          <w:sz w:val="24"/>
          <w:szCs w:val="24"/>
          <w:u w:val="single"/>
          <w:bdr w:val="none" w:sz="0" w:space="0" w:color="auto" w:frame="1"/>
          <w:lang w:eastAsia="en-GB"/>
        </w:rPr>
        <w:t>How much sleep do you need?</w:t>
      </w:r>
      <w:r w:rsidRPr="006001EC">
        <w:rPr>
          <w:rFonts w:ascii="Arial" w:eastAsia="Times New Roman" w:hAnsi="Arial" w:cs="Arial"/>
          <w:color w:val="333333"/>
          <w:sz w:val="21"/>
          <w:szCs w:val="21"/>
          <w:lang w:eastAsia="en-GB"/>
        </w:rPr>
        <w:fldChar w:fldCharType="end"/>
      </w:r>
    </w:p>
    <w:p w:rsidR="006001EC" w:rsidRPr="006001EC" w:rsidRDefault="006001EC" w:rsidP="006001E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001EC">
        <w:rPr>
          <w:rFonts w:ascii="Arial" w:eastAsia="Times New Roman" w:hAnsi="Arial" w:cs="Arial"/>
          <w:noProof/>
          <w:color w:val="333333"/>
          <w:sz w:val="21"/>
          <w:szCs w:val="21"/>
          <w:lang w:eastAsia="en-GB"/>
        </w:rPr>
        <w:drawing>
          <wp:inline distT="0" distB="0" distL="0" distR="0">
            <wp:extent cx="5624830" cy="3328035"/>
            <wp:effectExtent l="0" t="0" r="0" b="5715"/>
            <wp:docPr id="14" name="Picture 14" descr="Sleeping pills: Taking the drugs can increase hip fracture r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leeping pills: Taking the drugs can increase hip fracture ris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01EC">
        <w:rPr>
          <w:rFonts w:ascii="Arial" w:eastAsia="Times New Roman" w:hAnsi="Arial" w:cs="Arial"/>
          <w:color w:val="FFFFFF"/>
          <w:sz w:val="14"/>
          <w:szCs w:val="14"/>
          <w:bdr w:val="none" w:sz="0" w:space="0" w:color="auto" w:frame="1"/>
          <w:lang w:eastAsia="en-GB"/>
        </w:rPr>
        <w:t>GETTY</w:t>
      </w:r>
    </w:p>
    <w:p w:rsidR="006001EC" w:rsidRPr="006001EC" w:rsidRDefault="006001EC" w:rsidP="006001E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001EC">
        <w:rPr>
          <w:rFonts w:ascii="Arial" w:eastAsia="Times New Roman" w:hAnsi="Arial" w:cs="Arial"/>
          <w:color w:val="959595"/>
          <w:sz w:val="18"/>
          <w:szCs w:val="18"/>
          <w:bdr w:val="none" w:sz="0" w:space="0" w:color="auto" w:frame="1"/>
          <w:lang w:eastAsia="en-GB"/>
        </w:rPr>
        <w:t>Sleeping pills: Taking the drugs can increase hip fracture risk</w:t>
      </w:r>
    </w:p>
    <w:p w:rsidR="006001EC" w:rsidRPr="006001EC" w:rsidRDefault="006001EC" w:rsidP="006001EC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001E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Users can also become dependent on them.</w:t>
      </w:r>
    </w:p>
    <w:p w:rsidR="006001EC" w:rsidRPr="006001EC" w:rsidRDefault="006001EC" w:rsidP="006001EC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001E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NHS Choices said: “Doctors are usually reluctant to recommend sleeping tablets in the long-term because they just mask the symptoms without treating the underlying cause.”</w:t>
      </w:r>
    </w:p>
    <w:p w:rsidR="006001EC" w:rsidRPr="006001EC" w:rsidRDefault="006001EC" w:rsidP="006001EC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001E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results come from a new study by researchers at Cardiff University and King’s College London.</w:t>
      </w:r>
    </w:p>
    <w:p w:rsidR="006001EC" w:rsidRPr="006001EC" w:rsidRDefault="006001EC" w:rsidP="006001EC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001E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“While ‘Z-drugs are fast becoming the doctor’s hypnotic prescription of choice, there is no evidence that they are a safer alternative to benzodiazepines in relation to hip fracture risk,” said </w:t>
      </w:r>
      <w:r w:rsidRPr="006001EC">
        <w:rPr>
          <w:rFonts w:ascii="Arial" w:eastAsia="Times New Roman" w:hAnsi="Arial" w:cs="Arial"/>
          <w:color w:val="333333"/>
          <w:sz w:val="21"/>
          <w:szCs w:val="21"/>
          <w:lang w:eastAsia="en-GB"/>
        </w:rPr>
        <w:lastRenderedPageBreak/>
        <w:t>Dr Ben Carter, Cardiff University’s School of Medicine and the Institute of Psychiatry, Psychology and Neuroscience, King’s College London.</w:t>
      </w:r>
    </w:p>
    <w:p w:rsidR="006001EC" w:rsidRPr="006001EC" w:rsidRDefault="006001EC" w:rsidP="006001EC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bookmarkStart w:id="0" w:name="_GoBack"/>
      <w:bookmarkEnd w:id="0"/>
      <w:r w:rsidRPr="006001E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“Our study shows that both appear to significantly increase the risk of hip fracture when newly prescribed by doctors.”</w:t>
      </w:r>
    </w:p>
    <w:p w:rsidR="006001EC" w:rsidRPr="006001EC" w:rsidRDefault="006001EC" w:rsidP="006001EC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001E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 study of people aged over 65 found that new users of these hypnotic medicines experienced nearly two and a half times the fracture rate, when compared with older people not taking hypnotics.</w:t>
      </w:r>
    </w:p>
    <w:p w:rsidR="006001EC" w:rsidRPr="006001EC" w:rsidRDefault="006001EC" w:rsidP="006001EC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001E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An estimated 53 per cent increase in fracture risk was identified in medium-term users</w:t>
      </w:r>
      <w:proofErr w:type="gramStart"/>
      <w:r w:rsidRPr="006001E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  -</w:t>
      </w:r>
      <w:proofErr w:type="gramEnd"/>
      <w:r w:rsidRPr="006001E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15 to 30 days, as well as a 20 per cent increased risk of hip fracture in long-term users  which scientists classed as greater than 30 days.</w:t>
      </w:r>
    </w:p>
    <w:p w:rsidR="006001EC" w:rsidRPr="006001EC" w:rsidRDefault="006001EC" w:rsidP="006001EC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001E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Dr Carter added: “Careful consideration of the immediate increased risk of hip fracture should inform the clinical decision-making process.</w:t>
      </w:r>
    </w:p>
    <w:p w:rsidR="006001EC" w:rsidRPr="006001EC" w:rsidRDefault="006001EC" w:rsidP="006001EC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001E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“Clinically effective measures like strength training to improve frailty, removal of hazards at home, visual correction and a medication review are also needed to mitigate the risk of hip </w:t>
      </w:r>
      <w:proofErr w:type="gramStart"/>
      <w:r w:rsidRPr="006001E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fractures</w:t>
      </w:r>
      <w:proofErr w:type="gramEnd"/>
      <w:r w:rsidRPr="006001E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, particularly in the first few days of use.”</w:t>
      </w:r>
    </w:p>
    <w:p w:rsidR="006001EC" w:rsidRPr="006001EC" w:rsidRDefault="006001EC" w:rsidP="006001EC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001E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research supports previous studies linking use of hypnotics by older people with an increased risk of accidents, dependence, cognitive decline and hip fracture.</w:t>
      </w:r>
    </w:p>
    <w:p w:rsidR="006001EC" w:rsidRPr="006001EC" w:rsidRDefault="006001EC" w:rsidP="006001EC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001E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drugs are also thought to cause drowsiness, delayed reaction times and impaired balance.</w:t>
      </w:r>
    </w:p>
    <w:p w:rsidR="006001EC" w:rsidRPr="006001EC" w:rsidRDefault="006001EC" w:rsidP="006001EC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001E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study, called Benzodiazepines, Z-drugs and the risk of hip fracture: A Systematic Review and Meta-Analysis has been published in the journal PLOS ONE.</w:t>
      </w:r>
    </w:p>
    <w:p w:rsidR="006001EC" w:rsidRPr="006001EC" w:rsidRDefault="006001EC" w:rsidP="006001EC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001E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This comes after it was revealed a </w:t>
      </w:r>
      <w:hyperlink r:id="rId20" w:history="1">
        <w:r w:rsidRPr="006001EC">
          <w:rPr>
            <w:rFonts w:ascii="Arial" w:eastAsia="Times New Roman" w:hAnsi="Arial" w:cs="Arial"/>
            <w:color w:val="BB1A00"/>
            <w:sz w:val="21"/>
            <w:szCs w:val="21"/>
            <w:u w:val="single"/>
            <w:bdr w:val="none" w:sz="0" w:space="0" w:color="auto" w:frame="1"/>
            <w:lang w:eastAsia="en-GB"/>
          </w:rPr>
          <w:t>good night’s sleep can fight dementia.</w:t>
        </w:r>
      </w:hyperlink>
    </w:p>
    <w:p w:rsidR="00B176E8" w:rsidRDefault="00B176E8"/>
    <w:sectPr w:rsidR="00B17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3C4DD6"/>
    <w:multiLevelType w:val="multilevel"/>
    <w:tmpl w:val="A45C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77240"/>
    <w:multiLevelType w:val="multilevel"/>
    <w:tmpl w:val="C484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EC"/>
    <w:rsid w:val="006001EC"/>
    <w:rsid w:val="00B1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5C5F1-853C-4295-9BBD-E783C314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01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001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001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1E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001E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001E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DefaultParagraphFont"/>
    <w:rsid w:val="006001EC"/>
  </w:style>
  <w:style w:type="character" w:styleId="Hyperlink">
    <w:name w:val="Hyperlink"/>
    <w:basedOn w:val="DefaultParagraphFont"/>
    <w:uiPriority w:val="99"/>
    <w:semiHidden/>
    <w:unhideWhenUsed/>
    <w:rsid w:val="006001EC"/>
    <w:rPr>
      <w:color w:val="0000FF"/>
      <w:u w:val="single"/>
    </w:rPr>
  </w:style>
  <w:style w:type="character" w:customStyle="1" w:styleId="gig-counter-text">
    <w:name w:val="gig-counter-text"/>
    <w:basedOn w:val="DefaultParagraphFont"/>
    <w:rsid w:val="006001EC"/>
  </w:style>
  <w:style w:type="paragraph" w:customStyle="1" w:styleId="withoutcaption">
    <w:name w:val="withoutcaption"/>
    <w:basedOn w:val="Normal"/>
    <w:rsid w:val="00600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hoto-caption">
    <w:name w:val="photo-caption"/>
    <w:basedOn w:val="DefaultParagraphFont"/>
    <w:rsid w:val="006001EC"/>
  </w:style>
  <w:style w:type="character" w:customStyle="1" w:styleId="newscaption">
    <w:name w:val="newscaption"/>
    <w:basedOn w:val="DefaultParagraphFont"/>
    <w:rsid w:val="006001EC"/>
  </w:style>
  <w:style w:type="paragraph" w:styleId="NormalWeb">
    <w:name w:val="Normal (Web)"/>
    <w:basedOn w:val="Normal"/>
    <w:uiPriority w:val="99"/>
    <w:semiHidden/>
    <w:unhideWhenUsed/>
    <w:rsid w:val="00600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jq-current-photo">
    <w:name w:val="jq-current-photo"/>
    <w:basedOn w:val="DefaultParagraphFont"/>
    <w:rsid w:val="006001EC"/>
  </w:style>
  <w:style w:type="character" w:customStyle="1" w:styleId="jq-all-photos">
    <w:name w:val="jq-all-photos"/>
    <w:basedOn w:val="DefaultParagraphFont"/>
    <w:rsid w:val="006001EC"/>
  </w:style>
  <w:style w:type="paragraph" w:customStyle="1" w:styleId="jq-photo-caption">
    <w:name w:val="jq-photo-caption"/>
    <w:basedOn w:val="Normal"/>
    <w:rsid w:val="00600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quote">
    <w:name w:val="quote"/>
    <w:basedOn w:val="Normal"/>
    <w:rsid w:val="00600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js-control-text">
    <w:name w:val="vjs-control-text"/>
    <w:basedOn w:val="DefaultParagraphFont"/>
    <w:rsid w:val="00600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0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26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967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0500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3051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89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6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4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0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62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9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77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5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111367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5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8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0802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1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09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749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00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41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44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602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812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7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04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18912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063271">
                  <w:blockQuote w:val="1"/>
                  <w:marLeft w:val="0"/>
                  <w:marRight w:val="0"/>
                  <w:marTop w:val="0"/>
                  <w:marBottom w:val="0"/>
                  <w:divBdr>
                    <w:top w:val="single" w:sz="6" w:space="19" w:color="D4D4D4"/>
                    <w:left w:val="none" w:sz="0" w:space="15" w:color="auto"/>
                    <w:bottom w:val="single" w:sz="6" w:space="19" w:color="D4D4D4"/>
                    <w:right w:val="none" w:sz="0" w:space="31" w:color="auto"/>
                  </w:divBdr>
                </w:div>
                <w:div w:id="11972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3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0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express.co.uk/life-style/health/664922/hip-replacement-patients-less-likely-to-have-operation-poor-deprived" TargetMode="Externa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hyperlink" Target="http://www.express.co.uk/life-style/life/776036/how-much-sleep-do-you-need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://www.express.co.uk/life-style/health/662859/Good-night-sleep-fights-off-dementia-memory-los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express.co.uk/search?s=%20Olivia%20Lerche&amp;b=1" TargetMode="External"/><Relationship Id="rId15" Type="http://schemas.openxmlformats.org/officeDocument/2006/relationships/hyperlink" Target="http://www.express.co.uk/life-style/health/780003/heart-disease-symptoms-mattress-sleep-link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express.co.uk/life-style/health/708460/seven-causes-headaches-symptoms-dehydration-slee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2017-06-06T07:45:00Z</dcterms:created>
  <dcterms:modified xsi:type="dcterms:W3CDTF">2017-06-06T07:50:00Z</dcterms:modified>
</cp:coreProperties>
</file>