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5E7" w:rsidRDefault="00A435E7" w:rsidP="00A435E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80"/>
          <w:szCs w:val="80"/>
          <w:lang w:val="en-US"/>
        </w:rPr>
      </w:pPr>
      <w:r>
        <w:rPr>
          <w:rFonts w:ascii="Arial" w:hAnsi="Arial" w:cs="Arial"/>
          <w:b/>
          <w:bCs/>
          <w:color w:val="262626"/>
          <w:sz w:val="80"/>
          <w:szCs w:val="80"/>
          <w:lang w:val="en-US"/>
        </w:rPr>
        <w:t>Diabetes can make heart attack 50 pc deadlier</w:t>
      </w:r>
    </w:p>
    <w:p w:rsidR="00A435E7" w:rsidRDefault="00A435E7" w:rsidP="00A435E7">
      <w:pPr>
        <w:widowControl w:val="0"/>
        <w:autoSpaceDE w:val="0"/>
        <w:autoSpaceDN w:val="0"/>
        <w:adjustRightInd w:val="0"/>
        <w:rPr>
          <w:rFonts w:ascii="Arial" w:hAnsi="Arial" w:cs="Arial"/>
          <w:color w:val="757575"/>
          <w:sz w:val="28"/>
          <w:szCs w:val="28"/>
          <w:lang w:val="en-US"/>
        </w:rPr>
      </w:pPr>
      <w:proofErr w:type="gramStart"/>
      <w:r>
        <w:rPr>
          <w:rFonts w:ascii="Arial" w:hAnsi="Arial" w:cs="Arial"/>
          <w:color w:val="757575"/>
          <w:sz w:val="28"/>
          <w:szCs w:val="28"/>
          <w:lang w:val="en-US"/>
        </w:rPr>
        <w:t>ANI  |</w:t>
      </w:r>
      <w:proofErr w:type="gramEnd"/>
      <w:r>
        <w:rPr>
          <w:rFonts w:ascii="Arial" w:hAnsi="Arial" w:cs="Arial"/>
          <w:color w:val="757575"/>
          <w:sz w:val="28"/>
          <w:szCs w:val="28"/>
          <w:lang w:val="en-US"/>
        </w:rPr>
        <w:t>  Jun 23, 2016, 05.00 PM IST</w:t>
      </w:r>
    </w:p>
    <w:p w:rsidR="00A435E7" w:rsidRDefault="00A435E7" w:rsidP="00A435E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"/>
          <w:szCs w:val="2"/>
          <w:lang w:val="en-US"/>
        </w:rPr>
      </w:pPr>
    </w:p>
    <w:p w:rsidR="00A435E7" w:rsidRPr="00A435E7" w:rsidRDefault="005F6432" w:rsidP="00A435E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0"/>
          <w:szCs w:val="20"/>
          <w:lang w:val="en-US"/>
        </w:rPr>
      </w:pPr>
      <w:hyperlink r:id="rId4" w:history="1">
        <w:r w:rsidR="00A435E7">
          <w:rPr>
            <w:rFonts w:ascii="Helvetica Neue Medium" w:hAnsi="Helvetica Neue Medium" w:cs="Helvetica Neue Medium"/>
            <w:color w:val="FFFFFF"/>
            <w:sz w:val="22"/>
            <w:szCs w:val="22"/>
            <w:lang w:val="en-US"/>
          </w:rPr>
          <w:t>Tweet</w:t>
        </w:r>
      </w:hyperlink>
    </w:p>
    <w:p w:rsidR="005F6432" w:rsidRDefault="005F6432" w:rsidP="005F643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262626"/>
          <w:sz w:val="34"/>
          <w:szCs w:val="34"/>
          <w:lang w:val="en-US"/>
        </w:rPr>
      </w:pPr>
      <w:bookmarkStart w:id="0" w:name="_GoBack"/>
      <w:r>
        <w:rPr>
          <w:rFonts w:ascii="Arial" w:hAnsi="Arial" w:cs="Arial"/>
          <w:b/>
          <w:bCs/>
          <w:i/>
          <w:iCs/>
          <w:color w:val="262626"/>
          <w:sz w:val="34"/>
          <w:szCs w:val="34"/>
          <w:lang w:val="en-US"/>
        </w:rPr>
        <w:t>After stripping out the effects of age, sex, any other illnesses and differences in the emergency medical treatment received, the team found stark differences in survival rates.</w:t>
      </w:r>
    </w:p>
    <w:p w:rsidR="00A435E7" w:rsidRDefault="00A435E7" w:rsidP="00A435E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>A new study has found that diabetes can raise the risk of heart attack death by 50 percent.</w:t>
      </w:r>
    </w:p>
    <w:p w:rsidR="00A435E7" w:rsidRDefault="00A435E7" w:rsidP="00A435E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>Researchers at the University of Leeds tracked 700,000 people, who had been admitted to hospital with a heart attack between January 2003 and June 2013. Of these, 121,000 had diabetes.</w:t>
      </w:r>
    </w:p>
    <w:p w:rsidR="00A435E7" w:rsidRDefault="00A435E7" w:rsidP="00A435E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>After stripping out the effects of age, sex, any other illnesses and differences in the emergency medical treatment received, the team found stark differences in survival rates.</w:t>
      </w:r>
    </w:p>
    <w:p w:rsidR="00A435E7" w:rsidRDefault="00A435E7" w:rsidP="00A435E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>People with diabetes were 56 per cent more likely to have died if they had experienced a ST elevation myocardial infarction (STEMI) heart attack - in which the coronary artery is completely blocked - than those without the condition.</w:t>
      </w:r>
    </w:p>
    <w:p w:rsidR="00A435E7" w:rsidRDefault="00A435E7" w:rsidP="00A435E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>They were 39 per cent more likely to have died if they had a non-ST elevation myocardial infarction (NSTEMI) heart attack - in which the artery is partially blocked - than those without diabetes.</w:t>
      </w:r>
    </w:p>
    <w:p w:rsidR="00A435E7" w:rsidRDefault="00A435E7" w:rsidP="00A435E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 xml:space="preserve">Lead researcher </w:t>
      </w:r>
      <w:proofErr w:type="spellStart"/>
      <w:r>
        <w:rPr>
          <w:rFonts w:ascii="Arial" w:hAnsi="Arial" w:cs="Arial"/>
          <w:color w:val="262626"/>
          <w:sz w:val="34"/>
          <w:szCs w:val="34"/>
          <w:lang w:val="en-US"/>
        </w:rPr>
        <w:t>Dr</w:t>
      </w:r>
      <w:proofErr w:type="spellEnd"/>
      <w:r>
        <w:rPr>
          <w:rFonts w:ascii="Arial" w:hAnsi="Arial" w:cs="Arial"/>
          <w:color w:val="262626"/>
          <w:sz w:val="34"/>
          <w:szCs w:val="34"/>
          <w:lang w:val="en-US"/>
        </w:rPr>
        <w:t xml:space="preserve"> Chris Gale said that these results provide robust evidence that diabetes is a significant long-term population burden among patients who have had a heart attack.</w:t>
      </w:r>
    </w:p>
    <w:p w:rsidR="00A435E7" w:rsidRDefault="00A435E7" w:rsidP="00A435E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lastRenderedPageBreak/>
        <w:t xml:space="preserve">Gale noted, "Although these days people are more likely than ever to survive a heart attack, we need to place greater focus on the long-term effects of diabetes in heart attack survivors," adding, "The partnership between cardiologists, GPs and </w:t>
      </w:r>
      <w:proofErr w:type="spellStart"/>
      <w:r>
        <w:rPr>
          <w:rFonts w:ascii="Arial" w:hAnsi="Arial" w:cs="Arial"/>
          <w:color w:val="262626"/>
          <w:sz w:val="34"/>
          <w:szCs w:val="34"/>
          <w:lang w:val="en-US"/>
        </w:rPr>
        <w:t>diabetologists</w:t>
      </w:r>
      <w:proofErr w:type="spellEnd"/>
      <w:r>
        <w:rPr>
          <w:rFonts w:ascii="Arial" w:hAnsi="Arial" w:cs="Arial"/>
          <w:color w:val="262626"/>
          <w:sz w:val="34"/>
          <w:szCs w:val="34"/>
          <w:lang w:val="en-US"/>
        </w:rPr>
        <w:t xml:space="preserve"> needs to be strengthened and we need to make sure we are using established medications as effectively as possible among high-risk individuals."</w:t>
      </w:r>
    </w:p>
    <w:p w:rsidR="00A435E7" w:rsidRDefault="00A435E7" w:rsidP="00A435E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r>
        <w:rPr>
          <w:rFonts w:ascii="Arial" w:hAnsi="Arial" w:cs="Arial"/>
          <w:color w:val="262626"/>
          <w:sz w:val="34"/>
          <w:szCs w:val="34"/>
          <w:lang w:val="en-US"/>
        </w:rPr>
        <w:t>He added that the next step in their research would be finding out exactly what it is about having diabetes that increases the risk of death following heart attack.</w:t>
      </w:r>
    </w:p>
    <w:p w:rsidR="00A435E7" w:rsidRDefault="00A435E7" w:rsidP="00A435E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4"/>
          <w:szCs w:val="34"/>
          <w:lang w:val="en-US"/>
        </w:rPr>
      </w:pPr>
      <w:proofErr w:type="spellStart"/>
      <w:r>
        <w:rPr>
          <w:rFonts w:ascii="Arial" w:hAnsi="Arial" w:cs="Arial"/>
          <w:color w:val="262626"/>
          <w:sz w:val="34"/>
          <w:szCs w:val="34"/>
          <w:lang w:val="en-US"/>
        </w:rPr>
        <w:t>Dr</w:t>
      </w:r>
      <w:proofErr w:type="spellEnd"/>
      <w:r>
        <w:rPr>
          <w:rFonts w:ascii="Arial" w:hAnsi="Arial" w:cs="Arial"/>
          <w:color w:val="262626"/>
          <w:sz w:val="34"/>
          <w:szCs w:val="34"/>
          <w:lang w:val="en-US"/>
        </w:rPr>
        <w:t xml:space="preserve"> Mike </w:t>
      </w:r>
      <w:proofErr w:type="spellStart"/>
      <w:r>
        <w:rPr>
          <w:rFonts w:ascii="Arial" w:hAnsi="Arial" w:cs="Arial"/>
          <w:color w:val="262626"/>
          <w:sz w:val="34"/>
          <w:szCs w:val="34"/>
          <w:lang w:val="en-US"/>
        </w:rPr>
        <w:t>Knapton</w:t>
      </w:r>
      <w:proofErr w:type="spellEnd"/>
      <w:r>
        <w:rPr>
          <w:rFonts w:ascii="Arial" w:hAnsi="Arial" w:cs="Arial"/>
          <w:color w:val="262626"/>
          <w:sz w:val="34"/>
          <w:szCs w:val="34"/>
          <w:lang w:val="en-US"/>
        </w:rPr>
        <w:t>, Associate Medical Director at the British Heart Foundation, which funded the study, said: "This research highlights the need to find new ways to prevent coronary heart disease in people with diabetes and develop new treatments to improve survival after a heart attack."</w:t>
      </w:r>
    </w:p>
    <w:p w:rsidR="00487B85" w:rsidRDefault="00A435E7" w:rsidP="00A435E7">
      <w:r>
        <w:rPr>
          <w:rFonts w:ascii="Arial" w:hAnsi="Arial" w:cs="Arial"/>
          <w:color w:val="262626"/>
          <w:sz w:val="34"/>
          <w:szCs w:val="34"/>
          <w:lang w:val="en-US"/>
        </w:rPr>
        <w:t>The study is published in the Journal of Epidemiology and Community Health.</w:t>
      </w:r>
      <w:bookmarkEnd w:id="0"/>
    </w:p>
    <w:sectPr w:rsidR="00487B85" w:rsidSect="00487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5E7"/>
    <w:rsid w:val="00487B85"/>
    <w:rsid w:val="005F6432"/>
    <w:rsid w:val="00A4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4779052-FF0D-41D0-8E7C-A9983870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5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5E7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intent/tweet?original_referer=http%3A%2F%2Fhealth.economictimes.indiatimes.com%2Fnews%2Fdiagnostics%2Fdiabetes-can-make-heart-attack-50-pc-deadlier%2F52885465&amp;ref_src=twsrc%5Etfw&amp;text=Diabetes%20can%20make%20heart%20attack%2050%20pc%20deadlier%20%7C%20ET%20HealthWorld%20&amp;tw_p=tweetbutton&amp;url=http%3A%2F%2Fhealth.economictimes.indiatimes.com%2Fnews%2Fdiagnostics%2Fdiabetes-can-make-heart-attack-50-pc-deadlier%2F528854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Aimée</cp:lastModifiedBy>
  <cp:revision>3</cp:revision>
  <dcterms:created xsi:type="dcterms:W3CDTF">2016-08-11T12:38:00Z</dcterms:created>
  <dcterms:modified xsi:type="dcterms:W3CDTF">2016-09-28T15:20:00Z</dcterms:modified>
</cp:coreProperties>
</file>