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61A" w:rsidRDefault="005D561A" w:rsidP="005D561A">
      <w:pPr>
        <w:pStyle w:val="Heading1"/>
        <w:spacing w:before="0" w:beforeAutospacing="0" w:after="465" w:afterAutospacing="0" w:line="600" w:lineRule="atLeast"/>
        <w:rPr>
          <w:b w:val="0"/>
          <w:bCs w:val="0"/>
          <w:sz w:val="79"/>
          <w:szCs w:val="79"/>
        </w:rPr>
      </w:pPr>
      <w:r>
        <w:rPr>
          <w:b w:val="0"/>
          <w:bCs w:val="0"/>
          <w:sz w:val="79"/>
          <w:szCs w:val="79"/>
        </w:rPr>
        <w:t>How the fear factor makes punishment so much worse</w:t>
      </w:r>
    </w:p>
    <w:p w:rsidR="005D561A" w:rsidRDefault="005D561A" w:rsidP="005D561A">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Naughty pupils not sure if they will be caught and punished are likely to become stressed</w:t>
      </w:r>
    </w:p>
    <w:p w:rsidR="005D561A" w:rsidRDefault="005D561A" w:rsidP="005D561A">
      <w:pPr>
        <w:spacing w:line="240" w:lineRule="auto"/>
        <w:rPr>
          <w:rFonts w:ascii="Arial" w:hAnsi="Arial" w:cs="Arial"/>
          <w:color w:val="666666"/>
          <w:sz w:val="17"/>
          <w:szCs w:val="17"/>
        </w:rPr>
      </w:pPr>
      <w:r>
        <w:rPr>
          <w:rFonts w:ascii="Arial" w:hAnsi="Arial" w:cs="Arial"/>
          <w:color w:val="666666"/>
          <w:sz w:val="17"/>
          <w:szCs w:val="17"/>
        </w:rPr>
        <w:t>Corbis</w:t>
      </w:r>
    </w:p>
    <w:p w:rsidR="005D561A" w:rsidRDefault="005D561A" w:rsidP="005D561A">
      <w:pPr>
        <w:numPr>
          <w:ilvl w:val="0"/>
          <w:numId w:val="4"/>
        </w:numPr>
        <w:spacing w:after="0" w:line="240" w:lineRule="auto"/>
        <w:ind w:left="0"/>
        <w:rPr>
          <w:rFonts w:ascii="Georgia" w:hAnsi="Georgia" w:cs="Times New Roman"/>
          <w:color w:val="000000"/>
          <w:sz w:val="15"/>
          <w:szCs w:val="15"/>
        </w:rPr>
      </w:pPr>
      <w:hyperlink r:id="rId5" w:anchor="commentsStart" w:history="1">
        <w:r>
          <w:rPr>
            <w:rStyle w:val="articlecomments"/>
            <w:rFonts w:ascii="Arial" w:hAnsi="Arial" w:cs="Arial"/>
            <w:color w:val="2D4563"/>
            <w:sz w:val="18"/>
            <w:szCs w:val="18"/>
          </w:rPr>
          <w:t>Post a comment</w:t>
        </w:r>
      </w:hyperlink>
    </w:p>
    <w:p w:rsidR="005D561A" w:rsidRDefault="005D561A" w:rsidP="005D561A">
      <w:pPr>
        <w:numPr>
          <w:ilvl w:val="0"/>
          <w:numId w:val="4"/>
        </w:numPr>
        <w:spacing w:after="0" w:line="240" w:lineRule="auto"/>
        <w:ind w:left="0"/>
        <w:rPr>
          <w:rFonts w:ascii="Georgia" w:hAnsi="Georgia"/>
          <w:color w:val="000000"/>
          <w:sz w:val="15"/>
          <w:szCs w:val="15"/>
        </w:rPr>
      </w:pPr>
      <w:hyperlink r:id="rId6" w:history="1">
        <w:r>
          <w:rPr>
            <w:rStyle w:val="Hyperlink"/>
            <w:rFonts w:ascii="Arial" w:hAnsi="Arial" w:cs="Arial"/>
            <w:color w:val="2D4563"/>
            <w:sz w:val="18"/>
            <w:szCs w:val="18"/>
          </w:rPr>
          <w:t>Print</w:t>
        </w:r>
      </w:hyperlink>
    </w:p>
    <w:p w:rsidR="005D561A" w:rsidRDefault="005D561A" w:rsidP="005D561A">
      <w:pPr>
        <w:pStyle w:val="Heading4"/>
        <w:pBdr>
          <w:bottom w:val="single" w:sz="6" w:space="4" w:color="CCCCCC"/>
        </w:pBdr>
        <w:spacing w:before="72" w:beforeAutospacing="0" w:after="0" w:afterAutospacing="0"/>
        <w:rPr>
          <w:rFonts w:ascii="Arial" w:hAnsi="Arial" w:cs="Arial"/>
          <w:color w:val="000000"/>
          <w:sz w:val="18"/>
          <w:szCs w:val="18"/>
        </w:rPr>
      </w:pPr>
      <w:r>
        <w:rPr>
          <w:rFonts w:ascii="Arial" w:hAnsi="Arial" w:cs="Arial"/>
          <w:color w:val="000000"/>
          <w:sz w:val="18"/>
          <w:szCs w:val="18"/>
        </w:rPr>
        <w:t>Share via</w:t>
      </w:r>
    </w:p>
    <w:p w:rsidR="005D561A" w:rsidRDefault="005D561A" w:rsidP="005D561A">
      <w:pPr>
        <w:numPr>
          <w:ilvl w:val="0"/>
          <w:numId w:val="5"/>
        </w:numPr>
        <w:spacing w:after="48" w:line="240" w:lineRule="auto"/>
        <w:ind w:left="0"/>
        <w:rPr>
          <w:rFonts w:ascii="Georgia" w:hAnsi="Georgia" w:cs="Times New Roman"/>
          <w:color w:val="000000"/>
          <w:sz w:val="15"/>
          <w:szCs w:val="15"/>
        </w:rPr>
      </w:pPr>
      <w:hyperlink r:id="rId7" w:history="1">
        <w:r>
          <w:rPr>
            <w:rStyle w:val="Hyperlink"/>
            <w:rFonts w:ascii="Arial" w:hAnsi="Arial" w:cs="Arial"/>
            <w:color w:val="2D4563"/>
            <w:sz w:val="18"/>
            <w:szCs w:val="18"/>
          </w:rPr>
          <w:t>Facebook</w:t>
        </w:r>
      </w:hyperlink>
    </w:p>
    <w:p w:rsidR="005D561A" w:rsidRDefault="005D561A" w:rsidP="005D561A">
      <w:pPr>
        <w:numPr>
          <w:ilvl w:val="0"/>
          <w:numId w:val="5"/>
        </w:numPr>
        <w:spacing w:after="48" w:line="240" w:lineRule="auto"/>
        <w:ind w:left="0"/>
        <w:rPr>
          <w:rFonts w:ascii="Georgia" w:hAnsi="Georgia"/>
          <w:color w:val="000000"/>
          <w:sz w:val="15"/>
          <w:szCs w:val="15"/>
        </w:rPr>
      </w:pPr>
      <w:hyperlink r:id="rId8" w:history="1">
        <w:r>
          <w:rPr>
            <w:rStyle w:val="Hyperlink"/>
            <w:rFonts w:ascii="Arial" w:hAnsi="Arial" w:cs="Arial"/>
            <w:color w:val="2D4563"/>
            <w:sz w:val="18"/>
            <w:szCs w:val="18"/>
          </w:rPr>
          <w:t>Twitter</w:t>
        </w:r>
      </w:hyperlink>
    </w:p>
    <w:p w:rsidR="005D561A" w:rsidRDefault="005D561A" w:rsidP="005D561A">
      <w:pPr>
        <w:numPr>
          <w:ilvl w:val="0"/>
          <w:numId w:val="5"/>
        </w:numPr>
        <w:spacing w:after="48" w:line="240" w:lineRule="auto"/>
        <w:ind w:left="0"/>
        <w:rPr>
          <w:rFonts w:ascii="Georgia" w:hAnsi="Georgia"/>
          <w:color w:val="000000"/>
          <w:sz w:val="15"/>
          <w:szCs w:val="15"/>
        </w:rPr>
      </w:pPr>
      <w:hyperlink r:id="rId9" w:history="1">
        <w:r>
          <w:rPr>
            <w:rStyle w:val="Hyperlink"/>
            <w:rFonts w:ascii="Arial" w:hAnsi="Arial" w:cs="Arial"/>
            <w:color w:val="2D4563"/>
            <w:sz w:val="18"/>
            <w:szCs w:val="18"/>
          </w:rPr>
          <w:t>Google+</w:t>
        </w:r>
      </w:hyperlink>
    </w:p>
    <w:bookmarkStart w:id="7" w:name="_GoBack"/>
    <w:bookmarkEnd w:id="7"/>
    <w:p w:rsidR="005D561A" w:rsidRDefault="005D561A" w:rsidP="005D561A">
      <w:pPr>
        <w:rPr>
          <w:rFonts w:ascii="Georgia" w:hAnsi="Georgia"/>
          <w:color w:val="000000"/>
          <w:sz w:val="15"/>
          <w:szCs w:val="15"/>
        </w:rPr>
      </w:pPr>
      <w:r>
        <w:rPr>
          <w:rStyle w:val="Strong"/>
          <w:rFonts w:ascii="Arial" w:hAnsi="Arial" w:cs="Arial"/>
          <w:color w:val="000000"/>
          <w:sz w:val="18"/>
          <w:szCs w:val="18"/>
        </w:rPr>
        <w:fldChar w:fldCharType="begin"/>
      </w:r>
      <w:r>
        <w:rPr>
          <w:rStyle w:val="Strong"/>
          <w:rFonts w:ascii="Arial" w:hAnsi="Arial" w:cs="Arial"/>
          <w:color w:val="000000"/>
          <w:sz w:val="18"/>
          <w:szCs w:val="18"/>
        </w:rPr>
        <w:instrText xml:space="preserve"> HYPERLINK "http://www.thetimes.co.uk/tto/public/profile/Tom-Whipple" </w:instrText>
      </w:r>
      <w:r>
        <w:rPr>
          <w:rStyle w:val="Strong"/>
          <w:rFonts w:ascii="Arial" w:hAnsi="Arial" w:cs="Arial"/>
          <w:color w:val="000000"/>
          <w:sz w:val="18"/>
          <w:szCs w:val="18"/>
        </w:rPr>
        <w:fldChar w:fldCharType="separate"/>
      </w:r>
      <w:r>
        <w:rPr>
          <w:rStyle w:val="Hyperlink"/>
          <w:rFonts w:ascii="Arial" w:hAnsi="Arial" w:cs="Arial"/>
          <w:b/>
          <w:bCs/>
          <w:color w:val="000000"/>
          <w:sz w:val="18"/>
          <w:szCs w:val="18"/>
        </w:rPr>
        <w:t>Tom Whipple</w:t>
      </w:r>
      <w:r>
        <w:rPr>
          <w:rStyle w:val="Strong"/>
          <w:rFonts w:ascii="Arial" w:hAnsi="Arial" w:cs="Arial"/>
          <w:color w:val="000000"/>
          <w:sz w:val="18"/>
          <w:szCs w:val="18"/>
        </w:rPr>
        <w:fldChar w:fldCharType="end"/>
      </w:r>
      <w:r>
        <w:rPr>
          <w:rStyle w:val="apple-converted-space"/>
          <w:rFonts w:ascii="Georgia" w:hAnsi="Georgia"/>
          <w:color w:val="000000"/>
          <w:sz w:val="15"/>
          <w:szCs w:val="15"/>
        </w:rPr>
        <w:t> </w:t>
      </w:r>
      <w:r>
        <w:rPr>
          <w:rStyle w:val="title"/>
          <w:rFonts w:ascii="Arial" w:hAnsi="Arial" w:cs="Arial"/>
          <w:color w:val="000000"/>
          <w:sz w:val="18"/>
          <w:szCs w:val="18"/>
        </w:rPr>
        <w:t>Science Editor</w:t>
      </w:r>
    </w:p>
    <w:p w:rsidR="005D561A" w:rsidRDefault="005D561A" w:rsidP="005D561A">
      <w:pPr>
        <w:rPr>
          <w:rFonts w:ascii="Arial" w:hAnsi="Arial" w:cs="Arial"/>
          <w:color w:val="666666"/>
          <w:sz w:val="18"/>
          <w:szCs w:val="18"/>
        </w:rPr>
      </w:pPr>
      <w:r>
        <w:rPr>
          <w:rFonts w:ascii="Arial" w:hAnsi="Arial" w:cs="Arial"/>
          <w:color w:val="666666"/>
          <w:sz w:val="18"/>
          <w:szCs w:val="18"/>
        </w:rPr>
        <w:t>Published at 12:01AM, March 30 2016</w:t>
      </w:r>
    </w:p>
    <w:p w:rsidR="005D561A" w:rsidRDefault="005D561A" w:rsidP="005D561A">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As generations of schoolboys awaiting the cane learnt, it’s not the punishment that gets you — it’s the not knowing. Will you be caught? If you are caught, how many lashes will there be?</w:t>
      </w:r>
    </w:p>
    <w:p w:rsidR="005D561A" w:rsidRDefault="005D561A" w:rsidP="005D561A">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Now scientists have quantified this effect and found that the more uncertain people were about suffering pain, the more stressed they got.</w:t>
      </w:r>
    </w:p>
    <w:p w:rsidR="005D561A" w:rsidRDefault="005D561A" w:rsidP="005D561A">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For the experiment, published in the journal</w:t>
      </w:r>
      <w:r>
        <w:rPr>
          <w:rStyle w:val="apple-converted-space"/>
          <w:rFonts w:ascii="Georgia" w:hAnsi="Georgia"/>
          <w:color w:val="000000"/>
          <w:sz w:val="23"/>
          <w:szCs w:val="23"/>
        </w:rPr>
        <w:t> </w:t>
      </w:r>
      <w:r>
        <w:rPr>
          <w:rFonts w:ascii="Georgia" w:hAnsi="Georgia"/>
          <w:i/>
          <w:iCs/>
          <w:color w:val="000000"/>
          <w:sz w:val="23"/>
          <w:szCs w:val="23"/>
        </w:rPr>
        <w:t>Nature Communications</w:t>
      </w:r>
      <w:r>
        <w:rPr>
          <w:rFonts w:ascii="Georgia" w:hAnsi="Georgia"/>
          <w:color w:val="000000"/>
          <w:sz w:val="23"/>
          <w:szCs w:val="23"/>
        </w:rPr>
        <w:t>, participants played a computer game in which they had to turn over a rock. If there was a snake under it, they received an electric shock. Their stress was measured by looking at pupil dilation and sweating, among other things.</w:t>
      </w:r>
    </w:p>
    <w:p w:rsidR="005D561A" w:rsidRDefault="005D561A" w:rsidP="005D561A">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Over several rounds, the participants began to learn which rocks were likely to have a snake under them, which didn’t and which had an even chance. When there was complete uncertainty about the location their stress rose.</w:t>
      </w:r>
    </w:p>
    <w:p w:rsidR="005D561A" w:rsidRDefault="005D561A" w:rsidP="005D561A">
      <w:pPr>
        <w:pStyle w:val="NormalWeb"/>
        <w:spacing w:before="0" w:beforeAutospacing="0" w:after="0" w:afterAutospacing="0" w:line="270" w:lineRule="atLeast"/>
        <w:rPr>
          <w:rFonts w:ascii="Georgia" w:hAnsi="Georgia"/>
          <w:color w:val="000000"/>
          <w:sz w:val="23"/>
          <w:szCs w:val="23"/>
        </w:rPr>
      </w:pPr>
      <w:proofErr w:type="spellStart"/>
      <w:r>
        <w:rPr>
          <w:rFonts w:ascii="Georgia" w:hAnsi="Georgia"/>
          <w:color w:val="000000"/>
          <w:sz w:val="23"/>
          <w:szCs w:val="23"/>
        </w:rPr>
        <w:t>Archy</w:t>
      </w:r>
      <w:proofErr w:type="spellEnd"/>
      <w:r>
        <w:rPr>
          <w:rFonts w:ascii="Georgia" w:hAnsi="Georgia"/>
          <w:color w:val="000000"/>
          <w:sz w:val="23"/>
          <w:szCs w:val="23"/>
        </w:rPr>
        <w:t xml:space="preserve"> de Berker, a PhD student from University College London, said: “When your subjective estimate is 50:50, that is the time when you are most stressed. Conversely if you think there is a pretty good chance the snake is there, you aren’t.”</w:t>
      </w:r>
    </w:p>
    <w:p w:rsidR="005D561A" w:rsidRDefault="005D561A" w:rsidP="005D561A">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This is interesting because the shock was not mild. It was set at a level that participants rated as 7/10 on a scale where 10 was the most pain they could imagine. The work fits in with several other recent studies, including one from the University of Michigan which found we would rather have a boss who was unpleasant all the time than one who was only horrid some of the time.</w:t>
      </w:r>
    </w:p>
    <w:p w:rsidR="002438AF" w:rsidRDefault="002438AF"/>
    <w:sectPr w:rsidR="00243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FBC"/>
    <w:multiLevelType w:val="multilevel"/>
    <w:tmpl w:val="17C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60536"/>
    <w:multiLevelType w:val="multilevel"/>
    <w:tmpl w:val="2E3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E381D"/>
    <w:multiLevelType w:val="multilevel"/>
    <w:tmpl w:val="CFD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31DA4"/>
    <w:multiLevelType w:val="multilevel"/>
    <w:tmpl w:val="AC0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E42F7"/>
    <w:multiLevelType w:val="multilevel"/>
    <w:tmpl w:val="5AE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A637D"/>
    <w:multiLevelType w:val="multilevel"/>
    <w:tmpl w:val="FBE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69"/>
    <w:rsid w:val="002438AF"/>
    <w:rsid w:val="005D561A"/>
    <w:rsid w:val="00882C04"/>
    <w:rsid w:val="00E21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637AC-A380-4BD1-95A1-F905385B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14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E2146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69"/>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E2146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21469"/>
    <w:rPr>
      <w:color w:val="0000FF"/>
      <w:u w:val="single"/>
    </w:rPr>
  </w:style>
  <w:style w:type="character" w:customStyle="1" w:styleId="articlecomments">
    <w:name w:val="articlecomments"/>
    <w:basedOn w:val="DefaultParagraphFont"/>
    <w:rsid w:val="00E21469"/>
  </w:style>
  <w:style w:type="character" w:customStyle="1" w:styleId="f-caption">
    <w:name w:val="f-caption"/>
    <w:basedOn w:val="DefaultParagraphFont"/>
    <w:rsid w:val="00E21469"/>
  </w:style>
  <w:style w:type="character" w:customStyle="1" w:styleId="apple-converted-space">
    <w:name w:val="apple-converted-space"/>
    <w:basedOn w:val="DefaultParagraphFont"/>
    <w:rsid w:val="00E21469"/>
  </w:style>
  <w:style w:type="character" w:customStyle="1" w:styleId="f-credit">
    <w:name w:val="f-credit"/>
    <w:basedOn w:val="DefaultParagraphFont"/>
    <w:rsid w:val="00E21469"/>
  </w:style>
  <w:style w:type="character" w:styleId="Strong">
    <w:name w:val="Strong"/>
    <w:basedOn w:val="DefaultParagraphFont"/>
    <w:uiPriority w:val="22"/>
    <w:qFormat/>
    <w:rsid w:val="00E21469"/>
    <w:rPr>
      <w:b/>
      <w:bCs/>
    </w:rPr>
  </w:style>
  <w:style w:type="character" w:customStyle="1" w:styleId="Title1">
    <w:name w:val="Title1"/>
    <w:basedOn w:val="DefaultParagraphFont"/>
    <w:rsid w:val="00E21469"/>
  </w:style>
  <w:style w:type="paragraph" w:styleId="NormalWeb">
    <w:name w:val="Normal (Web)"/>
    <w:basedOn w:val="Normal"/>
    <w:uiPriority w:val="99"/>
    <w:semiHidden/>
    <w:unhideWhenUsed/>
    <w:rsid w:val="00E214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le">
    <w:name w:val="title"/>
    <w:basedOn w:val="DefaultParagraphFont"/>
    <w:rsid w:val="005D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430133">
      <w:bodyDiv w:val="1"/>
      <w:marLeft w:val="0"/>
      <w:marRight w:val="0"/>
      <w:marTop w:val="0"/>
      <w:marBottom w:val="0"/>
      <w:divBdr>
        <w:top w:val="none" w:sz="0" w:space="0" w:color="auto"/>
        <w:left w:val="none" w:sz="0" w:space="0" w:color="auto"/>
        <w:bottom w:val="none" w:sz="0" w:space="0" w:color="auto"/>
        <w:right w:val="none" w:sz="0" w:space="0" w:color="auto"/>
      </w:divBdr>
      <w:divsChild>
        <w:div w:id="1349601658">
          <w:marLeft w:val="0"/>
          <w:marRight w:val="0"/>
          <w:marTop w:val="0"/>
          <w:marBottom w:val="0"/>
          <w:divBdr>
            <w:top w:val="none" w:sz="0" w:space="0" w:color="auto"/>
            <w:left w:val="none" w:sz="0" w:space="0" w:color="auto"/>
            <w:bottom w:val="none" w:sz="0" w:space="0" w:color="auto"/>
            <w:right w:val="none" w:sz="0" w:space="0" w:color="auto"/>
          </w:divBdr>
        </w:div>
        <w:div w:id="1654719311">
          <w:marLeft w:val="0"/>
          <w:marRight w:val="0"/>
          <w:marTop w:val="0"/>
          <w:marBottom w:val="0"/>
          <w:divBdr>
            <w:top w:val="none" w:sz="0" w:space="0" w:color="auto"/>
            <w:left w:val="none" w:sz="0" w:space="0" w:color="auto"/>
            <w:bottom w:val="none" w:sz="0" w:space="0" w:color="auto"/>
            <w:right w:val="none" w:sz="0" w:space="0" w:color="auto"/>
          </w:divBdr>
          <w:divsChild>
            <w:div w:id="1575505945">
              <w:marLeft w:val="0"/>
              <w:marRight w:val="300"/>
              <w:marTop w:val="0"/>
              <w:marBottom w:val="0"/>
              <w:divBdr>
                <w:top w:val="single" w:sz="18" w:space="3" w:color="CCCCCC"/>
                <w:left w:val="none" w:sz="0" w:space="0" w:color="auto"/>
                <w:bottom w:val="none" w:sz="0" w:space="0" w:color="auto"/>
                <w:right w:val="none" w:sz="0" w:space="0" w:color="auto"/>
              </w:divBdr>
              <w:divsChild>
                <w:div w:id="282081023">
                  <w:marLeft w:val="0"/>
                  <w:marRight w:val="0"/>
                  <w:marTop w:val="0"/>
                  <w:marBottom w:val="0"/>
                  <w:divBdr>
                    <w:top w:val="none" w:sz="0" w:space="0" w:color="auto"/>
                    <w:left w:val="none" w:sz="0" w:space="0" w:color="auto"/>
                    <w:bottom w:val="none" w:sz="0" w:space="0" w:color="auto"/>
                    <w:right w:val="none" w:sz="0" w:space="0" w:color="auto"/>
                  </w:divBdr>
                  <w:divsChild>
                    <w:div w:id="1445806735">
                      <w:marLeft w:val="0"/>
                      <w:marRight w:val="0"/>
                      <w:marTop w:val="0"/>
                      <w:marBottom w:val="0"/>
                      <w:divBdr>
                        <w:top w:val="none" w:sz="0" w:space="0" w:color="auto"/>
                        <w:left w:val="none" w:sz="0" w:space="0" w:color="auto"/>
                        <w:bottom w:val="none" w:sz="0" w:space="0" w:color="auto"/>
                        <w:right w:val="none" w:sz="0" w:space="0" w:color="auto"/>
                      </w:divBdr>
                      <w:divsChild>
                        <w:div w:id="1723403737">
                          <w:marLeft w:val="0"/>
                          <w:marRight w:val="0"/>
                          <w:marTop w:val="6195"/>
                          <w:marBottom w:val="0"/>
                          <w:divBdr>
                            <w:top w:val="none" w:sz="0" w:space="0" w:color="auto"/>
                            <w:left w:val="none" w:sz="0" w:space="0" w:color="auto"/>
                            <w:bottom w:val="none" w:sz="0" w:space="0" w:color="auto"/>
                            <w:right w:val="none" w:sz="0" w:space="0" w:color="auto"/>
                          </w:divBdr>
                          <w:divsChild>
                            <w:div w:id="1663925546">
                              <w:marLeft w:val="0"/>
                              <w:marRight w:val="0"/>
                              <w:marTop w:val="0"/>
                              <w:marBottom w:val="0"/>
                              <w:divBdr>
                                <w:top w:val="none" w:sz="0" w:space="0" w:color="auto"/>
                                <w:left w:val="single" w:sz="6" w:space="0" w:color="CCCCCC"/>
                                <w:bottom w:val="single" w:sz="6" w:space="0" w:color="CCCCCC"/>
                                <w:right w:val="single" w:sz="6" w:space="0" w:color="CCCCCC"/>
                              </w:divBdr>
                              <w:divsChild>
                                <w:div w:id="1860268956">
                                  <w:marLeft w:val="0"/>
                                  <w:marRight w:val="0"/>
                                  <w:marTop w:val="0"/>
                                  <w:marBottom w:val="0"/>
                                  <w:divBdr>
                                    <w:top w:val="none" w:sz="0" w:space="0" w:color="auto"/>
                                    <w:left w:val="none" w:sz="0" w:space="0" w:color="auto"/>
                                    <w:bottom w:val="none" w:sz="0" w:space="0" w:color="auto"/>
                                    <w:right w:val="none" w:sz="0" w:space="0" w:color="auto"/>
                                  </w:divBdr>
                                  <w:divsChild>
                                    <w:div w:id="1641109128">
                                      <w:marLeft w:val="0"/>
                                      <w:marRight w:val="0"/>
                                      <w:marTop w:val="0"/>
                                      <w:marBottom w:val="0"/>
                                      <w:divBdr>
                                        <w:top w:val="none" w:sz="0" w:space="0" w:color="auto"/>
                                        <w:left w:val="none" w:sz="0" w:space="0" w:color="auto"/>
                                        <w:bottom w:val="none" w:sz="0" w:space="0" w:color="auto"/>
                                        <w:right w:val="none" w:sz="0" w:space="0" w:color="auto"/>
                                      </w:divBdr>
                                    </w:div>
                                    <w:div w:id="10312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49">
                              <w:marLeft w:val="0"/>
                              <w:marRight w:val="0"/>
                              <w:marTop w:val="0"/>
                              <w:marBottom w:val="0"/>
                              <w:divBdr>
                                <w:top w:val="none" w:sz="0" w:space="0" w:color="auto"/>
                                <w:left w:val="none" w:sz="0" w:space="0" w:color="auto"/>
                                <w:bottom w:val="none" w:sz="0" w:space="0" w:color="auto"/>
                                <w:right w:val="none" w:sz="0" w:space="0" w:color="auto"/>
                              </w:divBdr>
                              <w:divsChild>
                                <w:div w:id="334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90">
                          <w:marLeft w:val="0"/>
                          <w:marRight w:val="-2400"/>
                          <w:marTop w:val="45"/>
                          <w:marBottom w:val="60"/>
                          <w:divBdr>
                            <w:top w:val="none" w:sz="0" w:space="0" w:color="auto"/>
                            <w:left w:val="none" w:sz="0" w:space="0" w:color="auto"/>
                            <w:bottom w:val="none" w:sz="0" w:space="0" w:color="auto"/>
                            <w:right w:val="none" w:sz="0" w:space="0" w:color="auto"/>
                          </w:divBdr>
                          <w:divsChild>
                            <w:div w:id="1636325354">
                              <w:marLeft w:val="0"/>
                              <w:marRight w:val="0"/>
                              <w:marTop w:val="0"/>
                              <w:marBottom w:val="0"/>
                              <w:divBdr>
                                <w:top w:val="none" w:sz="0" w:space="0" w:color="auto"/>
                                <w:left w:val="none" w:sz="0" w:space="0" w:color="auto"/>
                                <w:bottom w:val="none" w:sz="0" w:space="0" w:color="auto"/>
                                <w:right w:val="none" w:sz="0" w:space="0" w:color="auto"/>
                              </w:divBdr>
                              <w:divsChild>
                                <w:div w:id="3363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511">
                          <w:marLeft w:val="0"/>
                          <w:marRight w:val="0"/>
                          <w:marTop w:val="0"/>
                          <w:marBottom w:val="120"/>
                          <w:divBdr>
                            <w:top w:val="none" w:sz="0" w:space="0" w:color="auto"/>
                            <w:left w:val="none" w:sz="0" w:space="0" w:color="auto"/>
                            <w:bottom w:val="none" w:sz="0" w:space="0" w:color="auto"/>
                            <w:right w:val="none" w:sz="0" w:space="0" w:color="auto"/>
                          </w:divBdr>
                          <w:divsChild>
                            <w:div w:id="1435638798">
                              <w:marLeft w:val="0"/>
                              <w:marRight w:val="0"/>
                              <w:marTop w:val="0"/>
                              <w:marBottom w:val="0"/>
                              <w:divBdr>
                                <w:top w:val="none" w:sz="0" w:space="0" w:color="auto"/>
                                <w:left w:val="none" w:sz="0" w:space="0" w:color="auto"/>
                                <w:bottom w:val="none" w:sz="0" w:space="0" w:color="auto"/>
                                <w:right w:val="none" w:sz="0" w:space="0" w:color="auto"/>
                              </w:divBdr>
                            </w:div>
                            <w:div w:id="1349795107">
                              <w:marLeft w:val="0"/>
                              <w:marRight w:val="0"/>
                              <w:marTop w:val="0"/>
                              <w:marBottom w:val="0"/>
                              <w:divBdr>
                                <w:top w:val="none" w:sz="0" w:space="0" w:color="auto"/>
                                <w:left w:val="none" w:sz="0" w:space="0" w:color="auto"/>
                                <w:bottom w:val="none" w:sz="0" w:space="0" w:color="auto"/>
                                <w:right w:val="none" w:sz="0" w:space="0" w:color="auto"/>
                              </w:divBdr>
                            </w:div>
                          </w:divsChild>
                        </w:div>
                        <w:div w:id="2132816958">
                          <w:marLeft w:val="0"/>
                          <w:marRight w:val="0"/>
                          <w:marTop w:val="0"/>
                          <w:marBottom w:val="0"/>
                          <w:divBdr>
                            <w:top w:val="none" w:sz="0" w:space="0" w:color="auto"/>
                            <w:left w:val="none" w:sz="0" w:space="0" w:color="auto"/>
                            <w:bottom w:val="none" w:sz="0" w:space="0" w:color="auto"/>
                            <w:right w:val="none" w:sz="0" w:space="0" w:color="auto"/>
                          </w:divBdr>
                          <w:divsChild>
                            <w:div w:id="13124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632001">
      <w:bodyDiv w:val="1"/>
      <w:marLeft w:val="0"/>
      <w:marRight w:val="0"/>
      <w:marTop w:val="0"/>
      <w:marBottom w:val="0"/>
      <w:divBdr>
        <w:top w:val="none" w:sz="0" w:space="0" w:color="auto"/>
        <w:left w:val="none" w:sz="0" w:space="0" w:color="auto"/>
        <w:bottom w:val="none" w:sz="0" w:space="0" w:color="auto"/>
        <w:right w:val="none" w:sz="0" w:space="0" w:color="auto"/>
      </w:divBdr>
      <w:divsChild>
        <w:div w:id="935092884">
          <w:marLeft w:val="0"/>
          <w:marRight w:val="0"/>
          <w:marTop w:val="0"/>
          <w:marBottom w:val="0"/>
          <w:divBdr>
            <w:top w:val="none" w:sz="0" w:space="0" w:color="auto"/>
            <w:left w:val="none" w:sz="0" w:space="0" w:color="auto"/>
            <w:bottom w:val="none" w:sz="0" w:space="0" w:color="auto"/>
            <w:right w:val="none" w:sz="0" w:space="0" w:color="auto"/>
          </w:divBdr>
        </w:div>
        <w:div w:id="1403677426">
          <w:marLeft w:val="0"/>
          <w:marRight w:val="0"/>
          <w:marTop w:val="0"/>
          <w:marBottom w:val="0"/>
          <w:divBdr>
            <w:top w:val="none" w:sz="0" w:space="0" w:color="auto"/>
            <w:left w:val="none" w:sz="0" w:space="0" w:color="auto"/>
            <w:bottom w:val="none" w:sz="0" w:space="0" w:color="auto"/>
            <w:right w:val="none" w:sz="0" w:space="0" w:color="auto"/>
          </w:divBdr>
          <w:divsChild>
            <w:div w:id="888421769">
              <w:marLeft w:val="0"/>
              <w:marRight w:val="300"/>
              <w:marTop w:val="0"/>
              <w:marBottom w:val="0"/>
              <w:divBdr>
                <w:top w:val="single" w:sz="18" w:space="3" w:color="CCCCCC"/>
                <w:left w:val="none" w:sz="0" w:space="0" w:color="auto"/>
                <w:bottom w:val="none" w:sz="0" w:space="0" w:color="auto"/>
                <w:right w:val="none" w:sz="0" w:space="0" w:color="auto"/>
              </w:divBdr>
              <w:divsChild>
                <w:div w:id="841823294">
                  <w:marLeft w:val="0"/>
                  <w:marRight w:val="0"/>
                  <w:marTop w:val="0"/>
                  <w:marBottom w:val="0"/>
                  <w:divBdr>
                    <w:top w:val="none" w:sz="0" w:space="0" w:color="auto"/>
                    <w:left w:val="none" w:sz="0" w:space="0" w:color="auto"/>
                    <w:bottom w:val="none" w:sz="0" w:space="0" w:color="auto"/>
                    <w:right w:val="none" w:sz="0" w:space="0" w:color="auto"/>
                  </w:divBdr>
                  <w:divsChild>
                    <w:div w:id="243028959">
                      <w:marLeft w:val="0"/>
                      <w:marRight w:val="0"/>
                      <w:marTop w:val="0"/>
                      <w:marBottom w:val="0"/>
                      <w:divBdr>
                        <w:top w:val="none" w:sz="0" w:space="0" w:color="auto"/>
                        <w:left w:val="none" w:sz="0" w:space="0" w:color="auto"/>
                        <w:bottom w:val="none" w:sz="0" w:space="0" w:color="auto"/>
                        <w:right w:val="none" w:sz="0" w:space="0" w:color="auto"/>
                      </w:divBdr>
                      <w:divsChild>
                        <w:div w:id="1770421243">
                          <w:marLeft w:val="0"/>
                          <w:marRight w:val="0"/>
                          <w:marTop w:val="6195"/>
                          <w:marBottom w:val="0"/>
                          <w:divBdr>
                            <w:top w:val="none" w:sz="0" w:space="0" w:color="auto"/>
                            <w:left w:val="none" w:sz="0" w:space="0" w:color="auto"/>
                            <w:bottom w:val="none" w:sz="0" w:space="0" w:color="auto"/>
                            <w:right w:val="none" w:sz="0" w:space="0" w:color="auto"/>
                          </w:divBdr>
                          <w:divsChild>
                            <w:div w:id="1812020681">
                              <w:marLeft w:val="0"/>
                              <w:marRight w:val="0"/>
                              <w:marTop w:val="0"/>
                              <w:marBottom w:val="0"/>
                              <w:divBdr>
                                <w:top w:val="none" w:sz="0" w:space="0" w:color="auto"/>
                                <w:left w:val="single" w:sz="6" w:space="0" w:color="CCCCCC"/>
                                <w:bottom w:val="single" w:sz="6" w:space="0" w:color="CCCCCC"/>
                                <w:right w:val="single" w:sz="6" w:space="0" w:color="CCCCCC"/>
                              </w:divBdr>
                              <w:divsChild>
                                <w:div w:id="937366992">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0"/>
                                      <w:marBottom w:val="0"/>
                                      <w:divBdr>
                                        <w:top w:val="none" w:sz="0" w:space="0" w:color="auto"/>
                                        <w:left w:val="none" w:sz="0" w:space="0" w:color="auto"/>
                                        <w:bottom w:val="none" w:sz="0" w:space="0" w:color="auto"/>
                                        <w:right w:val="none" w:sz="0" w:space="0" w:color="auto"/>
                                      </w:divBdr>
                                    </w:div>
                                    <w:div w:id="15344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416">
                              <w:marLeft w:val="0"/>
                              <w:marRight w:val="0"/>
                              <w:marTop w:val="0"/>
                              <w:marBottom w:val="0"/>
                              <w:divBdr>
                                <w:top w:val="none" w:sz="0" w:space="0" w:color="auto"/>
                                <w:left w:val="none" w:sz="0" w:space="0" w:color="auto"/>
                                <w:bottom w:val="none" w:sz="0" w:space="0" w:color="auto"/>
                                <w:right w:val="none" w:sz="0" w:space="0" w:color="auto"/>
                              </w:divBdr>
                              <w:divsChild>
                                <w:div w:id="322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3848">
                          <w:marLeft w:val="0"/>
                          <w:marRight w:val="-2400"/>
                          <w:marTop w:val="45"/>
                          <w:marBottom w:val="60"/>
                          <w:divBdr>
                            <w:top w:val="none" w:sz="0" w:space="0" w:color="auto"/>
                            <w:left w:val="none" w:sz="0" w:space="0" w:color="auto"/>
                            <w:bottom w:val="none" w:sz="0" w:space="0" w:color="auto"/>
                            <w:right w:val="none" w:sz="0" w:space="0" w:color="auto"/>
                          </w:divBdr>
                          <w:divsChild>
                            <w:div w:id="311370770">
                              <w:marLeft w:val="0"/>
                              <w:marRight w:val="0"/>
                              <w:marTop w:val="0"/>
                              <w:marBottom w:val="0"/>
                              <w:divBdr>
                                <w:top w:val="none" w:sz="0" w:space="0" w:color="auto"/>
                                <w:left w:val="none" w:sz="0" w:space="0" w:color="auto"/>
                                <w:bottom w:val="none" w:sz="0" w:space="0" w:color="auto"/>
                                <w:right w:val="none" w:sz="0" w:space="0" w:color="auto"/>
                              </w:divBdr>
                              <w:divsChild>
                                <w:div w:id="1648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7935">
                          <w:marLeft w:val="0"/>
                          <w:marRight w:val="0"/>
                          <w:marTop w:val="0"/>
                          <w:marBottom w:val="120"/>
                          <w:divBdr>
                            <w:top w:val="none" w:sz="0" w:space="0" w:color="auto"/>
                            <w:left w:val="none" w:sz="0" w:space="0" w:color="auto"/>
                            <w:bottom w:val="none" w:sz="0" w:space="0" w:color="auto"/>
                            <w:right w:val="none" w:sz="0" w:space="0" w:color="auto"/>
                          </w:divBdr>
                          <w:divsChild>
                            <w:div w:id="1069353421">
                              <w:marLeft w:val="0"/>
                              <w:marRight w:val="0"/>
                              <w:marTop w:val="0"/>
                              <w:marBottom w:val="0"/>
                              <w:divBdr>
                                <w:top w:val="none" w:sz="0" w:space="0" w:color="auto"/>
                                <w:left w:val="none" w:sz="0" w:space="0" w:color="auto"/>
                                <w:bottom w:val="none" w:sz="0" w:space="0" w:color="auto"/>
                                <w:right w:val="none" w:sz="0" w:space="0" w:color="auto"/>
                              </w:divBdr>
                            </w:div>
                            <w:div w:id="205992582">
                              <w:marLeft w:val="0"/>
                              <w:marRight w:val="0"/>
                              <w:marTop w:val="0"/>
                              <w:marBottom w:val="0"/>
                              <w:divBdr>
                                <w:top w:val="none" w:sz="0" w:space="0" w:color="auto"/>
                                <w:left w:val="none" w:sz="0" w:space="0" w:color="auto"/>
                                <w:bottom w:val="none" w:sz="0" w:space="0" w:color="auto"/>
                                <w:right w:val="none" w:sz="0" w:space="0" w:color="auto"/>
                              </w:divBdr>
                            </w:div>
                          </w:divsChild>
                        </w:div>
                        <w:div w:id="560142261">
                          <w:marLeft w:val="0"/>
                          <w:marRight w:val="0"/>
                          <w:marTop w:val="0"/>
                          <w:marBottom w:val="0"/>
                          <w:divBdr>
                            <w:top w:val="none" w:sz="0" w:space="0" w:color="auto"/>
                            <w:left w:val="none" w:sz="0" w:space="0" w:color="auto"/>
                            <w:bottom w:val="none" w:sz="0" w:space="0" w:color="auto"/>
                            <w:right w:val="none" w:sz="0" w:space="0" w:color="auto"/>
                          </w:divBdr>
                          <w:divsChild>
                            <w:div w:id="1820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www.thetimes.co.uk/tto/science/article4724063.ece&amp;text=How%20the%20fear%20factor%20makes%20punishment%20so%20much%20worse" TargetMode="External"/><Relationship Id="rId3" Type="http://schemas.openxmlformats.org/officeDocument/2006/relationships/settings" Target="settings.xml"/><Relationship Id="rId7" Type="http://schemas.openxmlformats.org/officeDocument/2006/relationships/hyperlink" Target="https://www.facebook.com/dialog/feed?display=popup&amp;app_id=135261079877127&amp;link=http://www.thetimes.co.uk/tto/science/article4724063.ece&amp;redirect_uri=http://www.thetimes.co.uk/includes/socialcallb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imes.co.uk/tto/science/article4724063.ece" TargetMode="External"/><Relationship Id="rId11" Type="http://schemas.openxmlformats.org/officeDocument/2006/relationships/theme" Target="theme/theme1.xml"/><Relationship Id="rId5" Type="http://schemas.openxmlformats.org/officeDocument/2006/relationships/hyperlink" Target="http://www.thetimes.co.uk/tto/science/article4724063.e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us.google.com/share?url=http://www.thetimes.co.uk/tto/science/article4724063.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2016-06-21T15:13:00Z</dcterms:created>
  <dcterms:modified xsi:type="dcterms:W3CDTF">2016-11-18T16:37:00Z</dcterms:modified>
</cp:coreProperties>
</file>