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02" w:rsidRPr="008A1A02" w:rsidRDefault="008A1A02" w:rsidP="008A1A02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eastAsia="en-GB"/>
        </w:rPr>
      </w:pPr>
      <w:r w:rsidRPr="008A1A02"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eastAsia="en-GB"/>
        </w:rPr>
        <w:t>Lithium study helps scientists unlock ageing puzzle</w:t>
      </w:r>
    </w:p>
    <w:p w:rsidR="008A1A02" w:rsidRPr="008A1A02" w:rsidRDefault="008A1A02" w:rsidP="008A1A02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Times New Roman"/>
          <w:color w:val="5A5A5A"/>
          <w:sz w:val="21"/>
          <w:szCs w:val="21"/>
          <w:lang w:eastAsia="en-GB"/>
        </w:rPr>
      </w:pPr>
      <w:r w:rsidRPr="008A1A02">
        <w:rPr>
          <w:rFonts w:ascii="inherit" w:eastAsia="Times New Roman" w:hAnsi="inherit" w:cs="Times New Roman"/>
          <w:color w:val="5A5A5A"/>
          <w:sz w:val="21"/>
          <w:szCs w:val="21"/>
          <w:lang w:eastAsia="en-GB"/>
        </w:rPr>
        <w:t>7 April 2016</w:t>
      </w:r>
    </w:p>
    <w:p w:rsidR="00A132A5" w:rsidRDefault="00A132A5"/>
    <w:p w:rsidR="008A1A02" w:rsidRDefault="008A1A02"/>
    <w:p w:rsidR="008A1A02" w:rsidRDefault="008A1A02" w:rsidP="008A1A02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rFonts w:ascii="Helvetica" w:hAnsi="Helvetica"/>
          <w:b/>
          <w:bCs/>
          <w:color w:val="404040"/>
        </w:rPr>
      </w:pPr>
      <w:r>
        <w:rPr>
          <w:rFonts w:ascii="Helvetica" w:hAnsi="Helvetica"/>
          <w:b/>
          <w:bCs/>
          <w:color w:val="404040"/>
        </w:rPr>
        <w:t>A common drug could hold the key to long life, in flies at least, according to research.</w:t>
      </w:r>
    </w:p>
    <w:p w:rsidR="008A1A02" w:rsidRDefault="008A1A02" w:rsidP="008A1A02">
      <w:pPr>
        <w:pStyle w:val="NormalWeb"/>
        <w:shd w:val="clear" w:color="auto" w:fill="FFFFFF"/>
        <w:spacing w:before="345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At low doses, lithium prolonged the life of fruit flies in lab experiments.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Scientists say the finding is "encouraging" and could eventually lead to new drugs to help people live longer and healthier lives.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Lithium is used in psychiatry to help stop mood swings but has a risk of serious side-effects at high doses.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How lithium acts on the brain is not fully understood, but in fruit flies the drug seems to extend life by blocking a chemical known as GSK-3.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"The response we've seen in flies to low doses of lithium is very encouraging and our next step is to look at targeting GSK-3 in more complex animals with the aim of eventually developing a drug regime to test in humans," said Prof Linda Partridge of the UCL Institute of Healthy Ageing, who led the study.</w:t>
      </w:r>
    </w:p>
    <w:p w:rsidR="008A1A02" w:rsidRDefault="008A1A02" w:rsidP="008A1A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 research, published in</w:t>
      </w:r>
      <w:r>
        <w:rPr>
          <w:rStyle w:val="apple-converted-space"/>
          <w:rFonts w:ascii="Helvetica" w:hAnsi="Helvetica"/>
          <w:color w:val="404040"/>
        </w:rPr>
        <w:t> </w:t>
      </w:r>
      <w:hyperlink r:id="rId5" w:history="1">
        <w:r>
          <w:rPr>
            <w:rStyle w:val="Hyperlink"/>
            <w:rFonts w:ascii="inherit" w:hAnsi="inherit"/>
            <w:b/>
            <w:bCs/>
            <w:color w:val="222222"/>
            <w:bdr w:val="none" w:sz="0" w:space="0" w:color="auto" w:frame="1"/>
          </w:rPr>
          <w:t>Cell Reports</w:t>
        </w:r>
      </w:hyperlink>
      <w:r>
        <w:rPr>
          <w:rFonts w:ascii="Helvetica" w:hAnsi="Helvetica"/>
          <w:color w:val="404040"/>
        </w:rPr>
        <w:t>, found fruit flies lived 16% longer than average when given low doses of lithium.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At high doses, lithium reduced their lifespan.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 xml:space="preserve">"We found low doses not only prolong life but also shield the body from stress and block fat production for flies on a high sugar diet," said co-researcher Dr Ivana </w:t>
      </w:r>
      <w:proofErr w:type="spellStart"/>
      <w:r>
        <w:rPr>
          <w:rFonts w:ascii="Helvetica" w:hAnsi="Helvetica"/>
          <w:color w:val="404040"/>
        </w:rPr>
        <w:t>Bjedov</w:t>
      </w:r>
      <w:proofErr w:type="spellEnd"/>
      <w:r>
        <w:rPr>
          <w:rFonts w:ascii="Helvetica" w:hAnsi="Helvetica"/>
          <w:color w:val="404040"/>
        </w:rPr>
        <w:t xml:space="preserve"> from the UCL Cancer Institute.</w:t>
      </w:r>
    </w:p>
    <w:p w:rsidR="008A1A02" w:rsidRDefault="008A1A02" w:rsidP="008A1A02">
      <w:pPr>
        <w:pStyle w:val="Heading2"/>
        <w:shd w:val="clear" w:color="auto" w:fill="FFFFFF"/>
        <w:spacing w:before="27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Healthier older generation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Claire Bale of the charity Parkinson's UK, which part-funded the study, said: "It's encouraging to see that the researchers have been able to identify a key piece of the ageing puzzle, which one day may allow us to intervene in the ageing process."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"This research has the potential to not only help create a healthier older generation, but also provide significant insights into how we could potentially treat or even prevent conditions of ageing like Parkinson's."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Lithium salts have been used in the past as a health tonic and to heal conditions such as gout and migraines.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lastRenderedPageBreak/>
        <w:t>In modern medicine, lithium is used to encourage mood stability in bipolar disorder and is also being considered for the treatment of memory impairment.</w:t>
      </w:r>
    </w:p>
    <w:p w:rsidR="008A1A02" w:rsidRDefault="008A1A02" w:rsidP="008A1A0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It has a risk of serious side-effects at high doses.</w:t>
      </w:r>
    </w:p>
    <w:p w:rsidR="008A1A02" w:rsidRDefault="008A1A02">
      <w:bookmarkStart w:id="0" w:name="_GoBack"/>
      <w:bookmarkEnd w:id="0"/>
    </w:p>
    <w:sectPr w:rsidR="008A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105A2"/>
    <w:multiLevelType w:val="multilevel"/>
    <w:tmpl w:val="6E9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02"/>
    <w:rsid w:val="008A1A02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1D2A-34FE-41A7-9E51-EB55BCE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ory-bodyintroduction">
    <w:name w:val="story-body__introduction"/>
    <w:basedOn w:val="Normal"/>
    <w:rsid w:val="008A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1A02"/>
  </w:style>
  <w:style w:type="character" w:styleId="Hyperlink">
    <w:name w:val="Hyperlink"/>
    <w:basedOn w:val="DefaultParagraphFont"/>
    <w:uiPriority w:val="99"/>
    <w:semiHidden/>
    <w:unhideWhenUsed/>
    <w:rsid w:val="008A1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212310619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urnals.elsevier.com/cell-repo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2016-06-15T15:43:00Z</dcterms:created>
  <dcterms:modified xsi:type="dcterms:W3CDTF">2016-06-15T15:44:00Z</dcterms:modified>
</cp:coreProperties>
</file>