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0D6" w:rsidRPr="009B60D6" w:rsidRDefault="009B60D6" w:rsidP="009B60D6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 xml:space="preserve">Scientists 'supercharge' antibiotics to tear superbugs apart: Study hailed as </w:t>
      </w:r>
      <w:proofErr w:type="spellStart"/>
      <w:r w:rsidRPr="009B60D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groundbreaking</w:t>
      </w:r>
      <w:proofErr w:type="spellEnd"/>
      <w:r w:rsidRPr="009B60D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 xml:space="preserve"> amid race to combat drug resistance</w:t>
      </w:r>
    </w:p>
    <w:p w:rsidR="009B60D6" w:rsidRPr="009B60D6" w:rsidRDefault="009B60D6" w:rsidP="009B60D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Scientists have found a way to 'supercharge' antibiotics to 'blow up' superbugs</w:t>
      </w:r>
    </w:p>
    <w:p w:rsidR="009B60D6" w:rsidRPr="009B60D6" w:rsidRDefault="009B60D6" w:rsidP="009B60D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The drugs bind to bacteria to kill them - like putting a key in the lock of a door</w:t>
      </w:r>
    </w:p>
    <w:p w:rsidR="009B60D6" w:rsidRPr="009B60D6" w:rsidRDefault="009B60D6" w:rsidP="009B60D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But when one drug exerts such physical force, it can 'rip the door off its hinges'</w:t>
      </w:r>
    </w:p>
    <w:p w:rsidR="009B60D6" w:rsidRPr="009B60D6" w:rsidRDefault="009B60D6" w:rsidP="009B60D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Researchers hope this is a way to combat the growing antibiotic resistance crisis</w:t>
      </w:r>
    </w:p>
    <w:p w:rsidR="009B60D6" w:rsidRPr="009B60D6" w:rsidRDefault="009B60D6" w:rsidP="009B60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9B60D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Mary </w:t>
        </w:r>
        <w:proofErr w:type="spellStart"/>
        <w:r w:rsidRPr="009B60D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Kekatos</w:t>
        </w:r>
        <w:proofErr w:type="spellEnd"/>
        <w:r w:rsidRPr="009B60D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</w:t>
        </w:r>
        <w:proofErr w:type="gramStart"/>
        <w:r w:rsidRPr="009B60D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9B60D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Dailymail.com</w:t>
        </w:r>
      </w:hyperlink>
    </w:p>
    <w:p w:rsidR="009B60D6" w:rsidRPr="009B60D6" w:rsidRDefault="009B60D6" w:rsidP="009B60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9B60D6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22:57, 3 February 2017 </w:t>
      </w: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9B60D6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9B60D6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22:57, 3 February 2017</w:t>
      </w:r>
    </w:p>
    <w:p w:rsidR="009B60D6" w:rsidRPr="009B60D6" w:rsidRDefault="009B60D6" w:rsidP="009B60D6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9B60D6" w:rsidRPr="009B60D6" w:rsidRDefault="009B60D6" w:rsidP="009B60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9B60D6" w:rsidRPr="009B60D6" w:rsidRDefault="009B60D6" w:rsidP="009B60D6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9B60D6" w:rsidRPr="009B60D6" w:rsidRDefault="009B60D6" w:rsidP="009B60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9B60D6" w:rsidRPr="009B60D6" w:rsidRDefault="009B60D6" w:rsidP="009B60D6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9B60D6" w:rsidRPr="009B60D6" w:rsidRDefault="009B60D6" w:rsidP="009B60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9B60D6" w:rsidRPr="009B60D6" w:rsidRDefault="009B60D6" w:rsidP="009B60D6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9B60D6" w:rsidRPr="009B60D6" w:rsidRDefault="009B60D6" w:rsidP="009B60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9B60D6" w:rsidRPr="009B60D6" w:rsidRDefault="009B60D6" w:rsidP="009B60D6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hyperlink r:id="rId6" w:history="1">
        <w:r w:rsidRPr="009B60D6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e-mail</w:t>
        </w:r>
      </w:hyperlink>
    </w:p>
    <w:p w:rsidR="009B60D6" w:rsidRPr="009B60D6" w:rsidRDefault="009B60D6" w:rsidP="009B60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9B60D6" w:rsidRPr="009B60D6" w:rsidRDefault="009B60D6" w:rsidP="009B60D6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9B60D6" w:rsidRPr="009B60D6" w:rsidRDefault="009B60D6" w:rsidP="009B60D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71</w:t>
      </w:r>
      <w:r w:rsidRPr="009B60D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shares</w:t>
      </w:r>
    </w:p>
    <w:p w:rsidR="009B60D6" w:rsidRPr="009B60D6" w:rsidRDefault="009B60D6" w:rsidP="009B60D6">
      <w:pPr>
        <w:spacing w:after="0" w:line="240" w:lineRule="auto"/>
        <w:rPr>
          <w:rFonts w:ascii="Times New Roman" w:eastAsia="Times New Roman" w:hAnsi="Times New Roman" w:cs="Times New Roman"/>
          <w:color w:val="004DB3"/>
          <w:sz w:val="18"/>
          <w:szCs w:val="18"/>
          <w:lang w:eastAsia="en-GB"/>
        </w:rPr>
      </w:pP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"http://www.dailymail.co.uk/health/article-4189720/Scientists-supercharge-antibiotics-blow-superbugs.html" \l "comments" </w:instrText>
      </w: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</w:p>
    <w:p w:rsidR="009B60D6" w:rsidRPr="009B60D6" w:rsidRDefault="009B60D6" w:rsidP="009B60D6">
      <w:pPr>
        <w:spacing w:after="0" w:line="240" w:lineRule="auto"/>
        <w:ind w:left="45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9B60D6">
        <w:rPr>
          <w:rFonts w:ascii="Arial" w:eastAsia="Times New Roman" w:hAnsi="Arial" w:cs="Arial"/>
          <w:b/>
          <w:bCs/>
          <w:color w:val="004DB3"/>
          <w:sz w:val="48"/>
          <w:szCs w:val="48"/>
          <w:lang w:eastAsia="en-GB"/>
        </w:rPr>
        <w:t>8</w:t>
      </w:r>
    </w:p>
    <w:p w:rsidR="009B60D6" w:rsidRPr="009B60D6" w:rsidRDefault="009B60D6" w:rsidP="009B60D6">
      <w:pPr>
        <w:spacing w:after="0" w:line="150" w:lineRule="atLeast"/>
        <w:ind w:left="90"/>
        <w:jc w:val="right"/>
        <w:rPr>
          <w:rFonts w:ascii="Arial" w:eastAsia="Times New Roman" w:hAnsi="Arial" w:cs="Arial"/>
          <w:color w:val="004DB3"/>
          <w:sz w:val="18"/>
          <w:szCs w:val="18"/>
          <w:lang w:eastAsia="en-GB"/>
        </w:rPr>
      </w:pPr>
      <w:r w:rsidRPr="009B60D6">
        <w:rPr>
          <w:rFonts w:ascii="Arial" w:eastAsia="Times New Roman" w:hAnsi="Arial" w:cs="Arial"/>
          <w:color w:val="004DB3"/>
          <w:sz w:val="18"/>
          <w:szCs w:val="18"/>
          <w:lang w:eastAsia="en-GB"/>
        </w:rPr>
        <w:t>View comments</w:t>
      </w:r>
    </w:p>
    <w:p w:rsidR="009B60D6" w:rsidRPr="009B60D6" w:rsidRDefault="009B60D6" w:rsidP="009B60D6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Scientists have discovered a way to supercharge antibiotics to 'blow up' superbugs.  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Researchers have found that using a specific drug with enough force has the power to tear bacteria apart, thereby killing them.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Normally, antibiotics bind to bacteria cells in order to destroy them - like putting a key in the lock of a door.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When bacteria become resistant to a drug, it's as if the lock has been changed so the key no longer fits. 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researchers found that one drug exerted such physical force on the bacteria that it 'tore the door off its hinges'.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bookmarkStart w:id="0" w:name="_GoBack"/>
      <w:bookmarkEnd w:id="0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study, conducted at the University College London, looked at vancomycin, a powerful antibiotic used as a last resort treatment for MRSA, and </w:t>
      </w:r>
      <w:proofErr w:type="spellStart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oritavancin</w:t>
      </w:r>
      <w:proofErr w:type="spellEnd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a modified version of vancomycin used against complex skin infections.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Researchers found that </w:t>
      </w:r>
      <w:proofErr w:type="spellStart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oritavancin</w:t>
      </w:r>
      <w:proofErr w:type="spellEnd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pressed into resistant bacteria with a force 11,000 times stronger than vancomycin, despite having the same 'keys'.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Oritavancin</w:t>
      </w:r>
      <w:proofErr w:type="spellEnd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can kill bacteria within 15 minutes as opposed to vancomycin which takes between six to 24 hours. 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Lead author Dr Joseph </w:t>
      </w:r>
      <w:proofErr w:type="spellStart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Ndieyira</w:t>
      </w:r>
      <w:proofErr w:type="spellEnd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of the University College London said: 'Some of the antibiotics were so strong they tore the door off its hinges, killing the bacteria instantly.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'Our study suggests that the forces </w:t>
      </w:r>
      <w:proofErr w:type="spellStart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oritavancin</w:t>
      </w:r>
      <w:proofErr w:type="spellEnd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generates can actually tear holes in </w:t>
      </w:r>
      <w:proofErr w:type="gramStart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</w:t>
      </w:r>
      <w:proofErr w:type="gramEnd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bacteria and rip them apart.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'Our findings will help us not only to design new antibiotics but also to modify existing ones to overcome resistance.'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He explained that </w:t>
      </w:r>
      <w:proofErr w:type="spellStart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oritavancin</w:t>
      </w:r>
      <w:proofErr w:type="spellEnd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molecules stick together very well and form clusters, which dig into the surface of the bacteria, tearing it apart and killing it.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researchers also found that conditions at the bacterial surface encourage clustering, which in turn makes the antibiotics more effective.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Scientists are currently searching for other antibiotics with similar properties to create a 'new generation' of drugs capable of defeating even the most resistant superbugs. 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growing crisis of antibiotic resistance, where bacteria change in a way that reduces the effectiveness of antibiotics, has had the health community on edge.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proofErr w:type="spellStart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Centers</w:t>
      </w:r>
      <w:proofErr w:type="spellEnd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for Disease Control and Prevention called antibiotic resistance one of the most pressing public health threats of our time, while a UN summit last year stated it was on par with the spread of Ebola and HIV. 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growth of antibiotic resistance has been driven by several factors including the over-prescription of drugs for viruses, (which are not a bacterium and therefore ineffective in treatment), incorrect prescriptions and doses, and the drugs' use in agriculture.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Antibiotics have been used to promote the growth of livestock animals.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Reports have emerged of bacteria resistant to even the 'last resort' antibiotics, such as </w:t>
      </w:r>
      <w:proofErr w:type="spellStart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colistin</w:t>
      </w:r>
      <w:proofErr w:type="spellEnd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and even superbugs releasing decoy molecules allowing them to escape being killed by drugs. 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has forced scientists to either create new antibiotics or to find a way for existing ones to still be effective</w:t>
      </w:r>
    </w:p>
    <w:p w:rsidR="009B60D6" w:rsidRPr="009B60D6" w:rsidRDefault="009B60D6" w:rsidP="009B60D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 study, conducted last year at the University </w:t>
      </w:r>
      <w:proofErr w:type="gramStart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of</w:t>
      </w:r>
      <w:proofErr w:type="gramEnd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Texas Southwestern Medical </w:t>
      </w:r>
      <w:proofErr w:type="spellStart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Center</w:t>
      </w:r>
      <w:proofErr w:type="spellEnd"/>
      <w:r w:rsidRPr="009B60D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found that blinding superbugs using a GM drug, so they could not find the places where they would normally stick to the host's body, proved more effective than killing them.   </w:t>
      </w:r>
    </w:p>
    <w:p w:rsidR="009B60D6" w:rsidRPr="009B60D6" w:rsidRDefault="009B60D6" w:rsidP="009B60D6">
      <w:pPr>
        <w:pBdr>
          <w:bottom w:val="single" w:sz="6" w:space="0" w:color="E3E3E3"/>
        </w:pBdr>
        <w:spacing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9B60D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Share or comment on this article</w:t>
      </w:r>
    </w:p>
    <w:p w:rsidR="00DB2E38" w:rsidRDefault="009B60D6" w:rsidP="009B60D6"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7" w:anchor="ixzz4Zszp2rDV" w:history="1">
        <w:r w:rsidRPr="009B60D6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http://www.dailymail.co.uk/health/article-4189720/Scientists-supercharge-antibiotics-blow-superbugs.html#ixzz4Zszp2rDV</w:t>
        </w:r>
      </w:hyperlink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8" w:tgtFrame="_blank" w:history="1">
        <w:r w:rsidRPr="009B60D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9B60D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9B60D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9B60D6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9B60D6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9B60D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DB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B49F6"/>
    <w:multiLevelType w:val="multilevel"/>
    <w:tmpl w:val="4AD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F1E30"/>
    <w:multiLevelType w:val="multilevel"/>
    <w:tmpl w:val="B316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96056"/>
    <w:multiLevelType w:val="multilevel"/>
    <w:tmpl w:val="129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E00AD"/>
    <w:multiLevelType w:val="multilevel"/>
    <w:tmpl w:val="1056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F06D3"/>
    <w:multiLevelType w:val="multilevel"/>
    <w:tmpl w:val="DD72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D6"/>
    <w:rsid w:val="009B60D6"/>
    <w:rsid w:val="00DB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DB26B-71B1-48BD-B642-FB6571D0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0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B60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B6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0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B60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B60D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B60D6"/>
    <w:rPr>
      <w:b/>
      <w:bCs/>
    </w:rPr>
  </w:style>
  <w:style w:type="paragraph" w:customStyle="1" w:styleId="author-section">
    <w:name w:val="author-section"/>
    <w:basedOn w:val="Normal"/>
    <w:rsid w:val="009B6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B60D6"/>
  </w:style>
  <w:style w:type="character" w:styleId="Hyperlink">
    <w:name w:val="Hyperlink"/>
    <w:basedOn w:val="DefaultParagraphFont"/>
    <w:uiPriority w:val="99"/>
    <w:semiHidden/>
    <w:unhideWhenUsed/>
    <w:rsid w:val="009B60D6"/>
    <w:rPr>
      <w:color w:val="0000FF"/>
      <w:u w:val="single"/>
    </w:rPr>
  </w:style>
  <w:style w:type="paragraph" w:customStyle="1" w:styleId="byline-section">
    <w:name w:val="byline-section"/>
    <w:basedOn w:val="Normal"/>
    <w:rsid w:val="009B6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9B60D6"/>
  </w:style>
  <w:style w:type="character" w:customStyle="1" w:styleId="article-timestamp-label">
    <w:name w:val="article-timestamp-label"/>
    <w:basedOn w:val="DefaultParagraphFont"/>
    <w:rsid w:val="009B60D6"/>
  </w:style>
  <w:style w:type="character" w:customStyle="1" w:styleId="wai">
    <w:name w:val="wai"/>
    <w:basedOn w:val="DefaultParagraphFont"/>
    <w:rsid w:val="009B60D6"/>
  </w:style>
  <w:style w:type="paragraph" w:customStyle="1" w:styleId="count-number">
    <w:name w:val="count-number"/>
    <w:basedOn w:val="Normal"/>
    <w:rsid w:val="009B6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9B6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9B6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9B6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722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21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2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448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867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81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17990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39978636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362159">
          <w:marLeft w:val="240"/>
          <w:marRight w:val="0"/>
          <w:marTop w:val="0"/>
          <w:marBottom w:val="240"/>
          <w:divBdr>
            <w:top w:val="single" w:sz="24" w:space="9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8011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tynt.com/b/rw?id=bBOTTqvd0r3Pooab7jrHcU&amp;u=MailO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ilymail.co.uk/health/article-4189720/Scientists-supercharge-antibiotics-blow-superbu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?subject=Read%20this:%20Scientists%20%27supercharge%27%20antibiotics%20to%20tear%20superbugs%20apart:%20Study%20hailed%20as%20groundbreaking%20amid%20race%20to%20combat%20drug%20resistance&amp;body=Scientists%20%27supercharge%27%20antibiotics%20to%20tear%20superbugs%20apart%3A%20Study%20hailed%20as%20groundbreaking%20amid%20race%20to%20combat%20drug%20resistance%0A%0AA%20new%20study%20from%20University%20College%20London%20has%20found%20that%20by%20%27supercharging%27%20antibiotics%2C%20they%20can%20tear%20apart%20and%20destroy%20deadly%20bacteria%20responsible%20for%20superbugs.%0A%0Ahttp%3A%2F%2Fwww.dailymail.co.uk%2Fhealth%2Farticle-4189720%2FScientists-supercharge-antibiotics-blow-superbugs.html%3Fito%3Demail_share_article-top%0A%0A%0AMost%20Read%20Articles%3A%0A%0AMum%20has%20two%20sets%20of%20twins%20despite%20using%20CONTRACEPTION%3A%20Emma%20had%20first%20surprise%20pregnancy%20while%20on%20the%20pill%2C%20then%20switched%20to%20an%20implant...%20only%20to%20conceive%20again%20and%20beat%20three-billion-to-one%20odds%C2%A0%0Ahttp%3A%2F%2Fwww.dailymail.co.uk%2Fhealth%2Farticle-4262100%2FMother-two-sets-twins-birth-control.html%3Fito%3Demail_share_article-top_most-read-articles%0A%0AMadeleine%20McCann%27s%20father%20warns%20thousands%20of%20heart%20patients%20are%20undergoing%20needless%20surgery%2C%20which%20is%20costing%20the%20NHS%20%C2%A360m%20a%20year%2C%20due%20to%20an%20inaccurate%20test%0Ahttp%3A%2F%2Fwww.dailymail.co.uk%2Fhealth%2Farticle-4263480%2FInaccurate-heart-test-costing-NHS-says-Gerry-McCann.html%3Fito%3Demail_share_article-top_most-read-articles%0A%0AA%20yawning%20gap%21%20Mums%20lose%20more%20sleep%20than%20dads%3A%20Chance%20of%20regularly%20not%20getting%20enough%20shuteye%20goes%20up%20by%2050%25%20for%20every%20child%20a%20woman%20has%0Ahttp%3A%2F%2Fwww.dailymail.co.uk%2Fhealth%2Farticle-4262502%2FA-yawning-gap-Mums-lose-sleep-dads.html%3Fito%3Demail_share_article-top_most-read-articles%0A%0A" TargetMode="External"/><Relationship Id="rId5" Type="http://schemas.openxmlformats.org/officeDocument/2006/relationships/hyperlink" Target="http://www.dailymail.co.uk/home/search.html?s=&amp;authornamef=Mary+Kekatos+For+Daily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2017-02-27T11:57:00Z</dcterms:created>
  <dcterms:modified xsi:type="dcterms:W3CDTF">2017-02-27T11:58:00Z</dcterms:modified>
</cp:coreProperties>
</file>