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0BD6C" w14:textId="77777777" w:rsidR="001246CA" w:rsidRPr="001246CA" w:rsidRDefault="001246CA" w:rsidP="001246CA">
      <w:pPr>
        <w:shd w:val="clear" w:color="auto" w:fill="505050"/>
        <w:spacing w:after="0" w:line="240" w:lineRule="auto"/>
        <w:rPr>
          <w:rFonts w:ascii="Times New Roman" w:eastAsia="Times New Roman" w:hAnsi="Times New Roman" w:cs="Times New Roman"/>
          <w:color w:val="FFFFFF"/>
          <w:sz w:val="81"/>
          <w:szCs w:val="81"/>
          <w:bdr w:val="none" w:sz="0" w:space="0" w:color="auto" w:frame="1"/>
          <w:shd w:val="clear" w:color="auto" w:fill="0669B4"/>
          <w:lang w:eastAsia="en-GB"/>
        </w:rPr>
      </w:pPr>
      <w:r w:rsidRPr="001246CA">
        <w:rPr>
          <w:rFonts w:ascii="Times New Roman" w:eastAsia="Times New Roman" w:hAnsi="Times New Roman" w:cs="Times New Roman"/>
          <w:color w:val="FFFFFF"/>
          <w:sz w:val="27"/>
          <w:szCs w:val="27"/>
          <w:lang w:eastAsia="en-GB"/>
        </w:rPr>
        <w:fldChar w:fldCharType="begin"/>
      </w:r>
      <w:r w:rsidRPr="001246CA">
        <w:rPr>
          <w:rFonts w:ascii="Times New Roman" w:eastAsia="Times New Roman" w:hAnsi="Times New Roman" w:cs="Times New Roman"/>
          <w:color w:val="FFFFFF"/>
          <w:sz w:val="27"/>
          <w:szCs w:val="27"/>
          <w:lang w:eastAsia="en-GB"/>
        </w:rPr>
        <w:instrText xml:space="preserve"> HYPERLINK "blob:https%3A//scout.tveyes.com/c4f48f96-2322-43ad-8d48-7f1385dfe7b9" \o "Save Text Transcript" </w:instrText>
      </w:r>
      <w:r w:rsidRPr="001246CA">
        <w:rPr>
          <w:rFonts w:ascii="Times New Roman" w:eastAsia="Times New Roman" w:hAnsi="Times New Roman" w:cs="Times New Roman"/>
          <w:color w:val="FFFFFF"/>
          <w:sz w:val="27"/>
          <w:szCs w:val="27"/>
          <w:lang w:eastAsia="en-GB"/>
        </w:rPr>
        <w:fldChar w:fldCharType="separate"/>
      </w:r>
    </w:p>
    <w:p w14:paraId="768F8FFA" w14:textId="77777777" w:rsidR="001246CA" w:rsidRPr="001246CA" w:rsidRDefault="001246CA" w:rsidP="001246CA">
      <w:pPr>
        <w:shd w:val="clear" w:color="auto" w:fill="505050"/>
        <w:spacing w:after="0" w:line="420" w:lineRule="atLeast"/>
        <w:ind w:left="30"/>
        <w:rPr>
          <w:rFonts w:ascii="Times New Roman" w:eastAsia="Times New Roman" w:hAnsi="Times New Roman" w:cs="Times New Roman"/>
          <w:sz w:val="24"/>
          <w:szCs w:val="24"/>
          <w:lang w:eastAsia="en-GB"/>
        </w:rPr>
      </w:pPr>
      <w:r w:rsidRPr="001246CA">
        <w:rPr>
          <w:rFonts w:ascii="Times New Roman" w:eastAsia="Times New Roman" w:hAnsi="Times New Roman" w:cs="Times New Roman"/>
          <w:color w:val="FFFFFF"/>
          <w:sz w:val="81"/>
          <w:szCs w:val="81"/>
          <w:bdr w:val="none" w:sz="0" w:space="0" w:color="auto" w:frame="1"/>
          <w:shd w:val="clear" w:color="auto" w:fill="0669B4"/>
          <w:lang w:eastAsia="en-GB"/>
        </w:rPr>
        <w:t>Transcript</w:t>
      </w:r>
    </w:p>
    <w:p w14:paraId="7C936F6A" w14:textId="77777777" w:rsidR="001246CA" w:rsidRPr="001246CA" w:rsidRDefault="001246CA" w:rsidP="001246CA">
      <w:pPr>
        <w:shd w:val="clear" w:color="auto" w:fill="505050"/>
        <w:spacing w:after="0" w:line="240" w:lineRule="auto"/>
        <w:rPr>
          <w:rFonts w:ascii="Times New Roman" w:eastAsia="Times New Roman" w:hAnsi="Times New Roman" w:cs="Times New Roman"/>
          <w:color w:val="FFFFFF"/>
          <w:sz w:val="27"/>
          <w:szCs w:val="27"/>
          <w:lang w:eastAsia="en-GB"/>
        </w:rPr>
      </w:pPr>
      <w:r w:rsidRPr="001246CA">
        <w:rPr>
          <w:rFonts w:ascii="Times New Roman" w:eastAsia="Times New Roman" w:hAnsi="Times New Roman" w:cs="Times New Roman"/>
          <w:color w:val="FFFFFF"/>
          <w:sz w:val="27"/>
          <w:szCs w:val="27"/>
          <w:lang w:eastAsia="en-GB"/>
        </w:rPr>
        <w:fldChar w:fldCharType="end"/>
      </w:r>
    </w:p>
    <w:p w14:paraId="3F26309E" w14:textId="77777777" w:rsidR="001246CA" w:rsidRPr="001246CA" w:rsidRDefault="001246CA" w:rsidP="001246CA">
      <w:pPr>
        <w:pBdr>
          <w:bottom w:val="single" w:sz="6" w:space="3" w:color="E7E7E7"/>
        </w:pBdr>
        <w:spacing w:after="60" w:line="240" w:lineRule="auto"/>
        <w:outlineLvl w:val="3"/>
        <w:rPr>
          <w:rFonts w:ascii="Times New Roman" w:eastAsia="Times New Roman" w:hAnsi="Times New Roman" w:cs="Times New Roman"/>
          <w:b/>
          <w:bCs/>
          <w:color w:val="505050"/>
          <w:sz w:val="27"/>
          <w:szCs w:val="27"/>
          <w:lang w:eastAsia="en-GB"/>
        </w:rPr>
      </w:pPr>
      <w:r w:rsidRPr="001246CA">
        <w:rPr>
          <w:rFonts w:ascii="Times New Roman" w:eastAsia="Times New Roman" w:hAnsi="Times New Roman" w:cs="Times New Roman"/>
          <w:b/>
          <w:bCs/>
          <w:color w:val="505050"/>
          <w:sz w:val="27"/>
          <w:szCs w:val="27"/>
          <w:lang w:eastAsia="en-GB"/>
        </w:rPr>
        <w:t>01/15/2016 03:00:00</w:t>
      </w:r>
    </w:p>
    <w:p w14:paraId="3723E1A9" w14:textId="77777777" w:rsidR="001246CA" w:rsidRPr="001246CA" w:rsidRDefault="001246CA" w:rsidP="001246CA">
      <w:pPr>
        <w:spacing w:after="0" w:line="240" w:lineRule="auto"/>
        <w:rPr>
          <w:rFonts w:ascii="Times New Roman" w:eastAsia="Times New Roman" w:hAnsi="Times New Roman" w:cs="Times New Roman"/>
          <w:color w:val="0669B4"/>
          <w:sz w:val="24"/>
          <w:szCs w:val="24"/>
          <w:bdr w:val="none" w:sz="0" w:space="0" w:color="auto" w:frame="1"/>
          <w:lang w:eastAsia="en-GB"/>
        </w:rPr>
      </w:pPr>
      <w:r w:rsidRPr="001246CA">
        <w:rPr>
          <w:rFonts w:ascii="Times New Roman" w:eastAsia="Times New Roman" w:hAnsi="Times New Roman" w:cs="Times New Roman"/>
          <w:sz w:val="24"/>
          <w:szCs w:val="24"/>
          <w:lang w:eastAsia="en-GB"/>
        </w:rPr>
        <w:fldChar w:fldCharType="begin"/>
      </w:r>
      <w:r w:rsidRPr="001246CA">
        <w:rPr>
          <w:rFonts w:ascii="Times New Roman" w:eastAsia="Times New Roman" w:hAnsi="Times New Roman" w:cs="Times New Roman"/>
          <w:sz w:val="24"/>
          <w:szCs w:val="24"/>
          <w:lang w:eastAsia="en-GB"/>
        </w:rPr>
        <w:instrText xml:space="preserve"> HYPERLINK "https://scout.tveyes.com/" </w:instrText>
      </w:r>
      <w:r w:rsidRPr="001246CA">
        <w:rPr>
          <w:rFonts w:ascii="Times New Roman" w:eastAsia="Times New Roman" w:hAnsi="Times New Roman" w:cs="Times New Roman"/>
          <w:sz w:val="24"/>
          <w:szCs w:val="24"/>
          <w:lang w:eastAsia="en-GB"/>
        </w:rPr>
        <w:fldChar w:fldCharType="separate"/>
      </w:r>
      <w:r w:rsidRPr="001246CA">
        <w:rPr>
          <w:rFonts w:ascii="Times New Roman" w:eastAsia="Times New Roman" w:hAnsi="Times New Roman" w:cs="Times New Roman"/>
          <w:noProof/>
          <w:color w:val="0669B4"/>
          <w:sz w:val="24"/>
          <w:szCs w:val="24"/>
          <w:bdr w:val="none" w:sz="0" w:space="0" w:color="auto" w:frame="1"/>
          <w:lang w:eastAsia="en-GB"/>
        </w:rPr>
        <w:drawing>
          <wp:inline distT="0" distB="0" distL="0" distR="0" wp14:anchorId="3CECFAAA" wp14:editId="6A592E5C">
            <wp:extent cx="4055110" cy="2282190"/>
            <wp:effectExtent l="0" t="0" r="2540" b="3810"/>
            <wp:docPr id="10" name="Picture 10" descr="https://d2bbglvks2k5d4.cloudfront.net/thumbnail?StationID=5915&amp;DateTime=01/15/2016%2003:00:00">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2bbglvks2k5d4.cloudfront.net/thumbnail?StationID=5915&amp;DateTime=01/15/2016%2003:00:0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246CA">
        <w:rPr>
          <w:rFonts w:ascii="Times New Roman" w:eastAsia="Times New Roman" w:hAnsi="Times New Roman" w:cs="Times New Roman"/>
          <w:noProof/>
          <w:color w:val="0669B4"/>
          <w:sz w:val="24"/>
          <w:szCs w:val="24"/>
          <w:bdr w:val="none" w:sz="0" w:space="0" w:color="auto" w:frame="1"/>
          <w:lang w:eastAsia="en-GB"/>
        </w:rPr>
        <mc:AlternateContent>
          <mc:Choice Requires="wps">
            <w:drawing>
              <wp:inline distT="0" distB="0" distL="0" distR="0" wp14:anchorId="7A54811F" wp14:editId="16EA6C37">
                <wp:extent cx="302260" cy="302260"/>
                <wp:effectExtent l="0" t="0" r="0" b="0"/>
                <wp:docPr id="9" name="Rectangle 9"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EF8F35" id="Rectangle 9"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Bc+DQMAAHgGAAAOAAAAZHJzL2Uyb0RvYy54bWysVdtu2zAMfR+wfxD07vhSJ42NukMbN8OA&#10;7oJdPkCRZFuoLHmSErcb9u+j5CRNO2AYtvnBECX5kIc8pC9e3fcS7bixQqsKp7MEI66oZkK1Ff7y&#10;eR0tMbKOKEakVrzCD9ziV5cvX1yMQ8kz3WnJuEEAomw5DhXunBvKOLa04z2xMz1wBYeNNj1xYJo2&#10;ZoaMgN7LOEuSRTxqwwajKbcWduvpEF8G/Kbh1L1vGssdkhWG2Fx4m/De+Hd8eUHK1pChE3QfBvmL&#10;KHoiFDg9QtXEEbQ14heoXlCjrW7cjOo+1k0jKA8cgE2aPGPzqSMDD1wgOXY4psn+P1j6bvfBIMEq&#10;XGCkSA8l+ghJI6qVHMEW45ZCunxZbKiL3rqZ23GoY2AgetJyGw+GS01YHMxob0UbQu9ao7eKzeyu&#10;DfnppFB3Kyno3Z7NHvz3NZ/yVGu67blyU+HBI3GgOtuJwWJkSk/CvGGpr2k8QriBm1dCWH4aPhhf&#10;ITvcanpnkdKrDmjyKzsAYdAu8D9sGaPHjhMGiX4CN2F4QAtoaDO+1QwyRrZOB3b3jem9D4gX3QeR&#10;PRxFxu8dorB5lmTZAqRI4Wi/9gGT8vDxYKx7zXWP/AIoQXQBnOxurZuuHq54X0qvhZRBx1I92QDM&#10;aQdcw6f+zAcRZPm9SIqb5c0yj/JscRPlSV1HV+tVHi3W6fm8PqtXqzr94f2medkJxrjybg4tkuZ/&#10;JsF9s07iPjaJ1VIwD+dDsqbdrKRBOwItug5PqCCcPF6Ln4YR8gVcnlFKszy5zopovVieR/k6n0fF&#10;ebKMkrS4LhZJXuT1+imlW6H4v1NCI3TPPJuHKp0E/YxbEp5fuZGyFw6GoBR9hZfHS6T0CrxRLJTW&#10;ESGn9UkqfPiPqYByHwod5O8lOql/o9kDyNVokBMoD8Y1LDptvmE0wuirsP26JYZjJN8okHyR5rmf&#10;lcHI5+cZGOb0ZHN6QhQFqAo7jKblyoEFn2wHI9oOPKUhMUpfQZs0IkjYt9AU1b5XYbwFJvtR7Ofn&#10;qR1uPf4wLn8C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DcUBc+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14:paraId="7694D613" w14:textId="77777777" w:rsidR="001246CA" w:rsidRPr="001246CA" w:rsidRDefault="001246CA" w:rsidP="001246CA">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1246CA">
        <w:rPr>
          <w:rFonts w:ascii="Times New Roman" w:eastAsia="Times New Roman" w:hAnsi="Times New Roman" w:cs="Times New Roman"/>
          <w:color w:val="505050"/>
          <w:sz w:val="24"/>
          <w:szCs w:val="24"/>
          <w:bdr w:val="none" w:sz="0" w:space="0" w:color="auto" w:frame="1"/>
          <w:lang w:eastAsia="en-GB"/>
        </w:rPr>
        <w:t>Play</w:t>
      </w:r>
    </w:p>
    <w:p w14:paraId="46E59442" w14:textId="77777777" w:rsidR="001246CA" w:rsidRPr="001246CA" w:rsidRDefault="001246CA" w:rsidP="001246CA">
      <w:pPr>
        <w:spacing w:after="0" w:line="240" w:lineRule="auto"/>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lang w:eastAsia="en-GB"/>
        </w:rPr>
        <w:fldChar w:fldCharType="end"/>
      </w:r>
    </w:p>
    <w:p w14:paraId="70757D78" w14:textId="77777777" w:rsidR="001246CA" w:rsidRPr="001246CA" w:rsidRDefault="001246CA" w:rsidP="001246CA">
      <w:pPr>
        <w:spacing w:after="480" w:line="480" w:lineRule="atLeast"/>
        <w:ind w:left="1317" w:right="1317"/>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lang w:eastAsia="en-GB"/>
        </w:rPr>
        <w:t>extra thick grey 400 and 59 calories you just get that for 20 minutes Sandra so we're so get the rule by them and get on that thanks for checking with this for a footbridge thank you fraud calls and text tweets' a row over the course of the last us interesting conversation from the of a particular subject after 3 o' clock this morning I promise I'm aware will get to this we're going to absolutely unambiguously warm your hot as we headed to</w:t>
      </w:r>
    </w:p>
    <w:p w14:paraId="665B4819" w14:textId="77777777" w:rsidR="001246CA" w:rsidRPr="001246CA" w:rsidRDefault="001246CA" w:rsidP="001246CA">
      <w:pPr>
        <w:spacing w:line="240" w:lineRule="auto"/>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bdr w:val="single" w:sz="48" w:space="0" w:color="auto" w:frame="1"/>
          <w:lang w:eastAsia="en-GB"/>
        </w:rPr>
        <w:t> </w:t>
      </w:r>
    </w:p>
    <w:p w14:paraId="56E9C950" w14:textId="77777777" w:rsidR="001246CA" w:rsidRPr="001246CA" w:rsidRDefault="001246CA" w:rsidP="001246CA">
      <w:pPr>
        <w:pBdr>
          <w:bottom w:val="single" w:sz="6" w:space="3" w:color="E7E7E7"/>
        </w:pBdr>
        <w:spacing w:after="60" w:line="240" w:lineRule="auto"/>
        <w:outlineLvl w:val="3"/>
        <w:rPr>
          <w:rFonts w:ascii="Times New Roman" w:eastAsia="Times New Roman" w:hAnsi="Times New Roman" w:cs="Times New Roman"/>
          <w:b/>
          <w:bCs/>
          <w:color w:val="505050"/>
          <w:sz w:val="27"/>
          <w:szCs w:val="27"/>
          <w:lang w:eastAsia="en-GB"/>
        </w:rPr>
      </w:pPr>
      <w:r w:rsidRPr="001246CA">
        <w:rPr>
          <w:rFonts w:ascii="Times New Roman" w:eastAsia="Times New Roman" w:hAnsi="Times New Roman" w:cs="Times New Roman"/>
          <w:b/>
          <w:bCs/>
          <w:color w:val="505050"/>
          <w:sz w:val="27"/>
          <w:szCs w:val="27"/>
          <w:lang w:eastAsia="en-GB"/>
        </w:rPr>
        <w:t>01/15/2016 03:01:01</w:t>
      </w:r>
    </w:p>
    <w:p w14:paraId="61DCE0EC" w14:textId="77777777" w:rsidR="001246CA" w:rsidRPr="001246CA" w:rsidRDefault="001246CA" w:rsidP="001246CA">
      <w:pPr>
        <w:spacing w:after="0" w:line="240" w:lineRule="auto"/>
        <w:rPr>
          <w:rFonts w:ascii="Times New Roman" w:eastAsia="Times New Roman" w:hAnsi="Times New Roman" w:cs="Times New Roman"/>
          <w:color w:val="0669B4"/>
          <w:sz w:val="24"/>
          <w:szCs w:val="24"/>
          <w:bdr w:val="none" w:sz="0" w:space="0" w:color="auto" w:frame="1"/>
          <w:lang w:eastAsia="en-GB"/>
        </w:rPr>
      </w:pPr>
      <w:r w:rsidRPr="001246CA">
        <w:rPr>
          <w:rFonts w:ascii="Times New Roman" w:eastAsia="Times New Roman" w:hAnsi="Times New Roman" w:cs="Times New Roman"/>
          <w:sz w:val="24"/>
          <w:szCs w:val="24"/>
          <w:lang w:eastAsia="en-GB"/>
        </w:rPr>
        <w:lastRenderedPageBreak/>
        <w:fldChar w:fldCharType="begin"/>
      </w:r>
      <w:r w:rsidRPr="001246CA">
        <w:rPr>
          <w:rFonts w:ascii="Times New Roman" w:eastAsia="Times New Roman" w:hAnsi="Times New Roman" w:cs="Times New Roman"/>
          <w:sz w:val="24"/>
          <w:szCs w:val="24"/>
          <w:lang w:eastAsia="en-GB"/>
        </w:rPr>
        <w:instrText xml:space="preserve"> HYPERLINK "https://scout.tveyes.com/" </w:instrText>
      </w:r>
      <w:r w:rsidRPr="001246CA">
        <w:rPr>
          <w:rFonts w:ascii="Times New Roman" w:eastAsia="Times New Roman" w:hAnsi="Times New Roman" w:cs="Times New Roman"/>
          <w:sz w:val="24"/>
          <w:szCs w:val="24"/>
          <w:lang w:eastAsia="en-GB"/>
        </w:rPr>
        <w:fldChar w:fldCharType="separate"/>
      </w:r>
      <w:r w:rsidRPr="001246CA">
        <w:rPr>
          <w:rFonts w:ascii="Times New Roman" w:eastAsia="Times New Roman" w:hAnsi="Times New Roman" w:cs="Times New Roman"/>
          <w:noProof/>
          <w:color w:val="0669B4"/>
          <w:sz w:val="24"/>
          <w:szCs w:val="24"/>
          <w:bdr w:val="none" w:sz="0" w:space="0" w:color="auto" w:frame="1"/>
          <w:lang w:eastAsia="en-GB"/>
        </w:rPr>
        <w:drawing>
          <wp:inline distT="0" distB="0" distL="0" distR="0" wp14:anchorId="3A462776" wp14:editId="3064BD86">
            <wp:extent cx="4055110" cy="2282190"/>
            <wp:effectExtent l="0" t="0" r="2540" b="3810"/>
            <wp:docPr id="8" name="Picture 8" descr="https://d2bbglvks2k5d4.cloudfront.net/thumbnail?StationID=5915&amp;DateTime=01/15/2016%2003:01:0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2bbglvks2k5d4.cloudfront.net/thumbnail?StationID=5915&amp;DateTime=01/15/2016%2003:01:0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246CA">
        <w:rPr>
          <w:rFonts w:ascii="Times New Roman" w:eastAsia="Times New Roman" w:hAnsi="Times New Roman" w:cs="Times New Roman"/>
          <w:noProof/>
          <w:color w:val="0669B4"/>
          <w:sz w:val="24"/>
          <w:szCs w:val="24"/>
          <w:bdr w:val="none" w:sz="0" w:space="0" w:color="auto" w:frame="1"/>
          <w:lang w:eastAsia="en-GB"/>
        </w:rPr>
        <mc:AlternateContent>
          <mc:Choice Requires="wps">
            <w:drawing>
              <wp:inline distT="0" distB="0" distL="0" distR="0" wp14:anchorId="23C7877C" wp14:editId="38A576AA">
                <wp:extent cx="302260" cy="302260"/>
                <wp:effectExtent l="0" t="0" r="0" b="0"/>
                <wp:docPr id="7" name="Rectangle 7"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0CAF0" id="Rectangle 7"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XeaDQMAAHgGAAAOAAAAZHJzL2Uyb0RvYy54bWysVduO0zAQfUfiHyy/p7mQXhJtFi3NFiEt&#10;F3H5ANd2EmsdO9huswvi3xk7bbe7SAgBeYg8HufMnJnjycXLu16iPTdWaFXhdJZgxBXVTKi2wl8+&#10;b6IVRtYRxYjUilf4nlv88vL5s4txKHmmOy0ZNwhAlC3HocKdc0MZx5Z2vCd2pgeuwNlo0xMHpmlj&#10;ZsgI6L2MsyRZxKM2bDCacmtht56c+DLgNw2n7n3TWO6QrDDk5sLbhPfWv+PLC1K2hgydoIc0yF9k&#10;0ROhIOgJqiaOoJ0Rv0D1ghptdeNmVPexbhpBeeAAbNLkCZtPHRl44ALFscOpTPb/wdJ3+w8GCVbh&#10;JUaK9NCij1A0olrJEWwxbimUy7fFhr7onZu5PYc+BgaiJy238WC41ITFwYwOVrQl9LY1eqfYzO7b&#10;UJ9OCnW7loLeHtgcwH/f86lOtaa7nis3NR4iEgeqs50YLEam9CTMG5b6nsYjpBu4eSWE5afhg/Ed&#10;ssONprcWKb3ugCa/sgMQBu0C/+OWMXrsOGFQ6EdwE4YHtICGtuNbzaBiZOd0YHfXmN7HgHzRXRDZ&#10;/Ulk/M4hCpsvkixbgBQpuA5rnzApjx8PxrrXXPfIL4ASZBfAyf7Guuno8YiPpfRGSBl0LNWjDcCc&#10;diA0fOp9Pokgy+9FUlyvrld5lGeL6yhP6jq62qzzaLFJl/P6Rb1e1+kPHzfNy04wxpUPc7wiaf5n&#10;Ejxc1kncp0titRTMw/mUrGm3a2nQnsAV3YQndBA8D8fix2mEegGXJ5TSLE9eZUW0WayWUb7J51Gx&#10;TFZRkhavikWSF3m9eUzpRij+75TQWOFins1Dl86SfsItCc+v3EjZCwdDUIq+wqvTIVJ6BV4rFlrr&#10;iJDT+qwUPv2HUkC7j40O8vcSndS/1ewe5Go0yAmUB+MaFp023zAaYfRV2H7dEcMxkm8USL5I89zP&#10;ymDk82UGhjn3bM89RFGAqrDDaFquHVjwyW4wou0gUhoKo/QVXJNGBAn7KzRldbirMN4Ck8Mo9vPz&#10;3A6nHn4Ylz8B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w3Xea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14:paraId="71AD95EC" w14:textId="77777777" w:rsidR="001246CA" w:rsidRPr="001246CA" w:rsidRDefault="001246CA" w:rsidP="001246CA">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1246CA">
        <w:rPr>
          <w:rFonts w:ascii="Times New Roman" w:eastAsia="Times New Roman" w:hAnsi="Times New Roman" w:cs="Times New Roman"/>
          <w:color w:val="505050"/>
          <w:sz w:val="24"/>
          <w:szCs w:val="24"/>
          <w:bdr w:val="none" w:sz="0" w:space="0" w:color="auto" w:frame="1"/>
          <w:lang w:eastAsia="en-GB"/>
        </w:rPr>
        <w:t>Play</w:t>
      </w:r>
    </w:p>
    <w:p w14:paraId="2B5D76EC" w14:textId="77777777" w:rsidR="001246CA" w:rsidRPr="001246CA" w:rsidRDefault="001246CA" w:rsidP="001246CA">
      <w:pPr>
        <w:spacing w:after="0" w:line="240" w:lineRule="auto"/>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lang w:eastAsia="en-GB"/>
        </w:rPr>
        <w:fldChar w:fldCharType="end"/>
      </w:r>
    </w:p>
    <w:p w14:paraId="3BA7FCB3" w14:textId="77777777" w:rsidR="001246CA" w:rsidRPr="001246CA" w:rsidRDefault="001246CA" w:rsidP="001246CA">
      <w:pPr>
        <w:spacing w:after="480" w:line="480" w:lineRule="atLeast"/>
        <w:ind w:left="1317" w:right="1317"/>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lang w:eastAsia="en-GB"/>
        </w:rPr>
        <w:t xml:space="preserve">the weekend also the home areas and crew why is that your parents told you when you were a child the you chill the quite wise you have to sometimes for a while to get your children to </w:t>
      </w:r>
      <w:proofErr w:type="spellStart"/>
      <w:r w:rsidRPr="001246CA">
        <w:rPr>
          <w:rFonts w:ascii="Times New Roman" w:eastAsia="Times New Roman" w:hAnsi="Times New Roman" w:cs="Times New Roman"/>
          <w:sz w:val="24"/>
          <w:szCs w:val="24"/>
          <w:lang w:eastAsia="en-GB"/>
        </w:rPr>
        <w:t>Finjan</w:t>
      </w:r>
      <w:proofErr w:type="spellEnd"/>
      <w:r w:rsidRPr="001246CA">
        <w:rPr>
          <w:rFonts w:ascii="Times New Roman" w:eastAsia="Times New Roman" w:hAnsi="Times New Roman" w:cs="Times New Roman"/>
          <w:sz w:val="24"/>
          <w:szCs w:val="24"/>
          <w:lang w:eastAsia="en-GB"/>
        </w:rPr>
        <w:t xml:space="preserve"> to do 3.5 6 6 lives of 3 on the stool the an amazing </w:t>
      </w:r>
      <w:proofErr w:type="spellStart"/>
      <w:r w:rsidRPr="001246CA">
        <w:rPr>
          <w:rFonts w:ascii="Times New Roman" w:eastAsia="Times New Roman" w:hAnsi="Times New Roman" w:cs="Times New Roman"/>
          <w:sz w:val="24"/>
          <w:szCs w:val="24"/>
          <w:lang w:eastAsia="en-GB"/>
        </w:rPr>
        <w:t>ly</w:t>
      </w:r>
      <w:proofErr w:type="spellEnd"/>
      <w:r w:rsidRPr="001246CA">
        <w:rPr>
          <w:rFonts w:ascii="Times New Roman" w:eastAsia="Times New Roman" w:hAnsi="Times New Roman" w:cs="Times New Roman"/>
          <w:sz w:val="24"/>
          <w:szCs w:val="24"/>
          <w:lang w:eastAsia="en-GB"/>
        </w:rPr>
        <w:t xml:space="preserve"> by my swimmers child which holds me to this day on a fair on line you'll move while and on digital radio leading Britain's conversation this is a piece from global vision that the clock to pass on his way to ski resort in central Japan as well the elements inside is killing at least 40 Jewish 27 others have been injured the posy vase fell 20 feet and the camels state and landed on its side pencils and England and Wales are warning</w:t>
      </w:r>
    </w:p>
    <w:p w14:paraId="36962503" w14:textId="77777777" w:rsidR="001246CA" w:rsidRPr="001246CA" w:rsidRDefault="001246CA" w:rsidP="001246CA">
      <w:pPr>
        <w:spacing w:line="240" w:lineRule="auto"/>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bdr w:val="single" w:sz="48" w:space="0" w:color="auto" w:frame="1"/>
          <w:lang w:eastAsia="en-GB"/>
        </w:rPr>
        <w:t> </w:t>
      </w:r>
    </w:p>
    <w:p w14:paraId="3916B098" w14:textId="77777777" w:rsidR="001246CA" w:rsidRPr="001246CA" w:rsidRDefault="001246CA" w:rsidP="001246CA">
      <w:pPr>
        <w:pBdr>
          <w:bottom w:val="single" w:sz="6" w:space="3" w:color="E7E7E7"/>
        </w:pBdr>
        <w:spacing w:after="60" w:line="240" w:lineRule="auto"/>
        <w:outlineLvl w:val="3"/>
        <w:rPr>
          <w:rFonts w:ascii="Times New Roman" w:eastAsia="Times New Roman" w:hAnsi="Times New Roman" w:cs="Times New Roman"/>
          <w:b/>
          <w:bCs/>
          <w:color w:val="505050"/>
          <w:sz w:val="27"/>
          <w:szCs w:val="27"/>
          <w:lang w:eastAsia="en-GB"/>
        </w:rPr>
      </w:pPr>
      <w:r w:rsidRPr="001246CA">
        <w:rPr>
          <w:rFonts w:ascii="Times New Roman" w:eastAsia="Times New Roman" w:hAnsi="Times New Roman" w:cs="Times New Roman"/>
          <w:b/>
          <w:bCs/>
          <w:color w:val="505050"/>
          <w:sz w:val="27"/>
          <w:szCs w:val="27"/>
          <w:lang w:eastAsia="en-GB"/>
        </w:rPr>
        <w:t>01/15/2016 03:02:02</w:t>
      </w:r>
    </w:p>
    <w:p w14:paraId="36817C27" w14:textId="77777777" w:rsidR="001246CA" w:rsidRPr="001246CA" w:rsidRDefault="001246CA" w:rsidP="001246CA">
      <w:pPr>
        <w:spacing w:after="0" w:line="240" w:lineRule="auto"/>
        <w:rPr>
          <w:rFonts w:ascii="Times New Roman" w:eastAsia="Times New Roman" w:hAnsi="Times New Roman" w:cs="Times New Roman"/>
          <w:color w:val="0669B4"/>
          <w:sz w:val="24"/>
          <w:szCs w:val="24"/>
          <w:bdr w:val="none" w:sz="0" w:space="0" w:color="auto" w:frame="1"/>
          <w:lang w:eastAsia="en-GB"/>
        </w:rPr>
      </w:pPr>
      <w:r w:rsidRPr="001246CA">
        <w:rPr>
          <w:rFonts w:ascii="Times New Roman" w:eastAsia="Times New Roman" w:hAnsi="Times New Roman" w:cs="Times New Roman"/>
          <w:sz w:val="24"/>
          <w:szCs w:val="24"/>
          <w:lang w:eastAsia="en-GB"/>
        </w:rPr>
        <w:lastRenderedPageBreak/>
        <w:fldChar w:fldCharType="begin"/>
      </w:r>
      <w:r w:rsidRPr="001246CA">
        <w:rPr>
          <w:rFonts w:ascii="Times New Roman" w:eastAsia="Times New Roman" w:hAnsi="Times New Roman" w:cs="Times New Roman"/>
          <w:sz w:val="24"/>
          <w:szCs w:val="24"/>
          <w:lang w:eastAsia="en-GB"/>
        </w:rPr>
        <w:instrText xml:space="preserve"> HYPERLINK "https://scout.tveyes.com/" </w:instrText>
      </w:r>
      <w:r w:rsidRPr="001246CA">
        <w:rPr>
          <w:rFonts w:ascii="Times New Roman" w:eastAsia="Times New Roman" w:hAnsi="Times New Roman" w:cs="Times New Roman"/>
          <w:sz w:val="24"/>
          <w:szCs w:val="24"/>
          <w:lang w:eastAsia="en-GB"/>
        </w:rPr>
        <w:fldChar w:fldCharType="separate"/>
      </w:r>
      <w:r w:rsidRPr="001246CA">
        <w:rPr>
          <w:rFonts w:ascii="Times New Roman" w:eastAsia="Times New Roman" w:hAnsi="Times New Roman" w:cs="Times New Roman"/>
          <w:noProof/>
          <w:color w:val="0669B4"/>
          <w:sz w:val="24"/>
          <w:szCs w:val="24"/>
          <w:bdr w:val="none" w:sz="0" w:space="0" w:color="auto" w:frame="1"/>
          <w:lang w:eastAsia="en-GB"/>
        </w:rPr>
        <w:drawing>
          <wp:inline distT="0" distB="0" distL="0" distR="0" wp14:anchorId="3EC630B3" wp14:editId="54470DCE">
            <wp:extent cx="4055110" cy="2282190"/>
            <wp:effectExtent l="0" t="0" r="2540" b="3810"/>
            <wp:docPr id="6" name="Picture 6" descr="https://d2bbglvks2k5d4.cloudfront.net/thumbnail?StationID=5915&amp;DateTime=01/15/2016%2003:02:0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5915&amp;DateTime=01/15/2016%2003:02:0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246CA">
        <w:rPr>
          <w:rFonts w:ascii="Times New Roman" w:eastAsia="Times New Roman" w:hAnsi="Times New Roman" w:cs="Times New Roman"/>
          <w:noProof/>
          <w:color w:val="0669B4"/>
          <w:sz w:val="24"/>
          <w:szCs w:val="24"/>
          <w:bdr w:val="none" w:sz="0" w:space="0" w:color="auto" w:frame="1"/>
          <w:lang w:eastAsia="en-GB"/>
        </w:rPr>
        <mc:AlternateContent>
          <mc:Choice Requires="wps">
            <w:drawing>
              <wp:inline distT="0" distB="0" distL="0" distR="0" wp14:anchorId="44E97C51" wp14:editId="4C52F928">
                <wp:extent cx="302260" cy="302260"/>
                <wp:effectExtent l="0" t="0" r="0" b="0"/>
                <wp:docPr id="5" name="Rectangle 5"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5F046" id="Rectangle 5"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qgDQ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LAK&#10;zzFSpIcWfYSiEdVKjmCLcUuhXL4tNvRFb93M7Tj0MTAQPWm5jQfDpSYsDma0t6INoXet0VvFZnbX&#10;hvp0Uqi7lRT0bs9mD/77nk91qjXd9ly5qfEQkThQne3EYDEypSdh3rDU9zQeId3AzSshLD8NH4zv&#10;kB1uNb2zSOlVBzT5lR2AMGgX+B+2jNFjxwmDQj+BmzA8oAU0tBnfagYVI1unA7v7xvQ+BuSL7oPI&#10;Ho4i4/cOUdg8S7JsAVKk4NqvfcKkPHw8GOtec90jvwBKkF0AJ7tb66ajhyM+ltJrIWXQsVRPNgBz&#10;2oHQ8Kn3+SSCLL8XSXGzvFnmUZ4tbqI8qevoar3Ko8U6PZ/XZ/VqVac/fNw0LzvBGFc+zOGKpPmf&#10;SXB/WSdxHy+J1VIwD+dTsqbdrKRBOwJXdB2e0EHwPB6Ln6YR6gVcnlFKszy5zopovVieR/k6n0fF&#10;ebKMkrS4LhZJXuT1+imlW6H4v1NCY4WLeTYPXTpJ+hm3JDy/ciNlLxwMQSn6Ci+Ph0jpFXijWGit&#10;I0JO65NS+PQfSwHtPjQ6yN9LdFL/RrMHkKvRICdQHoxrWHTafMNohNFXYft1SwzHSL5RIPkizXM/&#10;K4ORz88zMMypZ3PqIYoCVIUdRtNy5cCCT7aDEW0HkdJQGKWv4Jo0IkjYX6Epq/1dhfEWmOxHsZ+f&#10;p3Y49fjDuPwJ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CkX7qg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14:paraId="2084C235" w14:textId="77777777" w:rsidR="001246CA" w:rsidRPr="001246CA" w:rsidRDefault="001246CA" w:rsidP="001246CA">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1246CA">
        <w:rPr>
          <w:rFonts w:ascii="Times New Roman" w:eastAsia="Times New Roman" w:hAnsi="Times New Roman" w:cs="Times New Roman"/>
          <w:color w:val="505050"/>
          <w:sz w:val="24"/>
          <w:szCs w:val="24"/>
          <w:bdr w:val="none" w:sz="0" w:space="0" w:color="auto" w:frame="1"/>
          <w:lang w:eastAsia="en-GB"/>
        </w:rPr>
        <w:t>Play</w:t>
      </w:r>
    </w:p>
    <w:p w14:paraId="201B1D29" w14:textId="77777777" w:rsidR="001246CA" w:rsidRPr="001246CA" w:rsidRDefault="001246CA" w:rsidP="001246CA">
      <w:pPr>
        <w:spacing w:after="0" w:line="240" w:lineRule="auto"/>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lang w:eastAsia="en-GB"/>
        </w:rPr>
        <w:fldChar w:fldCharType="end"/>
      </w:r>
    </w:p>
    <w:p w14:paraId="4B3A6052" w14:textId="77777777" w:rsidR="001246CA" w:rsidRPr="001246CA" w:rsidRDefault="001246CA" w:rsidP="001246CA">
      <w:pPr>
        <w:spacing w:after="480" w:line="480" w:lineRule="atLeast"/>
        <w:ind w:left="1317" w:right="1317"/>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lang w:eastAsia="en-GB"/>
        </w:rPr>
        <w:t xml:space="preserve">that the requirement to provide children with ask you please keep be in jeopardy local government association says is because authorities are not going to build new skills Council road to war so from the l g these children and young people board he says the problem wouldn't exist of academies and free schools were forced to expand the governor spent a fortune on free schools and frankly that money would have been better spent we've got a lot more school places for the same amount of money and we just allowed good schools to expand we put the money in it in a way there's more planned locally police in Indonesia say they have arrested 3 people in connection with the terrorist attack in </w:t>
      </w:r>
      <w:proofErr w:type="spellStart"/>
      <w:r w:rsidRPr="001246CA">
        <w:rPr>
          <w:rFonts w:ascii="Times New Roman" w:eastAsia="Times New Roman" w:hAnsi="Times New Roman" w:cs="Times New Roman"/>
          <w:sz w:val="24"/>
          <w:szCs w:val="24"/>
          <w:lang w:eastAsia="en-GB"/>
        </w:rPr>
        <w:t>jakarta</w:t>
      </w:r>
      <w:proofErr w:type="spellEnd"/>
      <w:r w:rsidRPr="001246CA">
        <w:rPr>
          <w:rFonts w:ascii="Times New Roman" w:eastAsia="Times New Roman" w:hAnsi="Times New Roman" w:cs="Times New Roman"/>
          <w:sz w:val="24"/>
          <w:szCs w:val="24"/>
          <w:lang w:eastAsia="en-GB"/>
        </w:rPr>
        <w:t xml:space="preserve"> yesterday the least 7 people were killed and 10 others injured when a series of explosions went off for calls to UN building and shopping mall the rest for me to homes on the outskirts of the city talks aimed at averting further strikes on London underground will be held later unions are in dispute with tube bosses over he and all make service the 24 hour strikes are planned for 26 of</w:t>
      </w:r>
    </w:p>
    <w:p w14:paraId="198E0CFF" w14:textId="77777777" w:rsidR="001246CA" w:rsidRPr="001246CA" w:rsidRDefault="001246CA" w:rsidP="001246CA">
      <w:pPr>
        <w:spacing w:line="240" w:lineRule="auto"/>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bdr w:val="single" w:sz="48" w:space="0" w:color="auto" w:frame="1"/>
          <w:lang w:eastAsia="en-GB"/>
        </w:rPr>
        <w:t> </w:t>
      </w:r>
    </w:p>
    <w:p w14:paraId="799558FE" w14:textId="77777777" w:rsidR="001246CA" w:rsidRPr="001246CA" w:rsidRDefault="001246CA" w:rsidP="001246CA">
      <w:pPr>
        <w:pBdr>
          <w:bottom w:val="single" w:sz="6" w:space="3" w:color="E7E7E7"/>
        </w:pBdr>
        <w:spacing w:after="60" w:line="240" w:lineRule="auto"/>
        <w:outlineLvl w:val="3"/>
        <w:rPr>
          <w:rFonts w:ascii="Times New Roman" w:eastAsia="Times New Roman" w:hAnsi="Times New Roman" w:cs="Times New Roman"/>
          <w:b/>
          <w:bCs/>
          <w:color w:val="505050"/>
          <w:sz w:val="27"/>
          <w:szCs w:val="27"/>
          <w:lang w:eastAsia="en-GB"/>
        </w:rPr>
      </w:pPr>
      <w:r w:rsidRPr="001246CA">
        <w:rPr>
          <w:rFonts w:ascii="Times New Roman" w:eastAsia="Times New Roman" w:hAnsi="Times New Roman" w:cs="Times New Roman"/>
          <w:b/>
          <w:bCs/>
          <w:color w:val="505050"/>
          <w:sz w:val="27"/>
          <w:szCs w:val="27"/>
          <w:lang w:eastAsia="en-GB"/>
        </w:rPr>
        <w:t>01/15/2016 03:03:04</w:t>
      </w:r>
    </w:p>
    <w:p w14:paraId="7183F79D" w14:textId="77777777" w:rsidR="001246CA" w:rsidRPr="001246CA" w:rsidRDefault="001246CA" w:rsidP="001246CA">
      <w:pPr>
        <w:spacing w:after="0" w:line="240" w:lineRule="auto"/>
        <w:rPr>
          <w:rFonts w:ascii="Times New Roman" w:eastAsia="Times New Roman" w:hAnsi="Times New Roman" w:cs="Times New Roman"/>
          <w:color w:val="0669B4"/>
          <w:sz w:val="24"/>
          <w:szCs w:val="24"/>
          <w:bdr w:val="none" w:sz="0" w:space="0" w:color="auto" w:frame="1"/>
          <w:lang w:eastAsia="en-GB"/>
        </w:rPr>
      </w:pPr>
      <w:r w:rsidRPr="001246CA">
        <w:rPr>
          <w:rFonts w:ascii="Times New Roman" w:eastAsia="Times New Roman" w:hAnsi="Times New Roman" w:cs="Times New Roman"/>
          <w:sz w:val="24"/>
          <w:szCs w:val="24"/>
          <w:lang w:eastAsia="en-GB"/>
        </w:rPr>
        <w:lastRenderedPageBreak/>
        <w:fldChar w:fldCharType="begin"/>
      </w:r>
      <w:r w:rsidRPr="001246CA">
        <w:rPr>
          <w:rFonts w:ascii="Times New Roman" w:eastAsia="Times New Roman" w:hAnsi="Times New Roman" w:cs="Times New Roman"/>
          <w:sz w:val="24"/>
          <w:szCs w:val="24"/>
          <w:lang w:eastAsia="en-GB"/>
        </w:rPr>
        <w:instrText xml:space="preserve"> HYPERLINK "https://scout.tveyes.com/" </w:instrText>
      </w:r>
      <w:r w:rsidRPr="001246CA">
        <w:rPr>
          <w:rFonts w:ascii="Times New Roman" w:eastAsia="Times New Roman" w:hAnsi="Times New Roman" w:cs="Times New Roman"/>
          <w:sz w:val="24"/>
          <w:szCs w:val="24"/>
          <w:lang w:eastAsia="en-GB"/>
        </w:rPr>
        <w:fldChar w:fldCharType="separate"/>
      </w:r>
      <w:r w:rsidRPr="001246CA">
        <w:rPr>
          <w:rFonts w:ascii="Times New Roman" w:eastAsia="Times New Roman" w:hAnsi="Times New Roman" w:cs="Times New Roman"/>
          <w:noProof/>
          <w:color w:val="0669B4"/>
          <w:sz w:val="24"/>
          <w:szCs w:val="24"/>
          <w:bdr w:val="none" w:sz="0" w:space="0" w:color="auto" w:frame="1"/>
          <w:lang w:eastAsia="en-GB"/>
        </w:rPr>
        <w:drawing>
          <wp:inline distT="0" distB="0" distL="0" distR="0" wp14:anchorId="262D432F" wp14:editId="317718C6">
            <wp:extent cx="4055110" cy="2282190"/>
            <wp:effectExtent l="0" t="0" r="2540" b="3810"/>
            <wp:docPr id="4" name="Picture 4" descr="https://d2bbglvks2k5d4.cloudfront.net/thumbnail?StationID=5915&amp;DateTime=01/15/2016%2003:03:0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5915&amp;DateTime=01/15/2016%2003:03:04">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246CA">
        <w:rPr>
          <w:rFonts w:ascii="Times New Roman" w:eastAsia="Times New Roman" w:hAnsi="Times New Roman" w:cs="Times New Roman"/>
          <w:noProof/>
          <w:color w:val="0669B4"/>
          <w:sz w:val="24"/>
          <w:szCs w:val="24"/>
          <w:bdr w:val="none" w:sz="0" w:space="0" w:color="auto" w:frame="1"/>
          <w:lang w:eastAsia="en-GB"/>
        </w:rPr>
        <mc:AlternateContent>
          <mc:Choice Requires="wps">
            <w:drawing>
              <wp:inline distT="0" distB="0" distL="0" distR="0" wp14:anchorId="40FE2E55" wp14:editId="72445AE0">
                <wp:extent cx="302260" cy="302260"/>
                <wp:effectExtent l="0" t="0" r="0" b="0"/>
                <wp:docPr id="3" name="Rectangle 3"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0D62F" id="Rectangle 3"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OzvDQMAAHgGAAAOAAAAZHJzL2Uyb0RvYy54bWysVW1v0zAQ/o7Ef7D8Pc3L0q6JlqHRrAhp&#10;wMTLD3BtJ7Hm2MF2mw3Ef+fstF03JISAfIh8Pue5e+4eXy5e3fcS7bixQqsKp7MEI66oZkK1Ff7y&#10;eR0tMbKOKEakVrzCD9ziV5cvX1yMQ8kz3WnJuEEAomw5DhXunBvKOLa04z2xMz1wBc5Gm544ME0b&#10;M0NGQO9lnCXJIh61YYPRlFsLu/XkxJcBv2k4dR+axnKHZIUhNxfeJrw3/h1fXpCyNWToBN2nQf4i&#10;i54IBUGPUDVxBG2N+AWqF9Roqxs3o7qPddMIygMHYJMmz9h86sjAAxcojh2OZbL/D5a+390aJFiF&#10;zzBSpIcWfYSiEdVKjmCLcUuhXL4tNvRFb93M7Tj0MTAQPWm5jQfDpSYsDma0t6INoXet0VvFZnbX&#10;hvp0Uqi7lRT0bs9mD/77nk91qjXd9ly5qfEQkThQne3EYDEypSdh3rLU9zQeId3AzSshLD8Nt8Z3&#10;yA43mt5ZpPSqA5r8yg5AGLQL/A9bxuix44RBoZ/ATRge0AIa2ozvNIOKka3Tgd19Y3ofA/JF90Fk&#10;D0eR8XuHKGyeJVm2AClScO3XPmFSHj4ejHVvuO6RXwAlyC6Ak92NddPRwxEfS+m1kDLoWKonG4A5&#10;7UBo+NT7fBJBlt+LpLheXi/zKM8W11Ge1HV0tV7l0WKdns/rs3q1qtMfPm6al51gjCsf5nBF0vzP&#10;JLi/rJO4j5fEaimYh/MpWdNuVtKgHYErug5P6CB4Ho/FT9MI9QIuzyilWZ68zopovVieR/k6n0fF&#10;ebKMkrR4XSySvMjr9VNKN0Lxf6eExgoX82weunSS9DNuSXh+5UbKXjgYglL0FV4eD5HSK/BasdBa&#10;R4Sc1iel8Ok/lgLafWh0kL+X6KT+jWYPIFejQU6gPBjXsOi0+YbRCKOvwvbrlhiOkXyrQPJFmud+&#10;VgYjn59nYJhTz+bUQxQFqAo7jKblyoEFn2wHI9oOIqWhMEpfwTVpRJCwv0JTVvu7CuMtMNmPYj8/&#10;T+1w6vGHcfkTAAD//wMAUEsDBBQABgAIAAAAIQDITi611wAAAAMBAAAPAAAAZHJzL2Rvd25yZXYu&#10;eG1sTI9BS8NAEIXvgv9hGcGb3VgkljSbIoVS4kFI2x8wzU6T0OxsyE7b+O9d9aCXeQxveO+bfDW5&#10;Xl1pDJ1nA8+zBBRx7W3HjYHDfvO0ABUE2WLvmQx8UoBVcX+XY2b9jSu67qRRMYRDhgZakSHTOtQt&#10;OQwzPxBH7+RHhxLXsdF2xFsMd72eJ0mqHXYcG1ocaN1Sfd5dnIH5guxH2YnflueyStnx+6HaGvP4&#10;ML0tQQlN8ncM3/gRHYrIdPQXtkH1BuIj8jOj9/Kagjr+qi5y/Z+9+AI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AY2OzvDQMA&#10;AHgGAAAOAAAAAAAAAAAAAAAAAC4CAABkcnMvZTJvRG9jLnhtbFBLAQItABQABgAIAAAAIQDITi61&#10;1wAAAAMBAAAPAAAAAAAAAAAAAAAAAGc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14:paraId="6EBF3F3D" w14:textId="77777777" w:rsidR="001246CA" w:rsidRPr="001246CA" w:rsidRDefault="001246CA" w:rsidP="001246CA">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1246CA">
        <w:rPr>
          <w:rFonts w:ascii="Times New Roman" w:eastAsia="Times New Roman" w:hAnsi="Times New Roman" w:cs="Times New Roman"/>
          <w:color w:val="505050"/>
          <w:sz w:val="24"/>
          <w:szCs w:val="24"/>
          <w:bdr w:val="none" w:sz="0" w:space="0" w:color="auto" w:frame="1"/>
          <w:lang w:eastAsia="en-GB"/>
        </w:rPr>
        <w:t>Play</w:t>
      </w:r>
    </w:p>
    <w:p w14:paraId="39E9F515" w14:textId="77777777" w:rsidR="001246CA" w:rsidRPr="001246CA" w:rsidRDefault="001246CA" w:rsidP="001246CA">
      <w:pPr>
        <w:spacing w:after="0" w:line="240" w:lineRule="auto"/>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lang w:eastAsia="en-GB"/>
        </w:rPr>
        <w:fldChar w:fldCharType="end"/>
      </w:r>
    </w:p>
    <w:p w14:paraId="5F6BEC16" w14:textId="77777777" w:rsidR="001246CA" w:rsidRPr="001246CA" w:rsidRDefault="001246CA" w:rsidP="001246CA">
      <w:pPr>
        <w:spacing w:after="480" w:line="480" w:lineRule="atLeast"/>
        <w:ind w:left="1317" w:right="1317"/>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lang w:eastAsia="en-GB"/>
        </w:rPr>
        <w:t xml:space="preserve">January on the 15th and 17th of figuring calls for food labels to be improved to include the amount of exercise and Leeds born off the calories the royal society of Public Health reckons it would make people think twice before buying a chocolate bar or crisps Shirley Cramer from the group says information on packaging kid you need some were labelling is improved tremendously but what you have is quite a lot of small print and he ever did </w:t>
      </w:r>
      <w:proofErr w:type="spellStart"/>
      <w:r w:rsidRPr="001246CA">
        <w:rPr>
          <w:rFonts w:ascii="Times New Roman" w:eastAsia="Times New Roman" w:hAnsi="Times New Roman" w:cs="Times New Roman"/>
          <w:sz w:val="24"/>
          <w:szCs w:val="24"/>
          <w:lang w:eastAsia="en-GB"/>
        </w:rPr>
        <w:t>sherrie</w:t>
      </w:r>
      <w:proofErr w:type="spellEnd"/>
      <w:r w:rsidRPr="001246CA">
        <w:rPr>
          <w:rFonts w:ascii="Times New Roman" w:eastAsia="Times New Roman" w:hAnsi="Times New Roman" w:cs="Times New Roman"/>
          <w:sz w:val="24"/>
          <w:szCs w:val="24"/>
          <w:lang w:eastAsia="en-GB"/>
        </w:rPr>
        <w:t xml:space="preserve"> is that we all take around 6 seconds to look at a product so we need to have quick information means something to everybody in mean something top population </w:t>
      </w:r>
      <w:r w:rsidRPr="00112ECD">
        <w:rPr>
          <w:rFonts w:ascii="Times New Roman" w:eastAsia="Times New Roman" w:hAnsi="Times New Roman" w:cs="Times New Roman"/>
          <w:sz w:val="24"/>
          <w:szCs w:val="24"/>
          <w:highlight w:val="darkGreen"/>
          <w:lang w:eastAsia="en-GB"/>
        </w:rPr>
        <w:t>teenagers</w:t>
      </w:r>
      <w:r w:rsidRPr="001246CA">
        <w:rPr>
          <w:rFonts w:ascii="Times New Roman" w:eastAsia="Times New Roman" w:hAnsi="Times New Roman" w:cs="Times New Roman"/>
          <w:sz w:val="24"/>
          <w:szCs w:val="24"/>
          <w:lang w:eastAsia="en-GB"/>
        </w:rPr>
        <w:t xml:space="preserve"> are being heavily exposed to fitted of people drinking and smoking and music videos on </w:t>
      </w:r>
      <w:commentRangeStart w:id="0"/>
      <w:r w:rsidRPr="001246CA">
        <w:rPr>
          <w:rFonts w:ascii="Times New Roman" w:eastAsia="Times New Roman" w:hAnsi="Times New Roman" w:cs="Times New Roman"/>
          <w:sz w:val="24"/>
          <w:szCs w:val="24"/>
          <w:lang w:eastAsia="en-GB"/>
        </w:rPr>
        <w:t>new chip</w:t>
      </w:r>
      <w:commentRangeEnd w:id="0"/>
      <w:r w:rsidR="00112ECD">
        <w:rPr>
          <w:rStyle w:val="CommentReference"/>
        </w:rPr>
        <w:commentReference w:id="0"/>
      </w:r>
      <w:r w:rsidRPr="001246CA">
        <w:rPr>
          <w:rFonts w:ascii="Times New Roman" w:eastAsia="Times New Roman" w:hAnsi="Times New Roman" w:cs="Times New Roman"/>
          <w:sz w:val="24"/>
          <w:szCs w:val="24"/>
          <w:lang w:eastAsia="en-GB"/>
        </w:rPr>
        <w:t xml:space="preserve"> the British medical association's agent to see images of alcohol and tobacco 3 to 4 times as much as adults these youngsters in Enfield in north London admit the well we're of signs of drinking and smoking in music videos in a silver platter hmm so they've been more expected you associate we're off</w:t>
      </w:r>
    </w:p>
    <w:p w14:paraId="4A4CF071" w14:textId="77777777" w:rsidR="001246CA" w:rsidRPr="001246CA" w:rsidRDefault="001246CA" w:rsidP="001246CA">
      <w:pPr>
        <w:spacing w:line="240" w:lineRule="auto"/>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bdr w:val="single" w:sz="48" w:space="0" w:color="auto" w:frame="1"/>
          <w:lang w:eastAsia="en-GB"/>
        </w:rPr>
        <w:t> </w:t>
      </w:r>
    </w:p>
    <w:p w14:paraId="04B100D6" w14:textId="77777777" w:rsidR="001246CA" w:rsidRPr="001246CA" w:rsidRDefault="001246CA" w:rsidP="001246CA">
      <w:pPr>
        <w:pBdr>
          <w:bottom w:val="single" w:sz="6" w:space="3" w:color="E7E7E7"/>
        </w:pBdr>
        <w:spacing w:after="60" w:line="240" w:lineRule="auto"/>
        <w:outlineLvl w:val="3"/>
        <w:rPr>
          <w:rFonts w:ascii="Times New Roman" w:eastAsia="Times New Roman" w:hAnsi="Times New Roman" w:cs="Times New Roman"/>
          <w:b/>
          <w:bCs/>
          <w:color w:val="505050"/>
          <w:sz w:val="27"/>
          <w:szCs w:val="27"/>
          <w:lang w:eastAsia="en-GB"/>
        </w:rPr>
      </w:pPr>
      <w:r w:rsidRPr="001246CA">
        <w:rPr>
          <w:rFonts w:ascii="Times New Roman" w:eastAsia="Times New Roman" w:hAnsi="Times New Roman" w:cs="Times New Roman"/>
          <w:b/>
          <w:bCs/>
          <w:color w:val="505050"/>
          <w:sz w:val="27"/>
          <w:szCs w:val="27"/>
          <w:lang w:eastAsia="en-GB"/>
        </w:rPr>
        <w:t>01/15/2016 03:04:05</w:t>
      </w:r>
    </w:p>
    <w:p w14:paraId="1579C6CB" w14:textId="77777777" w:rsidR="001246CA" w:rsidRPr="001246CA" w:rsidRDefault="001246CA" w:rsidP="001246CA">
      <w:pPr>
        <w:spacing w:after="0" w:line="240" w:lineRule="auto"/>
        <w:rPr>
          <w:rFonts w:ascii="Times New Roman" w:eastAsia="Times New Roman" w:hAnsi="Times New Roman" w:cs="Times New Roman"/>
          <w:color w:val="0669B4"/>
          <w:sz w:val="24"/>
          <w:szCs w:val="24"/>
          <w:bdr w:val="none" w:sz="0" w:space="0" w:color="auto" w:frame="1"/>
          <w:lang w:eastAsia="en-GB"/>
        </w:rPr>
      </w:pPr>
      <w:r w:rsidRPr="001246CA">
        <w:rPr>
          <w:rFonts w:ascii="Times New Roman" w:eastAsia="Times New Roman" w:hAnsi="Times New Roman" w:cs="Times New Roman"/>
          <w:sz w:val="24"/>
          <w:szCs w:val="24"/>
          <w:lang w:eastAsia="en-GB"/>
        </w:rPr>
        <w:lastRenderedPageBreak/>
        <w:fldChar w:fldCharType="begin"/>
      </w:r>
      <w:r w:rsidRPr="001246CA">
        <w:rPr>
          <w:rFonts w:ascii="Times New Roman" w:eastAsia="Times New Roman" w:hAnsi="Times New Roman" w:cs="Times New Roman"/>
          <w:sz w:val="24"/>
          <w:szCs w:val="24"/>
          <w:lang w:eastAsia="en-GB"/>
        </w:rPr>
        <w:instrText xml:space="preserve"> HYPERLINK "https://scout.tveyes.com/" </w:instrText>
      </w:r>
      <w:r w:rsidRPr="001246CA">
        <w:rPr>
          <w:rFonts w:ascii="Times New Roman" w:eastAsia="Times New Roman" w:hAnsi="Times New Roman" w:cs="Times New Roman"/>
          <w:sz w:val="24"/>
          <w:szCs w:val="24"/>
          <w:lang w:eastAsia="en-GB"/>
        </w:rPr>
        <w:fldChar w:fldCharType="separate"/>
      </w:r>
      <w:r w:rsidRPr="001246CA">
        <w:rPr>
          <w:rFonts w:ascii="Times New Roman" w:eastAsia="Times New Roman" w:hAnsi="Times New Roman" w:cs="Times New Roman"/>
          <w:noProof/>
          <w:color w:val="0669B4"/>
          <w:sz w:val="24"/>
          <w:szCs w:val="24"/>
          <w:bdr w:val="none" w:sz="0" w:space="0" w:color="auto" w:frame="1"/>
          <w:lang w:eastAsia="en-GB"/>
        </w:rPr>
        <w:drawing>
          <wp:inline distT="0" distB="0" distL="0" distR="0" wp14:anchorId="435F4813" wp14:editId="395CCEC1">
            <wp:extent cx="4055110" cy="2282190"/>
            <wp:effectExtent l="0" t="0" r="2540" b="3810"/>
            <wp:docPr id="2" name="Picture 2" descr="https://d2bbglvks2k5d4.cloudfront.net/thumbnail?StationID=5915&amp;DateTime=01/15/2016%2003:04:05">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2bbglvks2k5d4.cloudfront.net/thumbnail?StationID=5915&amp;DateTime=01/15/2016%2003:04:05">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55110" cy="2282190"/>
                    </a:xfrm>
                    <a:prstGeom prst="rect">
                      <a:avLst/>
                    </a:prstGeom>
                    <a:noFill/>
                    <a:ln>
                      <a:noFill/>
                    </a:ln>
                  </pic:spPr>
                </pic:pic>
              </a:graphicData>
            </a:graphic>
          </wp:inline>
        </w:drawing>
      </w:r>
      <w:r w:rsidRPr="001246CA">
        <w:rPr>
          <w:rFonts w:ascii="Times New Roman" w:eastAsia="Times New Roman" w:hAnsi="Times New Roman" w:cs="Times New Roman"/>
          <w:noProof/>
          <w:color w:val="0669B4"/>
          <w:sz w:val="24"/>
          <w:szCs w:val="24"/>
          <w:bdr w:val="none" w:sz="0" w:space="0" w:color="auto" w:frame="1"/>
          <w:lang w:eastAsia="en-GB"/>
        </w:rPr>
        <mc:AlternateContent>
          <mc:Choice Requires="wps">
            <w:drawing>
              <wp:inline distT="0" distB="0" distL="0" distR="0" wp14:anchorId="38749163" wp14:editId="6AFA638C">
                <wp:extent cx="302260" cy="302260"/>
                <wp:effectExtent l="0" t="0" r="0" b="0"/>
                <wp:docPr id="1" name="Rectangle 1" descr="https://scout.tveyes.com/images/preload/image-preload-background.sv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41C6C9" id="Rectangle 1" o:spid="_x0000_s1026" alt="https://scout.tveyes.com/images/preload/image-preload-background.svg" href="https://scout.tveyes.com/"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iHVCwMAAHgGAAAOAAAAZHJzL2Uyb0RvYy54bWysVdtu2zAMfR+wfxD07vhSJ42NukMbN8OA&#10;7oJdPkCRZFuoLHmSErcb9u+j5CRNO2AYtvnBEEX5kIc8oi9e3fcS7bixQqsKp7MEI66oZkK1Ff7y&#10;eR0tMbKOKEakVrzCD9ziV5cvX1yMQ8kz3WnJuEEAomw5DhXunBvKOLa04z2xMz1wBc5Gm544ME0b&#10;M0NGQO9lnCXJIh61YYPRlFsLu/XkxJcBv2k4de+bxnKHZIUhNxfeJrw3/h1fXpCyNWToBN2nQf4i&#10;i54IBUGPUDVxBG2N+AWqF9Roqxs3o7qPddMIygMHYJMmz9h86sjAAxcojh2OZbL/D5a+230wSDDo&#10;HUaK9NCij1A0olrJEWwxbimUy7fFhr7orZu5HYc+BgaiJy238WC41ITFwYz2VrQh9K41eqvYzO7a&#10;UJ9OCnW3koLe7dnswX/f86lOtabbnis3NR4iEgeqs50YLEam9CTMG5b6nsYjpBu4eSWE5afhg/Ed&#10;ssOtpncWKb3qgCa/sgMQnvgftozRY8cJg0I/gZswPKAFNLQZ32oGFSNbpwO7+8b0Pgbki+6DyB6O&#10;IuP3DlHYPEuybAFSpODar33CpDx8PBjrXnPdI78ASpBdACe7W+umo4cjPpbSayFl0LFUTzYAc9qB&#10;0PCp9/kkgiy/F0lxs7xZ5lGeLW6iPKnr6Gq9yqPFOj2f12f1alWnP3zcNC87wRhXPszhiqT5n0lw&#10;f1kncR8vidVSMA/nU7Km3aykQTsCV3QdntBB8Dwei5+mEeoFXJ5RSrM8uc6KaL1Ynkf5Op9HxXmy&#10;jJK0uC4WSV7k9foppVuh+L9TQmOFi3k2D106SfoZtyQ8v3IjZS8cDEEp+govj4dI6RV4o1horSNC&#10;TuuTUvj0H0sB7T40OsjfS3RS/0azB5Cr0SAnUB6Ma1h02nzDaITRV2H7dUsMx0i+USD5Is1zPyuD&#10;kc/PMzDMqWdz6iGKAlSFHUbTcuXAgk+2gxFtB5HSUBilr+CaNCJI2F+hKav9XYXxFpjsR7Gfn6d2&#10;OPX4w7j8CQAA//8DAFBLAwQUAAYACAAAACEAyE4utdcAAAADAQAADwAAAGRycy9kb3ducmV2Lnht&#10;bEyPQUvDQBCF74L/YRnBm91YJJY0myKFUuJBSNsfMM1Ok9DsbMhO2/jvXfWgl3kMb3jvm3w1uV5d&#10;aQydZwPPswQUce1tx42Bw37ztAAVBNli75kMfFKAVXF/l2Nm/Y0ruu6kUTGEQ4YGWpEh0zrULTkM&#10;Mz8QR+/kR4cS17HRdsRbDHe9nidJqh12HBtaHGjdUn3eXZyB+YLsR9mJ35bnskrZ8fuh2hrz+DC9&#10;LUEJTfJ3DN/4ER2KyHT0F7ZB9QbiI/Izo/fymoI6/qoucv2fvfgCAAD//wMAUEsDBBQABgAIAAAA&#10;IQCFhm4b0QAAAEQBAAAZAAAAZHJzL19yZWxzL2Uyb0RvYy54bWwucmVsc4TPsWoDMQwG4L2QdzDa&#10;c750KKWcL0tbyJClpA9gbN2diS0ZWwnJ28e0FBoodBSSvl8atpcU1RlLDUwGNl0PCsmxDzQb+Dy8&#10;r59BVbHkbWRCA1essB1XD8MHRittqS4hV9UUqgYWkfyidXULJls7zkitM3FJVlpZZp2tO9oZ9WPf&#10;P+ny24DxzlQ7b6Ds/AbU4Zpb8v82T1Nw+MrulJDkjwi9NKnEQMeG2jKjfLP162Y+SSdnbB92jpP+&#10;Gdmzb+lvF8FCNoIeB333+3gDAAD//wMAUEsBAi0AFAAGAAgAAAAhALaDOJL+AAAA4QEAABMAAAAA&#10;AAAAAAAAAAAAAAAAAFtDb250ZW50X1R5cGVzXS54bWxQSwECLQAUAAYACAAAACEAOP0h/9YAAACU&#10;AQAACwAAAAAAAAAAAAAAAAAvAQAAX3JlbHMvLnJlbHNQSwECLQAUAAYACAAAACEAjFoh1QsDAAB4&#10;BgAADgAAAAAAAAAAAAAAAAAuAgAAZHJzL2Uyb0RvYy54bWxQSwECLQAUAAYACAAAACEAyE4utdcA&#10;AAADAQAADwAAAAAAAAAAAAAAAABlBQAAZHJzL2Rvd25yZXYueG1sUEsBAi0AFAAGAAgAAAAhAIWG&#10;bhvRAAAARAEAABkAAAAAAAAAAAAAAAAAaQYAAGRycy9fcmVscy9lMm9Eb2MueG1sLnJlbHNQSwUG&#10;AAAAAAUABQA6AQAAcQcAAAAA&#10;" o:button="t" filled="f" stroked="f">
                <v:fill o:detectmouseclick="t"/>
                <o:lock v:ext="edit" aspectratio="t"/>
                <w10:anchorlock/>
              </v:rect>
            </w:pict>
          </mc:Fallback>
        </mc:AlternateContent>
      </w:r>
    </w:p>
    <w:p w14:paraId="7BCC244C" w14:textId="77777777" w:rsidR="001246CA" w:rsidRPr="001246CA" w:rsidRDefault="001246CA" w:rsidP="001246CA">
      <w:pPr>
        <w:shd w:val="clear" w:color="auto" w:fill="E7E7E7"/>
        <w:spacing w:before="60" w:after="60" w:line="240" w:lineRule="auto"/>
        <w:jc w:val="center"/>
        <w:rPr>
          <w:rFonts w:ascii="Times New Roman" w:eastAsia="Times New Roman" w:hAnsi="Times New Roman" w:cs="Times New Roman"/>
          <w:color w:val="505050"/>
          <w:sz w:val="24"/>
          <w:szCs w:val="24"/>
          <w:lang w:eastAsia="en-GB"/>
        </w:rPr>
      </w:pPr>
      <w:r w:rsidRPr="001246CA">
        <w:rPr>
          <w:rFonts w:ascii="Times New Roman" w:eastAsia="Times New Roman" w:hAnsi="Times New Roman" w:cs="Times New Roman"/>
          <w:color w:val="505050"/>
          <w:sz w:val="24"/>
          <w:szCs w:val="24"/>
          <w:bdr w:val="none" w:sz="0" w:space="0" w:color="auto" w:frame="1"/>
          <w:lang w:eastAsia="en-GB"/>
        </w:rPr>
        <w:t>Play</w:t>
      </w:r>
    </w:p>
    <w:p w14:paraId="61996D8B" w14:textId="77777777" w:rsidR="001246CA" w:rsidRPr="001246CA" w:rsidRDefault="001246CA" w:rsidP="001246CA">
      <w:pPr>
        <w:spacing w:after="0" w:line="240" w:lineRule="auto"/>
        <w:rPr>
          <w:rFonts w:ascii="Times New Roman" w:eastAsia="Times New Roman" w:hAnsi="Times New Roman" w:cs="Times New Roman"/>
          <w:sz w:val="24"/>
          <w:szCs w:val="24"/>
          <w:lang w:eastAsia="en-GB"/>
        </w:rPr>
      </w:pPr>
      <w:r w:rsidRPr="001246CA">
        <w:rPr>
          <w:rFonts w:ascii="Times New Roman" w:eastAsia="Times New Roman" w:hAnsi="Times New Roman" w:cs="Times New Roman"/>
          <w:sz w:val="24"/>
          <w:szCs w:val="24"/>
          <w:lang w:eastAsia="en-GB"/>
        </w:rPr>
        <w:fldChar w:fldCharType="end"/>
      </w:r>
    </w:p>
    <w:p w14:paraId="560C6A1A" w14:textId="77777777" w:rsidR="001246CA" w:rsidRPr="001246CA" w:rsidRDefault="001246CA" w:rsidP="001246CA">
      <w:pPr>
        <w:shd w:val="clear" w:color="auto" w:fill="FFFFFF"/>
        <w:spacing w:line="480" w:lineRule="atLeast"/>
        <w:ind w:left="1317" w:right="1317"/>
        <w:rPr>
          <w:rFonts w:ascii="Arial" w:eastAsia="Times New Roman" w:hAnsi="Arial" w:cs="Arial"/>
          <w:color w:val="333333"/>
          <w:sz w:val="21"/>
          <w:szCs w:val="21"/>
          <w:lang w:eastAsia="en-GB"/>
        </w:rPr>
      </w:pPr>
      <w:bookmarkStart w:id="1" w:name="_GoBack"/>
      <w:r w:rsidRPr="001246CA">
        <w:rPr>
          <w:rFonts w:ascii="Arial" w:eastAsia="Times New Roman" w:hAnsi="Arial" w:cs="Arial"/>
          <w:color w:val="333333"/>
          <w:sz w:val="21"/>
          <w:szCs w:val="21"/>
          <w:lang w:eastAsia="en-GB"/>
        </w:rPr>
        <w:t xml:space="preserve">on a par with smoking and drinking think he's kind of a mess as replace the other people </w:t>
      </w:r>
      <w:proofErr w:type="spellStart"/>
      <w:r w:rsidRPr="001246CA">
        <w:rPr>
          <w:rFonts w:ascii="Arial" w:eastAsia="Times New Roman" w:hAnsi="Arial" w:cs="Arial"/>
          <w:color w:val="333333"/>
          <w:sz w:val="21"/>
          <w:szCs w:val="21"/>
          <w:lang w:eastAsia="en-GB"/>
        </w:rPr>
        <w:t>d</w:t>
      </w:r>
      <w:proofErr w:type="spellEnd"/>
      <w:r w:rsidRPr="001246CA">
        <w:rPr>
          <w:rFonts w:ascii="Arial" w:eastAsia="Times New Roman" w:hAnsi="Arial" w:cs="Arial"/>
          <w:color w:val="333333"/>
          <w:sz w:val="21"/>
          <w:szCs w:val="21"/>
          <w:lang w:eastAsia="en-GB"/>
        </w:rPr>
        <w:t xml:space="preserve"> get any f</w:t>
      </w:r>
      <w:r w:rsidRPr="00112ECD">
        <w:rPr>
          <w:rFonts w:ascii="Arial" w:eastAsia="Times New Roman" w:hAnsi="Arial" w:cs="Arial"/>
          <w:color w:val="333333"/>
          <w:sz w:val="21"/>
          <w:szCs w:val="21"/>
          <w:highlight w:val="red"/>
          <w:lang w:eastAsia="en-GB"/>
        </w:rPr>
        <w:t>eedback</w:t>
      </w:r>
      <w:r w:rsidRPr="001246CA">
        <w:rPr>
          <w:rFonts w:ascii="Arial" w:eastAsia="Times New Roman" w:hAnsi="Arial" w:cs="Arial"/>
          <w:color w:val="333333"/>
          <w:sz w:val="21"/>
          <w:szCs w:val="21"/>
          <w:lang w:eastAsia="en-GB"/>
        </w:rPr>
        <w:t xml:space="preserve"> </w:t>
      </w:r>
      <w:bookmarkEnd w:id="1"/>
      <w:r w:rsidRPr="001246CA">
        <w:rPr>
          <w:rFonts w:ascii="Arial" w:eastAsia="Times New Roman" w:hAnsi="Arial" w:cs="Arial"/>
          <w:color w:val="333333"/>
          <w:sz w:val="21"/>
          <w:szCs w:val="21"/>
          <w:lang w:eastAsia="en-GB"/>
        </w:rPr>
        <w:t xml:space="preserve">the city theme network rail says thousands of engineers are working day and night to try to stop the called snuff from Causing train delays there have been deployed to tracks had to clear them of sleep and snow and ice as temperatures plummet forecasters predict widespread Frost across the country in the coming days with temperatures as low as minus 7 for parts of Scotland and LDC weather mainly dry and clear for London and the south-east this morning the winds should ease but it will be chilly laws of one degree dry for much of England with a clear periods when to show from Will's further snow showers for parts of Scotland and Northern Ireland from </w:t>
      </w:r>
      <w:proofErr w:type="spellStart"/>
      <w:r w:rsidRPr="001246CA">
        <w:rPr>
          <w:rFonts w:ascii="Arial" w:eastAsia="Times New Roman" w:hAnsi="Arial" w:cs="Arial"/>
          <w:color w:val="333333"/>
          <w:sz w:val="21"/>
          <w:szCs w:val="21"/>
          <w:lang w:eastAsia="en-GB"/>
        </w:rPr>
        <w:t>Global's</w:t>
      </w:r>
      <w:proofErr w:type="spellEnd"/>
      <w:r w:rsidRPr="001246CA">
        <w:rPr>
          <w:rFonts w:ascii="Arial" w:eastAsia="Times New Roman" w:hAnsi="Arial" w:cs="Arial"/>
          <w:color w:val="333333"/>
          <w:sz w:val="21"/>
          <w:szCs w:val="21"/>
          <w:lang w:eastAsia="en-GB"/>
        </w:rPr>
        <w:t xml:space="preserve"> vision for LBC on pulse meth as his LBC leading Britons conversation with Daren Adam call Oh 3.5 6 Oh</w:t>
      </w:r>
    </w:p>
    <w:p w14:paraId="354F43E8" w14:textId="77777777" w:rsidR="00845C5A" w:rsidRDefault="00845C5A"/>
    <w:sectPr w:rsidR="00845C5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imée" w:date="2016-05-26T13:26:00Z" w:initials="A">
    <w:p w14:paraId="335EBAC7" w14:textId="77777777" w:rsidR="00112ECD" w:rsidRDefault="00112ECD">
      <w:pPr>
        <w:pStyle w:val="CommentText"/>
      </w:pPr>
      <w:r>
        <w:rPr>
          <w:rStyle w:val="CommentReference"/>
        </w:rPr>
        <w:annotationRef/>
      </w:r>
      <w:r>
        <w:t>You Tube?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5EBAC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imée">
    <w15:presenceInfo w15:providerId="None" w15:userId="Aimé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6CA"/>
    <w:rsid w:val="00112ECD"/>
    <w:rsid w:val="001246CA"/>
    <w:rsid w:val="00845C5A"/>
    <w:rsid w:val="00C825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AD4C"/>
  <w15:chartTrackingRefBased/>
  <w15:docId w15:val="{94BD3C0E-5945-4E11-BD71-7B46183CA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246C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246CA"/>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1246CA"/>
    <w:rPr>
      <w:color w:val="0000FF"/>
      <w:u w:val="single"/>
    </w:rPr>
  </w:style>
  <w:style w:type="paragraph" w:styleId="NormalWeb">
    <w:name w:val="Normal (Web)"/>
    <w:basedOn w:val="Normal"/>
    <w:uiPriority w:val="99"/>
    <w:semiHidden/>
    <w:unhideWhenUsed/>
    <w:rsid w:val="001246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grey-arrow">
    <w:name w:val="grey-arrow"/>
    <w:basedOn w:val="DefaultParagraphFont"/>
    <w:rsid w:val="001246CA"/>
  </w:style>
  <w:style w:type="character" w:styleId="CommentReference">
    <w:name w:val="annotation reference"/>
    <w:basedOn w:val="DefaultParagraphFont"/>
    <w:uiPriority w:val="99"/>
    <w:semiHidden/>
    <w:unhideWhenUsed/>
    <w:rsid w:val="00112ECD"/>
    <w:rPr>
      <w:sz w:val="16"/>
      <w:szCs w:val="16"/>
    </w:rPr>
  </w:style>
  <w:style w:type="paragraph" w:styleId="CommentText">
    <w:name w:val="annotation text"/>
    <w:basedOn w:val="Normal"/>
    <w:link w:val="CommentTextChar"/>
    <w:uiPriority w:val="99"/>
    <w:semiHidden/>
    <w:unhideWhenUsed/>
    <w:rsid w:val="00112ECD"/>
    <w:pPr>
      <w:spacing w:line="240" w:lineRule="auto"/>
    </w:pPr>
    <w:rPr>
      <w:sz w:val="20"/>
      <w:szCs w:val="20"/>
    </w:rPr>
  </w:style>
  <w:style w:type="character" w:customStyle="1" w:styleId="CommentTextChar">
    <w:name w:val="Comment Text Char"/>
    <w:basedOn w:val="DefaultParagraphFont"/>
    <w:link w:val="CommentText"/>
    <w:uiPriority w:val="99"/>
    <w:semiHidden/>
    <w:rsid w:val="00112ECD"/>
    <w:rPr>
      <w:sz w:val="20"/>
      <w:szCs w:val="20"/>
    </w:rPr>
  </w:style>
  <w:style w:type="paragraph" w:styleId="CommentSubject">
    <w:name w:val="annotation subject"/>
    <w:basedOn w:val="CommentText"/>
    <w:next w:val="CommentText"/>
    <w:link w:val="CommentSubjectChar"/>
    <w:uiPriority w:val="99"/>
    <w:semiHidden/>
    <w:unhideWhenUsed/>
    <w:rsid w:val="00112ECD"/>
    <w:rPr>
      <w:b/>
      <w:bCs/>
    </w:rPr>
  </w:style>
  <w:style w:type="character" w:customStyle="1" w:styleId="CommentSubjectChar">
    <w:name w:val="Comment Subject Char"/>
    <w:basedOn w:val="CommentTextChar"/>
    <w:link w:val="CommentSubject"/>
    <w:uiPriority w:val="99"/>
    <w:semiHidden/>
    <w:rsid w:val="00112ECD"/>
    <w:rPr>
      <w:b/>
      <w:bCs/>
      <w:sz w:val="20"/>
      <w:szCs w:val="20"/>
    </w:rPr>
  </w:style>
  <w:style w:type="paragraph" w:styleId="BalloonText">
    <w:name w:val="Balloon Text"/>
    <w:basedOn w:val="Normal"/>
    <w:link w:val="BalloonTextChar"/>
    <w:uiPriority w:val="99"/>
    <w:semiHidden/>
    <w:unhideWhenUsed/>
    <w:rsid w:val="00112E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E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246682">
      <w:bodyDiv w:val="1"/>
      <w:marLeft w:val="0"/>
      <w:marRight w:val="0"/>
      <w:marTop w:val="0"/>
      <w:marBottom w:val="0"/>
      <w:divBdr>
        <w:top w:val="none" w:sz="0" w:space="0" w:color="auto"/>
        <w:left w:val="none" w:sz="0" w:space="0" w:color="auto"/>
        <w:bottom w:val="none" w:sz="0" w:space="0" w:color="auto"/>
        <w:right w:val="none" w:sz="0" w:space="0" w:color="auto"/>
      </w:divBdr>
      <w:divsChild>
        <w:div w:id="887762062">
          <w:marLeft w:val="0"/>
          <w:marRight w:val="0"/>
          <w:marTop w:val="0"/>
          <w:marBottom w:val="0"/>
          <w:divBdr>
            <w:top w:val="none" w:sz="0" w:space="0" w:color="auto"/>
            <w:left w:val="none" w:sz="0" w:space="0" w:color="auto"/>
            <w:bottom w:val="none" w:sz="0" w:space="0" w:color="auto"/>
            <w:right w:val="none" w:sz="0" w:space="0" w:color="auto"/>
          </w:divBdr>
        </w:div>
        <w:div w:id="470680478">
          <w:marLeft w:val="410"/>
          <w:marRight w:val="410"/>
          <w:marTop w:val="240"/>
          <w:marBottom w:val="240"/>
          <w:divBdr>
            <w:top w:val="none" w:sz="0" w:space="0" w:color="auto"/>
            <w:left w:val="none" w:sz="0" w:space="0" w:color="auto"/>
            <w:bottom w:val="none" w:sz="0" w:space="0" w:color="auto"/>
            <w:right w:val="none" w:sz="0" w:space="0" w:color="auto"/>
          </w:divBdr>
          <w:divsChild>
            <w:div w:id="1274704179">
              <w:marLeft w:val="0"/>
              <w:marRight w:val="0"/>
              <w:marTop w:val="0"/>
              <w:marBottom w:val="960"/>
              <w:divBdr>
                <w:top w:val="none" w:sz="0" w:space="0" w:color="auto"/>
                <w:left w:val="none" w:sz="0" w:space="0" w:color="auto"/>
                <w:bottom w:val="none" w:sz="0" w:space="0" w:color="auto"/>
                <w:right w:val="none" w:sz="0" w:space="0" w:color="auto"/>
              </w:divBdr>
              <w:divsChild>
                <w:div w:id="813065767">
                  <w:marLeft w:val="0"/>
                  <w:marRight w:val="0"/>
                  <w:marTop w:val="0"/>
                  <w:marBottom w:val="0"/>
                  <w:divBdr>
                    <w:top w:val="none" w:sz="0" w:space="0" w:color="auto"/>
                    <w:left w:val="none" w:sz="0" w:space="0" w:color="auto"/>
                    <w:bottom w:val="none" w:sz="0" w:space="0" w:color="auto"/>
                    <w:right w:val="none" w:sz="0" w:space="0" w:color="auto"/>
                  </w:divBdr>
                </w:div>
                <w:div w:id="143594055">
                  <w:marLeft w:val="0"/>
                  <w:marRight w:val="0"/>
                  <w:marTop w:val="0"/>
                  <w:marBottom w:val="0"/>
                  <w:divBdr>
                    <w:top w:val="none" w:sz="0" w:space="0" w:color="auto"/>
                    <w:left w:val="none" w:sz="0" w:space="0" w:color="auto"/>
                    <w:bottom w:val="none" w:sz="0" w:space="0" w:color="auto"/>
                    <w:right w:val="none" w:sz="0" w:space="0" w:color="auto"/>
                  </w:divBdr>
                  <w:divsChild>
                    <w:div w:id="43471651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639526725">
              <w:marLeft w:val="0"/>
              <w:marRight w:val="0"/>
              <w:marTop w:val="0"/>
              <w:marBottom w:val="960"/>
              <w:divBdr>
                <w:top w:val="none" w:sz="0" w:space="0" w:color="auto"/>
                <w:left w:val="none" w:sz="0" w:space="0" w:color="auto"/>
                <w:bottom w:val="none" w:sz="0" w:space="0" w:color="auto"/>
                <w:right w:val="none" w:sz="0" w:space="0" w:color="auto"/>
              </w:divBdr>
              <w:divsChild>
                <w:div w:id="1278755206">
                  <w:marLeft w:val="0"/>
                  <w:marRight w:val="0"/>
                  <w:marTop w:val="0"/>
                  <w:marBottom w:val="0"/>
                  <w:divBdr>
                    <w:top w:val="none" w:sz="0" w:space="0" w:color="auto"/>
                    <w:left w:val="none" w:sz="0" w:space="0" w:color="auto"/>
                    <w:bottom w:val="none" w:sz="0" w:space="0" w:color="auto"/>
                    <w:right w:val="none" w:sz="0" w:space="0" w:color="auto"/>
                  </w:divBdr>
                </w:div>
                <w:div w:id="682589826">
                  <w:marLeft w:val="0"/>
                  <w:marRight w:val="0"/>
                  <w:marTop w:val="0"/>
                  <w:marBottom w:val="0"/>
                  <w:divBdr>
                    <w:top w:val="none" w:sz="0" w:space="0" w:color="auto"/>
                    <w:left w:val="none" w:sz="0" w:space="0" w:color="auto"/>
                    <w:bottom w:val="none" w:sz="0" w:space="0" w:color="auto"/>
                    <w:right w:val="none" w:sz="0" w:space="0" w:color="auto"/>
                  </w:divBdr>
                  <w:divsChild>
                    <w:div w:id="1410228752">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1458840724">
              <w:marLeft w:val="0"/>
              <w:marRight w:val="0"/>
              <w:marTop w:val="0"/>
              <w:marBottom w:val="960"/>
              <w:divBdr>
                <w:top w:val="none" w:sz="0" w:space="0" w:color="auto"/>
                <w:left w:val="none" w:sz="0" w:space="0" w:color="auto"/>
                <w:bottom w:val="none" w:sz="0" w:space="0" w:color="auto"/>
                <w:right w:val="none" w:sz="0" w:space="0" w:color="auto"/>
              </w:divBdr>
              <w:divsChild>
                <w:div w:id="1879201074">
                  <w:marLeft w:val="0"/>
                  <w:marRight w:val="0"/>
                  <w:marTop w:val="0"/>
                  <w:marBottom w:val="0"/>
                  <w:divBdr>
                    <w:top w:val="none" w:sz="0" w:space="0" w:color="auto"/>
                    <w:left w:val="none" w:sz="0" w:space="0" w:color="auto"/>
                    <w:bottom w:val="none" w:sz="0" w:space="0" w:color="auto"/>
                    <w:right w:val="none" w:sz="0" w:space="0" w:color="auto"/>
                  </w:divBdr>
                </w:div>
                <w:div w:id="1660888522">
                  <w:marLeft w:val="0"/>
                  <w:marRight w:val="0"/>
                  <w:marTop w:val="0"/>
                  <w:marBottom w:val="0"/>
                  <w:divBdr>
                    <w:top w:val="none" w:sz="0" w:space="0" w:color="auto"/>
                    <w:left w:val="none" w:sz="0" w:space="0" w:color="auto"/>
                    <w:bottom w:val="none" w:sz="0" w:space="0" w:color="auto"/>
                    <w:right w:val="none" w:sz="0" w:space="0" w:color="auto"/>
                  </w:divBdr>
                  <w:divsChild>
                    <w:div w:id="1836993033">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534199222">
              <w:marLeft w:val="0"/>
              <w:marRight w:val="0"/>
              <w:marTop w:val="0"/>
              <w:marBottom w:val="960"/>
              <w:divBdr>
                <w:top w:val="none" w:sz="0" w:space="0" w:color="auto"/>
                <w:left w:val="none" w:sz="0" w:space="0" w:color="auto"/>
                <w:bottom w:val="none" w:sz="0" w:space="0" w:color="auto"/>
                <w:right w:val="none" w:sz="0" w:space="0" w:color="auto"/>
              </w:divBdr>
              <w:divsChild>
                <w:div w:id="1828477535">
                  <w:marLeft w:val="0"/>
                  <w:marRight w:val="0"/>
                  <w:marTop w:val="0"/>
                  <w:marBottom w:val="0"/>
                  <w:divBdr>
                    <w:top w:val="none" w:sz="0" w:space="0" w:color="auto"/>
                    <w:left w:val="none" w:sz="0" w:space="0" w:color="auto"/>
                    <w:bottom w:val="none" w:sz="0" w:space="0" w:color="auto"/>
                    <w:right w:val="none" w:sz="0" w:space="0" w:color="auto"/>
                  </w:divBdr>
                </w:div>
                <w:div w:id="1973634734">
                  <w:marLeft w:val="0"/>
                  <w:marRight w:val="0"/>
                  <w:marTop w:val="0"/>
                  <w:marBottom w:val="0"/>
                  <w:divBdr>
                    <w:top w:val="none" w:sz="0" w:space="0" w:color="auto"/>
                    <w:left w:val="none" w:sz="0" w:space="0" w:color="auto"/>
                    <w:bottom w:val="none" w:sz="0" w:space="0" w:color="auto"/>
                    <w:right w:val="none" w:sz="0" w:space="0" w:color="auto"/>
                  </w:divBdr>
                  <w:divsChild>
                    <w:div w:id="222835989">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 w:id="315887794">
              <w:marLeft w:val="0"/>
              <w:marRight w:val="0"/>
              <w:marTop w:val="0"/>
              <w:marBottom w:val="960"/>
              <w:divBdr>
                <w:top w:val="none" w:sz="0" w:space="0" w:color="auto"/>
                <w:left w:val="none" w:sz="0" w:space="0" w:color="auto"/>
                <w:bottom w:val="none" w:sz="0" w:space="0" w:color="auto"/>
                <w:right w:val="none" w:sz="0" w:space="0" w:color="auto"/>
              </w:divBdr>
              <w:divsChild>
                <w:div w:id="617762127">
                  <w:marLeft w:val="0"/>
                  <w:marRight w:val="0"/>
                  <w:marTop w:val="0"/>
                  <w:marBottom w:val="0"/>
                  <w:divBdr>
                    <w:top w:val="none" w:sz="0" w:space="0" w:color="auto"/>
                    <w:left w:val="none" w:sz="0" w:space="0" w:color="auto"/>
                    <w:bottom w:val="none" w:sz="0" w:space="0" w:color="auto"/>
                    <w:right w:val="none" w:sz="0" w:space="0" w:color="auto"/>
                  </w:divBdr>
                </w:div>
                <w:div w:id="1930966590">
                  <w:marLeft w:val="0"/>
                  <w:marRight w:val="0"/>
                  <w:marTop w:val="0"/>
                  <w:marBottom w:val="0"/>
                  <w:divBdr>
                    <w:top w:val="none" w:sz="0" w:space="0" w:color="auto"/>
                    <w:left w:val="none" w:sz="0" w:space="0" w:color="auto"/>
                    <w:bottom w:val="none" w:sz="0" w:space="0" w:color="auto"/>
                    <w:right w:val="none" w:sz="0" w:space="0" w:color="auto"/>
                  </w:divBdr>
                  <w:divsChild>
                    <w:div w:id="17629250">
                      <w:marLeft w:val="311"/>
                      <w:marRight w:val="311"/>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scout.tveyes.com/" TargetMode="Externa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dc:creator>
  <cp:keywords/>
  <dc:description/>
  <cp:lastModifiedBy>Aimée</cp:lastModifiedBy>
  <cp:revision>3</cp:revision>
  <dcterms:created xsi:type="dcterms:W3CDTF">2016-05-04T09:39:00Z</dcterms:created>
  <dcterms:modified xsi:type="dcterms:W3CDTF">2016-05-26T12:27:00Z</dcterms:modified>
</cp:coreProperties>
</file>