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E1C" w:rsidRPr="00AA0E1C" w:rsidRDefault="00AA0E1C" w:rsidP="00AA0E1C">
      <w:pPr>
        <w:shd w:val="clear" w:color="auto" w:fill="FFFFFF"/>
        <w:spacing w:after="0" w:line="375" w:lineRule="atLeast"/>
        <w:outlineLvl w:val="0"/>
        <w:rPr>
          <w:rFonts w:ascii="Arial" w:eastAsia="Times New Roman" w:hAnsi="Arial" w:cs="Arial"/>
          <w:color w:val="393939"/>
          <w:kern w:val="36"/>
          <w:sz w:val="38"/>
          <w:szCs w:val="38"/>
          <w:lang w:eastAsia="en-GB"/>
        </w:rPr>
      </w:pPr>
      <w:r w:rsidRPr="00AA0E1C">
        <w:rPr>
          <w:rFonts w:ascii="Arial" w:eastAsia="Times New Roman" w:hAnsi="Arial" w:cs="Arial"/>
          <w:color w:val="393939"/>
          <w:kern w:val="36"/>
          <w:sz w:val="38"/>
          <w:szCs w:val="38"/>
          <w:lang w:eastAsia="en-GB"/>
        </w:rPr>
        <w:t>Cherry-flavoured e-cigarettes most harmful to users</w:t>
      </w:r>
    </w:p>
    <w:p w:rsidR="00AA0E1C" w:rsidRPr="00AA0E1C" w:rsidRDefault="00AA0E1C" w:rsidP="00AA0E1C">
      <w:pPr>
        <w:shd w:val="clear" w:color="auto" w:fill="FFFFFF"/>
        <w:spacing w:after="60" w:line="300" w:lineRule="atLeast"/>
        <w:rPr>
          <w:rFonts w:ascii="Georgia" w:eastAsia="Times New Roman" w:hAnsi="Georgia" w:cs="Times New Roman"/>
          <w:color w:val="000000"/>
          <w:sz w:val="21"/>
          <w:szCs w:val="21"/>
          <w:lang w:eastAsia="en-GB"/>
        </w:rPr>
      </w:pPr>
      <w:r w:rsidRPr="00AA0E1C">
        <w:rPr>
          <w:rFonts w:ascii="Arial" w:eastAsia="Times New Roman" w:hAnsi="Arial" w:cs="Arial"/>
          <w:b/>
          <w:bCs/>
          <w:color w:val="999999"/>
          <w:sz w:val="15"/>
          <w:szCs w:val="15"/>
          <w:bdr w:val="none" w:sz="0" w:space="0" w:color="auto" w:frame="1"/>
          <w:lang w:eastAsia="en-GB"/>
        </w:rPr>
        <w:t>PTI</w:t>
      </w:r>
      <w:r w:rsidRPr="00AA0E1C">
        <w:rPr>
          <w:rFonts w:ascii="Arial" w:eastAsia="Times New Roman" w:hAnsi="Arial" w:cs="Arial"/>
          <w:color w:val="999999"/>
          <w:sz w:val="15"/>
          <w:szCs w:val="15"/>
          <w:bdr w:val="none" w:sz="0" w:space="0" w:color="auto" w:frame="1"/>
          <w:lang w:eastAsia="en-GB"/>
        </w:rPr>
        <w:t> Jan 31, 2016, 04.57PM IST</w:t>
      </w:r>
    </w:p>
    <w:p w:rsidR="00AA0E1C" w:rsidRPr="00AA0E1C" w:rsidRDefault="00AA0E1C" w:rsidP="00AA0E1C">
      <w:pPr>
        <w:shd w:val="clear" w:color="auto" w:fill="FFFFFF"/>
        <w:spacing w:after="225" w:line="270" w:lineRule="atLeast"/>
        <w:rPr>
          <w:rFonts w:ascii="Arial" w:eastAsia="Times New Roman" w:hAnsi="Arial" w:cs="Arial"/>
          <w:color w:val="404040"/>
          <w:sz w:val="20"/>
          <w:szCs w:val="20"/>
          <w:lang w:eastAsia="en-GB"/>
        </w:rPr>
      </w:pPr>
      <w:r w:rsidRPr="00AA0E1C">
        <w:rPr>
          <w:rFonts w:ascii="Arial" w:eastAsia="Times New Roman" w:hAnsi="Arial" w:cs="Arial"/>
          <w:color w:val="404040"/>
          <w:sz w:val="20"/>
          <w:szCs w:val="20"/>
          <w:lang w:eastAsia="en-GB"/>
        </w:rPr>
        <w:t>NEW YORK: Users of cherry-flavoured electronic cigarettes may be exposed to a potentially harmful respiratory chemical, a new study has warned.</w:t>
      </w:r>
    </w:p>
    <w:p w:rsidR="00AA0E1C" w:rsidRPr="00AA0E1C" w:rsidRDefault="00AA0E1C" w:rsidP="00AA0E1C">
      <w:pPr>
        <w:shd w:val="clear" w:color="auto" w:fill="FFFFFF"/>
        <w:spacing w:after="225" w:line="270" w:lineRule="atLeast"/>
        <w:rPr>
          <w:rFonts w:ascii="Arial" w:eastAsia="Times New Roman" w:hAnsi="Arial" w:cs="Arial"/>
          <w:color w:val="404040"/>
          <w:sz w:val="20"/>
          <w:szCs w:val="20"/>
          <w:lang w:eastAsia="en-GB"/>
        </w:rPr>
      </w:pPr>
      <w:r w:rsidRPr="00AA0E1C">
        <w:rPr>
          <w:rFonts w:ascii="Arial" w:eastAsia="Times New Roman" w:hAnsi="Arial" w:cs="Arial"/>
          <w:color w:val="404040"/>
          <w:sz w:val="20"/>
          <w:szCs w:val="20"/>
          <w:lang w:eastAsia="en-GB"/>
        </w:rPr>
        <w:t>Researchers from Roswell Park Cancer Institute (RPCI) in US found that high levels of the respiratory irritant benzaldehyde were detected in the vapour from most of the flavoured nicotine products, with the highest concentrations in vapour from cherry-flavoured products.</w:t>
      </w:r>
    </w:p>
    <w:p w:rsidR="00AA0E1C" w:rsidRPr="00AA0E1C" w:rsidRDefault="00AA0E1C" w:rsidP="00AA0E1C">
      <w:pPr>
        <w:shd w:val="clear" w:color="auto" w:fill="FFFFFF"/>
        <w:spacing w:after="0" w:line="15" w:lineRule="atLeast"/>
        <w:rPr>
          <w:rFonts w:ascii="Georgia" w:eastAsia="Times New Roman" w:hAnsi="Georgia" w:cs="Times New Roman"/>
          <w:color w:val="393939"/>
          <w:sz w:val="21"/>
          <w:szCs w:val="21"/>
          <w:lang w:eastAsia="en-GB"/>
        </w:rPr>
      </w:pPr>
      <w:r w:rsidRPr="00AA0E1C">
        <w:rPr>
          <w:rFonts w:ascii="Georgia" w:eastAsia="Times New Roman" w:hAnsi="Georgia" w:cs="Times New Roman"/>
          <w:noProof/>
          <w:color w:val="393939"/>
          <w:sz w:val="21"/>
          <w:szCs w:val="21"/>
          <w:lang w:eastAsia="en-GB"/>
        </w:rPr>
        <w:drawing>
          <wp:inline distT="0" distB="0" distL="0" distR="0">
            <wp:extent cx="9525" cy="9525"/>
            <wp:effectExtent l="0" t="0" r="0" b="0"/>
            <wp:docPr id="1" name="Picture 1" descr="http://articles.economictimes.indiatimes.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economictimes.indiatimes.com/images/pixel.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35330" w:rsidRDefault="00AA0E1C">
      <w:pPr>
        <w:rPr>
          <w:rFonts w:ascii="Arial" w:hAnsi="Arial" w:cs="Arial"/>
          <w:color w:val="404040"/>
          <w:sz w:val="20"/>
          <w:szCs w:val="20"/>
          <w:shd w:val="clear" w:color="auto" w:fill="FFFFFF"/>
        </w:rPr>
      </w:pPr>
      <w:r>
        <w:rPr>
          <w:rFonts w:ascii="Arial" w:hAnsi="Arial" w:cs="Arial"/>
          <w:color w:val="404040"/>
          <w:sz w:val="20"/>
          <w:szCs w:val="20"/>
          <w:shd w:val="clear" w:color="auto" w:fill="FFFFFF"/>
        </w:rPr>
        <w:t>Benzaldehyde is a compound used in many foods and cosmetic products. While it appears to be safe when ingested or applied on the skin, it has been shown to cause airway irritation in animals and humans, and may have different effects when heated and inhaled, as when used in vaping.</w:t>
      </w:r>
    </w:p>
    <w:p w:rsidR="00AA0E1C" w:rsidRPr="000E04D2" w:rsidRDefault="00AA0E1C">
      <w:pPr>
        <w:rPr>
          <w:rFonts w:ascii="Arial" w:hAnsi="Arial" w:cs="Arial"/>
          <w:color w:val="404040"/>
          <w:sz w:val="20"/>
          <w:szCs w:val="20"/>
          <w:u w:val="single"/>
          <w:shd w:val="clear" w:color="auto" w:fill="FFFFFF"/>
        </w:rPr>
      </w:pPr>
      <w:bookmarkStart w:id="0" w:name="_GoBack"/>
      <w:bookmarkEnd w:id="0"/>
    </w:p>
    <w:p w:rsidR="00AA0E1C" w:rsidRPr="000E04D2" w:rsidRDefault="00AA0E1C">
      <w:pPr>
        <w:rPr>
          <w:rFonts w:ascii="Arial" w:hAnsi="Arial" w:cs="Arial"/>
          <w:color w:val="404040"/>
          <w:sz w:val="20"/>
          <w:szCs w:val="20"/>
          <w:u w:val="single"/>
          <w:shd w:val="clear" w:color="auto" w:fill="FFFFFF"/>
        </w:rPr>
      </w:pPr>
      <w:r w:rsidRPr="000E04D2">
        <w:rPr>
          <w:rFonts w:ascii="Arial" w:hAnsi="Arial" w:cs="Arial"/>
          <w:color w:val="404040"/>
          <w:sz w:val="20"/>
          <w:szCs w:val="20"/>
          <w:u w:val="single"/>
          <w:shd w:val="clear" w:color="auto" w:fill="FFFFFF"/>
        </w:rPr>
        <w:t>Researchers measured benzaldehyde levels for 145 different flavoured nicotine products using an automatic smoking simulator and calculated daily exposure to users from 163 e-cigarette puffs.</w:t>
      </w:r>
    </w:p>
    <w:p w:rsidR="00AA0E1C" w:rsidRDefault="00AA0E1C">
      <w:pPr>
        <w:rPr>
          <w:rFonts w:ascii="Arial" w:hAnsi="Arial" w:cs="Arial"/>
          <w:color w:val="404040"/>
          <w:sz w:val="20"/>
          <w:szCs w:val="20"/>
          <w:shd w:val="clear" w:color="auto" w:fill="FFFFFF"/>
        </w:rPr>
      </w:pPr>
    </w:p>
    <w:p w:rsidR="00AA0E1C" w:rsidRDefault="00AA0E1C">
      <w:pPr>
        <w:rPr>
          <w:rFonts w:ascii="Arial" w:hAnsi="Arial" w:cs="Arial"/>
          <w:color w:val="404040"/>
          <w:sz w:val="20"/>
          <w:szCs w:val="20"/>
          <w:shd w:val="clear" w:color="auto" w:fill="FFFFFF"/>
        </w:rPr>
      </w:pPr>
      <w:r>
        <w:rPr>
          <w:rFonts w:ascii="Arial" w:hAnsi="Arial" w:cs="Arial"/>
          <w:color w:val="404040"/>
          <w:sz w:val="20"/>
          <w:szCs w:val="20"/>
          <w:shd w:val="clear" w:color="auto" w:fill="FFFFFF"/>
        </w:rPr>
        <w:t>Their analysis detected benzaldehyde in the vapour from 108 (74 per cent) of the flavoured products studied, and found concentrations of the chemical that were 43 times higher in cherry-flavoured products than in other flavours.</w:t>
      </w:r>
    </w:p>
    <w:p w:rsidR="00AA0E1C" w:rsidRDefault="00AA0E1C">
      <w:pPr>
        <w:rPr>
          <w:rFonts w:ascii="Arial" w:hAnsi="Arial" w:cs="Arial"/>
          <w:color w:val="404040"/>
          <w:sz w:val="20"/>
          <w:szCs w:val="20"/>
          <w:shd w:val="clear" w:color="auto" w:fill="FFFFFF"/>
        </w:rPr>
      </w:pPr>
    </w:p>
    <w:p w:rsidR="00AA0E1C" w:rsidRDefault="00AA0E1C" w:rsidP="00AA0E1C">
      <w:pPr>
        <w:pStyle w:val="NormalWeb"/>
        <w:shd w:val="clear" w:color="auto" w:fill="FFFFFF"/>
        <w:spacing w:before="0" w:beforeAutospacing="0" w:after="225" w:afterAutospacing="0" w:line="270" w:lineRule="atLeast"/>
        <w:rPr>
          <w:rFonts w:ascii="Arial" w:hAnsi="Arial" w:cs="Arial"/>
          <w:color w:val="404040"/>
          <w:sz w:val="20"/>
          <w:szCs w:val="20"/>
        </w:rPr>
      </w:pPr>
      <w:r>
        <w:rPr>
          <w:rFonts w:ascii="Arial" w:hAnsi="Arial" w:cs="Arial"/>
          <w:color w:val="404040"/>
          <w:sz w:val="20"/>
          <w:szCs w:val="20"/>
        </w:rPr>
        <w:t xml:space="preserve">"For e-cigarette users, it is important that they pay attention to how the products are affecting them," said </w:t>
      </w:r>
      <w:proofErr w:type="spellStart"/>
      <w:r>
        <w:rPr>
          <w:rFonts w:ascii="Arial" w:hAnsi="Arial" w:cs="Arial"/>
          <w:color w:val="404040"/>
          <w:sz w:val="20"/>
          <w:szCs w:val="20"/>
        </w:rPr>
        <w:t>Maciej</w:t>
      </w:r>
      <w:proofErr w:type="spellEnd"/>
      <w:r>
        <w:rPr>
          <w:rFonts w:ascii="Arial" w:hAnsi="Arial" w:cs="Arial"/>
          <w:color w:val="404040"/>
          <w:sz w:val="20"/>
          <w:szCs w:val="20"/>
        </w:rPr>
        <w:t xml:space="preserve"> </w:t>
      </w:r>
      <w:proofErr w:type="spellStart"/>
      <w:r>
        <w:rPr>
          <w:rFonts w:ascii="Arial" w:hAnsi="Arial" w:cs="Arial"/>
          <w:color w:val="404040"/>
          <w:sz w:val="20"/>
          <w:szCs w:val="20"/>
        </w:rPr>
        <w:t>Goniewicz</w:t>
      </w:r>
      <w:proofErr w:type="spellEnd"/>
      <w:r>
        <w:rPr>
          <w:rFonts w:ascii="Arial" w:hAnsi="Arial" w:cs="Arial"/>
          <w:color w:val="404040"/>
          <w:sz w:val="20"/>
          <w:szCs w:val="20"/>
        </w:rPr>
        <w:t xml:space="preserve"> from RPCI.</w:t>
      </w:r>
    </w:p>
    <w:p w:rsidR="00AA0E1C" w:rsidRDefault="00AA0E1C" w:rsidP="00AA0E1C">
      <w:pPr>
        <w:pStyle w:val="NormalWeb"/>
        <w:shd w:val="clear" w:color="auto" w:fill="FFFFFF"/>
        <w:spacing w:before="0" w:beforeAutospacing="0" w:after="225" w:afterAutospacing="0" w:line="270" w:lineRule="atLeast"/>
        <w:rPr>
          <w:rFonts w:ascii="Arial" w:hAnsi="Arial" w:cs="Arial"/>
          <w:color w:val="404040"/>
          <w:sz w:val="20"/>
          <w:szCs w:val="20"/>
        </w:rPr>
      </w:pPr>
      <w:r>
        <w:rPr>
          <w:rFonts w:ascii="Arial" w:hAnsi="Arial" w:cs="Arial"/>
          <w:color w:val="404040"/>
          <w:sz w:val="20"/>
          <w:szCs w:val="20"/>
        </w:rPr>
        <w:t xml:space="preserve">"If they notice irritation, maybe a cough or sore throat, when they use e-cigarettes, they might want to consider switching to a different flavouring," </w:t>
      </w:r>
      <w:proofErr w:type="spellStart"/>
      <w:r>
        <w:rPr>
          <w:rFonts w:ascii="Arial" w:hAnsi="Arial" w:cs="Arial"/>
          <w:color w:val="404040"/>
          <w:sz w:val="20"/>
          <w:szCs w:val="20"/>
        </w:rPr>
        <w:t>Goniewicz</w:t>
      </w:r>
      <w:proofErr w:type="spellEnd"/>
      <w:r>
        <w:rPr>
          <w:rFonts w:ascii="Arial" w:hAnsi="Arial" w:cs="Arial"/>
          <w:color w:val="404040"/>
          <w:sz w:val="20"/>
          <w:szCs w:val="20"/>
        </w:rPr>
        <w:t xml:space="preserve"> said.</w:t>
      </w:r>
    </w:p>
    <w:p w:rsidR="00AA0E1C" w:rsidRDefault="00AA0E1C" w:rsidP="00AA0E1C">
      <w:pPr>
        <w:pStyle w:val="NormalWeb"/>
        <w:shd w:val="clear" w:color="auto" w:fill="FFFFFF"/>
        <w:spacing w:before="0" w:beforeAutospacing="0" w:after="225" w:afterAutospacing="0" w:line="270" w:lineRule="atLeast"/>
        <w:rPr>
          <w:rFonts w:ascii="Arial" w:hAnsi="Arial" w:cs="Arial"/>
          <w:color w:val="404040"/>
          <w:sz w:val="20"/>
          <w:szCs w:val="20"/>
        </w:rPr>
      </w:pPr>
      <w:r>
        <w:rPr>
          <w:rFonts w:ascii="Arial" w:hAnsi="Arial" w:cs="Arial"/>
          <w:color w:val="404040"/>
          <w:sz w:val="20"/>
          <w:szCs w:val="20"/>
        </w:rPr>
        <w:t>The findings were published in the journal Thorax.</w:t>
      </w:r>
    </w:p>
    <w:p w:rsidR="00AA0E1C" w:rsidRDefault="00AA0E1C"/>
    <w:sectPr w:rsidR="00AA0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1C"/>
    <w:rsid w:val="000E04D2"/>
    <w:rsid w:val="005C0193"/>
    <w:rsid w:val="00AA0E1C"/>
    <w:rsid w:val="00C35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E39CE-F693-4DAD-A1BB-B5D5499A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0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E1C"/>
    <w:rPr>
      <w:rFonts w:ascii="Times New Roman" w:eastAsia="Times New Roman" w:hAnsi="Times New Roman" w:cs="Times New Roman"/>
      <w:b/>
      <w:bCs/>
      <w:kern w:val="36"/>
      <w:sz w:val="48"/>
      <w:szCs w:val="48"/>
      <w:lang w:eastAsia="en-GB"/>
    </w:rPr>
  </w:style>
  <w:style w:type="character" w:customStyle="1" w:styleId="pubdate">
    <w:name w:val="pubdate"/>
    <w:basedOn w:val="DefaultParagraphFont"/>
    <w:rsid w:val="00AA0E1C"/>
  </w:style>
  <w:style w:type="character" w:customStyle="1" w:styleId="apple-converted-space">
    <w:name w:val="apple-converted-space"/>
    <w:basedOn w:val="DefaultParagraphFont"/>
    <w:rsid w:val="00AA0E1C"/>
  </w:style>
  <w:style w:type="paragraph" w:styleId="NormalWeb">
    <w:name w:val="Normal (Web)"/>
    <w:basedOn w:val="Normal"/>
    <w:uiPriority w:val="99"/>
    <w:semiHidden/>
    <w:unhideWhenUsed/>
    <w:rsid w:val="00AA0E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72153">
      <w:bodyDiv w:val="1"/>
      <w:marLeft w:val="0"/>
      <w:marRight w:val="0"/>
      <w:marTop w:val="0"/>
      <w:marBottom w:val="0"/>
      <w:divBdr>
        <w:top w:val="none" w:sz="0" w:space="0" w:color="auto"/>
        <w:left w:val="none" w:sz="0" w:space="0" w:color="auto"/>
        <w:bottom w:val="none" w:sz="0" w:space="0" w:color="auto"/>
        <w:right w:val="none" w:sz="0" w:space="0" w:color="auto"/>
      </w:divBdr>
      <w:divsChild>
        <w:div w:id="2146462038">
          <w:marLeft w:val="0"/>
          <w:marRight w:val="0"/>
          <w:marTop w:val="0"/>
          <w:marBottom w:val="0"/>
          <w:divBdr>
            <w:top w:val="none" w:sz="0" w:space="0" w:color="auto"/>
            <w:left w:val="none" w:sz="0" w:space="0" w:color="auto"/>
            <w:bottom w:val="none" w:sz="0" w:space="0" w:color="auto"/>
            <w:right w:val="none" w:sz="0" w:space="0" w:color="auto"/>
          </w:divBdr>
          <w:divsChild>
            <w:div w:id="1313874052">
              <w:marLeft w:val="0"/>
              <w:marRight w:val="4005"/>
              <w:marTop w:val="60"/>
              <w:marBottom w:val="150"/>
              <w:divBdr>
                <w:top w:val="none" w:sz="0" w:space="0" w:color="auto"/>
                <w:left w:val="none" w:sz="0" w:space="0" w:color="auto"/>
                <w:bottom w:val="none" w:sz="0" w:space="0" w:color="auto"/>
                <w:right w:val="none" w:sz="0" w:space="0" w:color="auto"/>
              </w:divBdr>
            </w:div>
          </w:divsChild>
        </w:div>
        <w:div w:id="865755720">
          <w:marLeft w:val="0"/>
          <w:marRight w:val="0"/>
          <w:marTop w:val="0"/>
          <w:marBottom w:val="0"/>
          <w:divBdr>
            <w:top w:val="none" w:sz="0" w:space="0" w:color="auto"/>
            <w:left w:val="none" w:sz="0" w:space="0" w:color="auto"/>
            <w:bottom w:val="none" w:sz="0" w:space="0" w:color="auto"/>
            <w:right w:val="none" w:sz="0" w:space="0" w:color="auto"/>
          </w:divBdr>
        </w:div>
      </w:divsChild>
    </w:div>
    <w:div w:id="1289625528">
      <w:bodyDiv w:val="1"/>
      <w:marLeft w:val="0"/>
      <w:marRight w:val="0"/>
      <w:marTop w:val="0"/>
      <w:marBottom w:val="0"/>
      <w:divBdr>
        <w:top w:val="none" w:sz="0" w:space="0" w:color="auto"/>
        <w:left w:val="none" w:sz="0" w:space="0" w:color="auto"/>
        <w:bottom w:val="none" w:sz="0" w:space="0" w:color="auto"/>
        <w:right w:val="none" w:sz="0" w:space="0" w:color="auto"/>
      </w:divBdr>
    </w:div>
    <w:div w:id="1961719835">
      <w:bodyDiv w:val="1"/>
      <w:marLeft w:val="0"/>
      <w:marRight w:val="0"/>
      <w:marTop w:val="0"/>
      <w:marBottom w:val="0"/>
      <w:divBdr>
        <w:top w:val="none" w:sz="0" w:space="0" w:color="auto"/>
        <w:left w:val="none" w:sz="0" w:space="0" w:color="auto"/>
        <w:bottom w:val="none" w:sz="0" w:space="0" w:color="auto"/>
        <w:right w:val="none" w:sz="0" w:space="0" w:color="auto"/>
      </w:divBdr>
      <w:divsChild>
        <w:div w:id="672538627">
          <w:marLeft w:val="0"/>
          <w:marRight w:val="0"/>
          <w:marTop w:val="300"/>
          <w:marBottom w:val="0"/>
          <w:divBdr>
            <w:top w:val="none" w:sz="0" w:space="0" w:color="auto"/>
            <w:left w:val="none" w:sz="0" w:space="0" w:color="auto"/>
            <w:bottom w:val="none" w:sz="0" w:space="0" w:color="auto"/>
            <w:right w:val="none" w:sz="0" w:space="0" w:color="auto"/>
          </w:divBdr>
        </w:div>
        <w:div w:id="133762626">
          <w:marLeft w:val="0"/>
          <w:marRight w:val="0"/>
          <w:marTop w:val="0"/>
          <w:marBottom w:val="0"/>
          <w:divBdr>
            <w:top w:val="none" w:sz="0" w:space="0" w:color="auto"/>
            <w:left w:val="none" w:sz="0" w:space="0" w:color="auto"/>
            <w:bottom w:val="none" w:sz="0" w:space="0" w:color="auto"/>
            <w:right w:val="none" w:sz="0" w:space="0" w:color="auto"/>
          </w:divBdr>
          <w:divsChild>
            <w:div w:id="8399324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2016-05-19T13:54:00Z</dcterms:created>
  <dcterms:modified xsi:type="dcterms:W3CDTF">2016-06-29T14:39:00Z</dcterms:modified>
</cp:coreProperties>
</file>