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350D" w:rsidRPr="0039350D" w:rsidRDefault="0039350D" w:rsidP="0039350D">
      <w:pPr>
        <w:spacing w:after="0" w:line="240" w:lineRule="auto"/>
        <w:jc w:val="center"/>
        <w:rPr>
          <w:rFonts w:ascii="inherit" w:eastAsia="Times New Roman" w:hAnsi="inherit" w:cs="Times New Roman"/>
          <w:color w:val="000000"/>
          <w:sz w:val="20"/>
          <w:szCs w:val="20"/>
          <w:bdr w:val="none" w:sz="0" w:space="0" w:color="auto" w:frame="1"/>
          <w:shd w:val="clear" w:color="auto" w:fill="FFFFFF"/>
          <w:lang w:eastAsia="en-GB"/>
        </w:rPr>
      </w:pPr>
      <w:r w:rsidRPr="0039350D">
        <w:rPr>
          <w:rFonts w:ascii="inherit" w:eastAsia="Times New Roman" w:hAnsi="inherit" w:cs="Times New Roman"/>
          <w:noProof/>
          <w:color w:val="000000"/>
          <w:sz w:val="20"/>
          <w:szCs w:val="20"/>
          <w:bdr w:val="none" w:sz="0" w:space="0" w:color="auto" w:frame="1"/>
          <w:shd w:val="clear" w:color="auto" w:fill="FFFFFF"/>
          <w:lang w:eastAsia="en-GB"/>
        </w:rPr>
        <mc:AlternateContent>
          <mc:Choice Requires="wps">
            <w:drawing>
              <wp:inline distT="0" distB="0" distL="0" distR="0">
                <wp:extent cx="304800" cy="304800"/>
                <wp:effectExtent l="0" t="0" r="0" b="0"/>
                <wp:docPr id="1" name="Rectangle 1" descr="Publication 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8AA6AC" id="Rectangle 1" o:spid="_x0000_s1026" alt="Publication Log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C4k&#10;SSDDAgAA0AUAAA4AAAAAAAAAAAAAAAAALgIAAGRycy9lMm9Eb2MueG1sUEsBAi0AFAAGAAgAAAAh&#10;AEyg6SzYAAAAAwEAAA8AAAAAAAAAAAAAAAAAHQUAAGRycy9kb3ducmV2LnhtbFBLBQYAAAAABAAE&#10;APMAAAAiBgAAAAA=&#10;" filled="f" stroked="f">
                <o:lock v:ext="edit" aspectratio="t"/>
                <w10:anchorlock/>
              </v:rect>
            </w:pict>
          </mc:Fallback>
        </mc:AlternateContent>
      </w:r>
      <w:r w:rsidRPr="0039350D">
        <w:rPr>
          <w:rFonts w:ascii="inherit" w:eastAsia="Times New Roman" w:hAnsi="inherit" w:cs="Times New Roman"/>
          <w:color w:val="000000"/>
          <w:sz w:val="20"/>
          <w:szCs w:val="20"/>
          <w:bdr w:val="none" w:sz="0" w:space="0" w:color="auto" w:frame="1"/>
          <w:shd w:val="clear" w:color="auto" w:fill="FFFFFF"/>
          <w:lang w:eastAsia="en-GB"/>
        </w:rPr>
        <w:br/>
        <w:t>Independent.co.uk</w:t>
      </w:r>
    </w:p>
    <w:p w:rsidR="0039350D" w:rsidRPr="0039350D" w:rsidRDefault="0039350D" w:rsidP="0039350D">
      <w:pPr>
        <w:shd w:val="clear" w:color="auto" w:fill="FFFFFF"/>
        <w:spacing w:after="0" w:line="240" w:lineRule="auto"/>
        <w:jc w:val="center"/>
        <w:rPr>
          <w:rFonts w:ascii="Verdana" w:eastAsia="Times New Roman" w:hAnsi="Verdana" w:cs="Times New Roman"/>
          <w:color w:val="000000"/>
          <w:sz w:val="20"/>
          <w:szCs w:val="20"/>
          <w:lang w:eastAsia="en-GB"/>
        </w:rPr>
      </w:pPr>
      <w:r w:rsidRPr="0039350D">
        <w:rPr>
          <w:rFonts w:ascii="Verdana" w:eastAsia="Times New Roman" w:hAnsi="Verdana" w:cs="Times New Roman"/>
          <w:color w:val="000000"/>
          <w:sz w:val="20"/>
          <w:szCs w:val="20"/>
          <w:lang w:eastAsia="en-GB"/>
        </w:rPr>
        <w:br/>
      </w:r>
      <w:bookmarkStart w:id="0" w:name="ORIGHIT_1"/>
      <w:bookmarkStart w:id="1" w:name="HIT_1"/>
      <w:bookmarkEnd w:id="0"/>
      <w:bookmarkEnd w:id="1"/>
      <w:r w:rsidRPr="0039350D">
        <w:rPr>
          <w:rFonts w:ascii="inherit" w:eastAsia="Times New Roman" w:hAnsi="inherit" w:cs="Times New Roman"/>
          <w:b/>
          <w:bCs/>
          <w:color w:val="000000"/>
          <w:sz w:val="20"/>
          <w:szCs w:val="20"/>
          <w:bdr w:val="none" w:sz="0" w:space="0" w:color="auto" w:frame="1"/>
          <w:shd w:val="clear" w:color="auto" w:fill="FFFFBB"/>
          <w:lang w:eastAsia="en-GB"/>
        </w:rPr>
        <w:t>February</w:t>
      </w:r>
      <w:r w:rsidRPr="0039350D">
        <w:rPr>
          <w:rFonts w:ascii="Verdana" w:eastAsia="Times New Roman" w:hAnsi="Verdana" w:cs="Times New Roman"/>
          <w:color w:val="000000"/>
          <w:sz w:val="20"/>
          <w:szCs w:val="20"/>
          <w:lang w:eastAsia="en-GB"/>
        </w:rPr>
        <w:t> 9, 2016 Tuesday 11:40 PM GMT</w:t>
      </w:r>
    </w:p>
    <w:p w:rsidR="009E7A34" w:rsidRDefault="0039350D" w:rsidP="0039350D">
      <w:pPr>
        <w:rPr>
          <w:rFonts w:ascii="Verdana" w:eastAsia="Times New Roman" w:hAnsi="Verdana" w:cs="Times New Roman"/>
          <w:color w:val="000000"/>
          <w:sz w:val="20"/>
          <w:szCs w:val="20"/>
          <w:shd w:val="clear" w:color="auto" w:fill="FFFFFF"/>
          <w:lang w:eastAsia="en-GB"/>
        </w:rPr>
      </w:pPr>
      <w:r w:rsidRPr="0039350D">
        <w:rPr>
          <w:rFonts w:ascii="Verdana" w:eastAsia="Times New Roman" w:hAnsi="Verdana" w:cs="Times New Roman"/>
          <w:color w:val="000000"/>
          <w:sz w:val="20"/>
          <w:szCs w:val="20"/>
          <w:lang w:eastAsia="en-GB"/>
        </w:rPr>
        <w:br/>
      </w:r>
      <w:r w:rsidRPr="0039350D">
        <w:rPr>
          <w:rFonts w:ascii="Verdana" w:eastAsia="Times New Roman" w:hAnsi="Verdana" w:cs="Times New Roman"/>
          <w:color w:val="000000"/>
          <w:sz w:val="32"/>
          <w:szCs w:val="32"/>
          <w:bdr w:val="none" w:sz="0" w:space="0" w:color="auto" w:frame="1"/>
          <w:shd w:val="clear" w:color="auto" w:fill="FFFFFF"/>
          <w:lang w:eastAsia="en-GB"/>
        </w:rPr>
        <w:t>Hospital </w:t>
      </w:r>
      <w:bookmarkStart w:id="2" w:name="ORIGHIT_2"/>
      <w:bookmarkStart w:id="3" w:name="HIT_2"/>
      <w:bookmarkEnd w:id="2"/>
      <w:bookmarkEnd w:id="3"/>
      <w:r w:rsidRPr="0039350D">
        <w:rPr>
          <w:rFonts w:ascii="inherit" w:eastAsia="Times New Roman" w:hAnsi="inherit" w:cs="Times New Roman"/>
          <w:b/>
          <w:bCs/>
          <w:color w:val="000000"/>
          <w:sz w:val="32"/>
          <w:szCs w:val="32"/>
          <w:bdr w:val="none" w:sz="0" w:space="0" w:color="auto" w:frame="1"/>
          <w:shd w:val="clear" w:color="auto" w:fill="FFFFBB"/>
          <w:lang w:eastAsia="en-GB"/>
        </w:rPr>
        <w:t>death</w:t>
      </w:r>
      <w:r w:rsidRPr="0039350D">
        <w:rPr>
          <w:rFonts w:ascii="Verdana" w:eastAsia="Times New Roman" w:hAnsi="Verdana" w:cs="Times New Roman"/>
          <w:color w:val="000000"/>
          <w:sz w:val="32"/>
          <w:szCs w:val="32"/>
          <w:bdr w:val="none" w:sz="0" w:space="0" w:color="auto" w:frame="1"/>
          <w:shd w:val="clear" w:color="auto" w:fill="FFFFFF"/>
          <w:lang w:eastAsia="en-GB"/>
        </w:rPr>
        <w:t> rates rise if fewer </w:t>
      </w:r>
      <w:bookmarkStart w:id="4" w:name="ORIGHIT_3"/>
      <w:bookmarkStart w:id="5" w:name="HIT_3"/>
      <w:bookmarkEnd w:id="4"/>
      <w:bookmarkEnd w:id="5"/>
      <w:r w:rsidRPr="0039350D">
        <w:rPr>
          <w:rFonts w:ascii="inherit" w:eastAsia="Times New Roman" w:hAnsi="inherit" w:cs="Times New Roman"/>
          <w:b/>
          <w:bCs/>
          <w:color w:val="000000"/>
          <w:sz w:val="32"/>
          <w:szCs w:val="32"/>
          <w:bdr w:val="none" w:sz="0" w:space="0" w:color="auto" w:frame="1"/>
          <w:shd w:val="clear" w:color="auto" w:fill="FFFFBB"/>
          <w:lang w:eastAsia="en-GB"/>
        </w:rPr>
        <w:t>nurses</w:t>
      </w:r>
      <w:r w:rsidRPr="0039350D">
        <w:rPr>
          <w:rFonts w:ascii="Verdana" w:eastAsia="Times New Roman" w:hAnsi="Verdana" w:cs="Times New Roman"/>
          <w:color w:val="000000"/>
          <w:sz w:val="32"/>
          <w:szCs w:val="32"/>
          <w:bdr w:val="none" w:sz="0" w:space="0" w:color="auto" w:frame="1"/>
          <w:shd w:val="clear" w:color="auto" w:fill="FFFFFF"/>
          <w:lang w:eastAsia="en-GB"/>
        </w:rPr>
        <w:t xml:space="preserve"> are </w:t>
      </w:r>
      <w:proofErr w:type="spellStart"/>
      <w:r w:rsidRPr="0039350D">
        <w:rPr>
          <w:rFonts w:ascii="Verdana" w:eastAsia="Times New Roman" w:hAnsi="Verdana" w:cs="Times New Roman"/>
          <w:color w:val="000000"/>
          <w:sz w:val="32"/>
          <w:szCs w:val="32"/>
          <w:bdr w:val="none" w:sz="0" w:space="0" w:color="auto" w:frame="1"/>
          <w:shd w:val="clear" w:color="auto" w:fill="FFFFFF"/>
          <w:lang w:eastAsia="en-GB"/>
        </w:rPr>
        <w:t>on wards</w:t>
      </w:r>
      <w:proofErr w:type="spellEnd"/>
      <w:r w:rsidRPr="0039350D">
        <w:rPr>
          <w:rFonts w:ascii="Verdana" w:eastAsia="Times New Roman" w:hAnsi="Verdana" w:cs="Times New Roman"/>
          <w:color w:val="000000"/>
          <w:sz w:val="32"/>
          <w:szCs w:val="32"/>
          <w:bdr w:val="none" w:sz="0" w:space="0" w:color="auto" w:frame="1"/>
          <w:shd w:val="clear" w:color="auto" w:fill="FFFFFF"/>
          <w:lang w:eastAsia="en-GB"/>
        </w:rPr>
        <w:t>, says new research; </w:t>
      </w:r>
      <w:r w:rsidRPr="0039350D">
        <w:rPr>
          <w:rFonts w:ascii="Verdana" w:eastAsia="Times New Roman" w:hAnsi="Verdana" w:cs="Times New Roman"/>
          <w:color w:val="000000"/>
          <w:sz w:val="32"/>
          <w:szCs w:val="32"/>
          <w:bdr w:val="none" w:sz="0" w:space="0" w:color="auto" w:frame="1"/>
          <w:shd w:val="clear" w:color="auto" w:fill="FFFFFF"/>
          <w:lang w:eastAsia="en-GB"/>
        </w:rPr>
        <w:br/>
        <w:t>Research suggests the drive to replaces </w:t>
      </w:r>
      <w:bookmarkStart w:id="6" w:name="ORIGHIT_4"/>
      <w:bookmarkStart w:id="7" w:name="HIT_4"/>
      <w:bookmarkEnd w:id="6"/>
      <w:bookmarkEnd w:id="7"/>
      <w:r w:rsidRPr="0039350D">
        <w:rPr>
          <w:rFonts w:ascii="inherit" w:eastAsia="Times New Roman" w:hAnsi="inherit" w:cs="Times New Roman"/>
          <w:b/>
          <w:bCs/>
          <w:color w:val="000000"/>
          <w:sz w:val="32"/>
          <w:szCs w:val="32"/>
          <w:bdr w:val="none" w:sz="0" w:space="0" w:color="auto" w:frame="1"/>
          <w:shd w:val="clear" w:color="auto" w:fill="FFFFBB"/>
          <w:lang w:eastAsia="en-GB"/>
        </w:rPr>
        <w:t>nurses</w:t>
      </w:r>
      <w:r w:rsidRPr="0039350D">
        <w:rPr>
          <w:rFonts w:ascii="Verdana" w:eastAsia="Times New Roman" w:hAnsi="Verdana" w:cs="Times New Roman"/>
          <w:color w:val="000000"/>
          <w:sz w:val="32"/>
          <w:szCs w:val="32"/>
          <w:bdr w:val="none" w:sz="0" w:space="0" w:color="auto" w:frame="1"/>
          <w:shd w:val="clear" w:color="auto" w:fill="FFFFFF"/>
          <w:lang w:eastAsia="en-GB"/>
        </w:rPr>
        <w:t> with less qualified staff should be reviewed</w:t>
      </w:r>
      <w:r w:rsidRPr="0039350D">
        <w:rPr>
          <w:rFonts w:ascii="Verdana" w:eastAsia="Times New Roman" w:hAnsi="Verdana" w:cs="Times New Roman"/>
          <w:color w:val="000000"/>
          <w:sz w:val="20"/>
          <w:szCs w:val="20"/>
          <w:lang w:eastAsia="en-GB"/>
        </w:rPr>
        <w:br/>
      </w:r>
      <w:r w:rsidRPr="0039350D">
        <w:rPr>
          <w:rFonts w:ascii="Verdana" w:eastAsia="Times New Roman" w:hAnsi="Verdana" w:cs="Times New Roman"/>
          <w:color w:val="000000"/>
          <w:sz w:val="20"/>
          <w:szCs w:val="20"/>
          <w:lang w:eastAsia="en-GB"/>
        </w:rPr>
        <w:br/>
      </w:r>
      <w:r w:rsidRPr="0039350D">
        <w:rPr>
          <w:rFonts w:ascii="Verdana" w:eastAsia="Times New Roman" w:hAnsi="Verdana" w:cs="Times New Roman"/>
          <w:b/>
          <w:bCs/>
          <w:color w:val="000000"/>
          <w:sz w:val="20"/>
          <w:szCs w:val="20"/>
          <w:bdr w:val="none" w:sz="0" w:space="0" w:color="auto" w:frame="1"/>
          <w:shd w:val="clear" w:color="auto" w:fill="FFFFFF"/>
          <w:lang w:eastAsia="en-GB"/>
        </w:rPr>
        <w:t>BYLINE:</w:t>
      </w:r>
      <w:r w:rsidRPr="0039350D">
        <w:rPr>
          <w:rFonts w:ascii="Verdana" w:eastAsia="Times New Roman" w:hAnsi="Verdana" w:cs="Times New Roman"/>
          <w:color w:val="000000"/>
          <w:sz w:val="20"/>
          <w:szCs w:val="20"/>
          <w:shd w:val="clear" w:color="auto" w:fill="FFFFFF"/>
          <w:lang w:eastAsia="en-GB"/>
        </w:rPr>
        <w:t> Paul Gallagher</w:t>
      </w:r>
    </w:p>
    <w:p w:rsidR="0080347A" w:rsidRDefault="0080347A" w:rsidP="0039350D">
      <w:pPr>
        <w:rPr>
          <w:rFonts w:ascii="Verdana" w:eastAsia="Times New Roman" w:hAnsi="Verdana" w:cs="Times New Roman"/>
          <w:color w:val="000000"/>
          <w:sz w:val="20"/>
          <w:szCs w:val="20"/>
          <w:shd w:val="clear" w:color="auto" w:fill="FFFFFF"/>
          <w:lang w:eastAsia="en-GB"/>
        </w:rPr>
      </w:pPr>
    </w:p>
    <w:p w:rsidR="0080347A" w:rsidRPr="0080347A" w:rsidRDefault="0080347A" w:rsidP="0080347A">
      <w:pPr>
        <w:shd w:val="clear" w:color="auto" w:fill="FFFFFF"/>
        <w:spacing w:after="300" w:line="420" w:lineRule="atLeast"/>
        <w:rPr>
          <w:rFonts w:ascii="Indy Serif" w:eastAsia="Times New Roman" w:hAnsi="Indy Serif" w:cs="Times New Roman"/>
          <w:color w:val="281E1E"/>
          <w:sz w:val="29"/>
          <w:szCs w:val="29"/>
          <w:lang w:eastAsia="en-GB"/>
        </w:rPr>
      </w:pPr>
      <w:r w:rsidRPr="0080347A">
        <w:rPr>
          <w:rFonts w:ascii="Indy Serif" w:eastAsia="Times New Roman" w:hAnsi="Indy Serif" w:cs="Times New Roman"/>
          <w:color w:val="281E1E"/>
          <w:sz w:val="29"/>
          <w:szCs w:val="29"/>
          <w:lang w:eastAsia="en-GB"/>
        </w:rPr>
        <w:t>Death rates are higher on wards with fewer nurses, according to research that suggests the drive to replaces nurses with less qualified staff should be reviewed.</w:t>
      </w:r>
    </w:p>
    <w:p w:rsidR="0080347A" w:rsidRPr="0080347A" w:rsidRDefault="0080347A" w:rsidP="0080347A">
      <w:pPr>
        <w:shd w:val="clear" w:color="auto" w:fill="FFFFFF"/>
        <w:spacing w:after="300" w:line="420" w:lineRule="atLeast"/>
        <w:rPr>
          <w:rFonts w:ascii="Indy Serif" w:eastAsia="Times New Roman" w:hAnsi="Indy Serif" w:cs="Times New Roman"/>
          <w:color w:val="281E1E"/>
          <w:sz w:val="29"/>
          <w:szCs w:val="29"/>
          <w:lang w:eastAsia="en-GB"/>
        </w:rPr>
      </w:pPr>
      <w:r w:rsidRPr="0080347A">
        <w:rPr>
          <w:rFonts w:ascii="Indy Serif" w:eastAsia="Times New Roman" w:hAnsi="Indy Serif" w:cs="Times New Roman"/>
          <w:color w:val="281E1E"/>
          <w:sz w:val="29"/>
          <w:szCs w:val="29"/>
          <w:lang w:eastAsia="en-GB"/>
        </w:rPr>
        <w:t>Experts studied 137 acute hospital trusts in England and found lower death rates when there were more nurses working. However, hospitals with healthcare support workers in higher numbers had patient death rates seven per cent higher.</w:t>
      </w:r>
    </w:p>
    <w:p w:rsidR="0080347A" w:rsidRPr="0080347A" w:rsidRDefault="0080347A" w:rsidP="0080347A">
      <w:pPr>
        <w:shd w:val="clear" w:color="auto" w:fill="FFFFFF"/>
        <w:spacing w:after="300" w:line="420" w:lineRule="atLeast"/>
        <w:rPr>
          <w:rFonts w:ascii="Indy Serif" w:eastAsia="Times New Roman" w:hAnsi="Indy Serif" w:cs="Times New Roman"/>
          <w:color w:val="281E1E"/>
          <w:sz w:val="29"/>
          <w:szCs w:val="29"/>
          <w:lang w:eastAsia="en-GB"/>
        </w:rPr>
      </w:pPr>
      <w:r w:rsidRPr="0080347A">
        <w:rPr>
          <w:rFonts w:ascii="Indy Serif" w:eastAsia="Times New Roman" w:hAnsi="Indy Serif" w:cs="Times New Roman"/>
          <w:color w:val="281E1E"/>
          <w:sz w:val="29"/>
          <w:szCs w:val="29"/>
          <w:lang w:eastAsia="en-GB"/>
        </w:rPr>
        <w:t>Of the 31 trusts where the team knew the exact staffing ratio per patient, the researchers found that those with an average of six patients or fewer per registered nurse had 20 per cent lower death rates compared to trusts with more than 10 patients per nurse. </w:t>
      </w:r>
    </w:p>
    <w:p w:rsidR="0080347A" w:rsidRPr="0080347A" w:rsidRDefault="0080347A" w:rsidP="0080347A">
      <w:pPr>
        <w:shd w:val="clear" w:color="auto" w:fill="FFFFFF"/>
        <w:spacing w:after="0" w:line="240" w:lineRule="auto"/>
        <w:rPr>
          <w:rFonts w:ascii="Helvetica" w:eastAsia="Times New Roman" w:hAnsi="Helvetica" w:cs="Times New Roman"/>
          <w:color w:val="281E1E"/>
          <w:sz w:val="27"/>
          <w:szCs w:val="27"/>
          <w:shd w:val="clear" w:color="auto" w:fill="FFFFFF"/>
          <w:lang w:eastAsia="en-GB"/>
        </w:rPr>
      </w:pPr>
      <w:r w:rsidRPr="0080347A">
        <w:rPr>
          <w:rFonts w:ascii="Helvetica" w:eastAsia="Times New Roman" w:hAnsi="Helvetica" w:cs="Times New Roman"/>
          <w:color w:val="281E1E"/>
          <w:sz w:val="27"/>
          <w:szCs w:val="27"/>
          <w:lang w:eastAsia="en-GB"/>
        </w:rPr>
        <w:fldChar w:fldCharType="begin"/>
      </w:r>
      <w:r w:rsidRPr="0080347A">
        <w:rPr>
          <w:rFonts w:ascii="Helvetica" w:eastAsia="Times New Roman" w:hAnsi="Helvetica" w:cs="Times New Roman"/>
          <w:color w:val="281E1E"/>
          <w:sz w:val="27"/>
          <w:szCs w:val="27"/>
          <w:lang w:eastAsia="en-GB"/>
        </w:rPr>
        <w:instrText xml:space="preserve"> HYPERLINK "http://www.independent.co.uk/life-style/health-and-families/health-news/nurses-warn-nhs-not-to-cut-their-numbers-after-watchdog-announces-end-to-review-of-safe-staffing-10297838.html" </w:instrText>
      </w:r>
      <w:r w:rsidRPr="0080347A">
        <w:rPr>
          <w:rFonts w:ascii="Helvetica" w:eastAsia="Times New Roman" w:hAnsi="Helvetica" w:cs="Times New Roman"/>
          <w:color w:val="281E1E"/>
          <w:sz w:val="27"/>
          <w:szCs w:val="27"/>
          <w:lang w:eastAsia="en-GB"/>
        </w:rPr>
        <w:fldChar w:fldCharType="separate"/>
      </w:r>
      <w:r w:rsidRPr="0080347A">
        <w:rPr>
          <w:rFonts w:ascii="Helvetica" w:eastAsia="Times New Roman" w:hAnsi="Helvetica" w:cs="Times New Roman"/>
          <w:noProof/>
          <w:color w:val="281E1E"/>
          <w:sz w:val="27"/>
          <w:szCs w:val="27"/>
          <w:shd w:val="clear" w:color="auto" w:fill="FFFFFF"/>
          <w:lang w:eastAsia="en-GB"/>
        </w:rPr>
        <w:drawing>
          <wp:inline distT="0" distB="0" distL="0" distR="0">
            <wp:extent cx="2663825" cy="2003425"/>
            <wp:effectExtent l="0" t="0" r="3175" b="0"/>
            <wp:docPr id="2" name="Picture 2" descr="http://www.independent.co.uk/s3/files/styles/readmore_card/public/thumbnails/image/2015/05/17/23/1-NHS-v2.jp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ndependent.co.uk/s3/files/styles/readmore_card/public/thumbnails/image/2015/05/17/23/1-NHS-v2.jpg">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63825" cy="2003425"/>
                    </a:xfrm>
                    <a:prstGeom prst="rect">
                      <a:avLst/>
                    </a:prstGeom>
                    <a:noFill/>
                    <a:ln>
                      <a:noFill/>
                    </a:ln>
                  </pic:spPr>
                </pic:pic>
              </a:graphicData>
            </a:graphic>
          </wp:inline>
        </w:drawing>
      </w:r>
    </w:p>
    <w:p w:rsidR="0080347A" w:rsidRPr="0080347A" w:rsidRDefault="0080347A" w:rsidP="0080347A">
      <w:pPr>
        <w:shd w:val="clear" w:color="auto" w:fill="FFFFFF"/>
        <w:spacing w:after="0" w:line="240" w:lineRule="atLeast"/>
        <w:rPr>
          <w:rFonts w:ascii="Times New Roman" w:eastAsia="Times New Roman" w:hAnsi="Times New Roman" w:cs="Times New Roman"/>
          <w:caps/>
          <w:sz w:val="18"/>
          <w:szCs w:val="18"/>
          <w:lang w:eastAsia="en-GB"/>
        </w:rPr>
      </w:pPr>
      <w:r w:rsidRPr="0080347A">
        <w:rPr>
          <w:rFonts w:ascii="Helvetica" w:eastAsia="Times New Roman" w:hAnsi="Helvetica" w:cs="Times New Roman"/>
          <w:caps/>
          <w:color w:val="281E1E"/>
          <w:sz w:val="18"/>
          <w:szCs w:val="18"/>
          <w:shd w:val="clear" w:color="auto" w:fill="FFFFFF"/>
          <w:lang w:eastAsia="en-GB"/>
        </w:rPr>
        <w:t>READ MORE</w:t>
      </w:r>
    </w:p>
    <w:p w:rsidR="0080347A" w:rsidRPr="0080347A" w:rsidRDefault="0080347A" w:rsidP="0080347A">
      <w:pPr>
        <w:shd w:val="clear" w:color="auto" w:fill="FFFFFF"/>
        <w:spacing w:after="0" w:line="285" w:lineRule="atLeast"/>
        <w:outlineLvl w:val="1"/>
        <w:rPr>
          <w:rFonts w:ascii="Helvetica" w:eastAsia="Times New Roman" w:hAnsi="Helvetica" w:cs="Times New Roman"/>
          <w:b/>
          <w:bCs/>
          <w:color w:val="281E1E"/>
          <w:sz w:val="26"/>
          <w:szCs w:val="26"/>
          <w:shd w:val="clear" w:color="auto" w:fill="FFFFFF"/>
          <w:lang w:eastAsia="en-GB"/>
        </w:rPr>
      </w:pPr>
      <w:r w:rsidRPr="0080347A">
        <w:rPr>
          <w:rFonts w:ascii="Helvetica" w:eastAsia="Times New Roman" w:hAnsi="Helvetica" w:cs="Times New Roman"/>
          <w:b/>
          <w:bCs/>
          <w:color w:val="281E1E"/>
          <w:sz w:val="26"/>
          <w:szCs w:val="26"/>
          <w:shd w:val="clear" w:color="auto" w:fill="FFFFFF"/>
          <w:lang w:eastAsia="en-GB"/>
        </w:rPr>
        <w:t>Nurses warn NHS not to cut their numbers after watchdog announces end</w:t>
      </w:r>
    </w:p>
    <w:p w:rsidR="0080347A" w:rsidRPr="0080347A" w:rsidRDefault="0080347A" w:rsidP="0080347A">
      <w:pPr>
        <w:shd w:val="clear" w:color="auto" w:fill="FFFFFF"/>
        <w:spacing w:line="240" w:lineRule="auto"/>
        <w:rPr>
          <w:rFonts w:ascii="Helvetica" w:eastAsia="Times New Roman" w:hAnsi="Helvetica" w:cs="Times New Roman"/>
          <w:color w:val="281E1E"/>
          <w:sz w:val="27"/>
          <w:szCs w:val="27"/>
          <w:lang w:eastAsia="en-GB"/>
        </w:rPr>
      </w:pPr>
      <w:r w:rsidRPr="0080347A">
        <w:rPr>
          <w:rFonts w:ascii="Helvetica" w:eastAsia="Times New Roman" w:hAnsi="Helvetica" w:cs="Times New Roman"/>
          <w:color w:val="281E1E"/>
          <w:sz w:val="27"/>
          <w:szCs w:val="27"/>
          <w:lang w:eastAsia="en-GB"/>
        </w:rPr>
        <w:lastRenderedPageBreak/>
        <w:fldChar w:fldCharType="end"/>
      </w:r>
    </w:p>
    <w:p w:rsidR="0080347A" w:rsidRPr="0080347A" w:rsidRDefault="0080347A" w:rsidP="0080347A">
      <w:pPr>
        <w:shd w:val="clear" w:color="auto" w:fill="FFFFFF"/>
        <w:spacing w:after="300" w:line="420" w:lineRule="atLeast"/>
        <w:rPr>
          <w:rFonts w:ascii="Indy Serif" w:eastAsia="Times New Roman" w:hAnsi="Indy Serif" w:cs="Times New Roman"/>
          <w:color w:val="281E1E"/>
          <w:sz w:val="29"/>
          <w:szCs w:val="29"/>
          <w:lang w:eastAsia="en-GB"/>
        </w:rPr>
      </w:pPr>
      <w:r w:rsidRPr="0080347A">
        <w:rPr>
          <w:rFonts w:ascii="Indy Serif" w:eastAsia="Times New Roman" w:hAnsi="Indy Serif" w:cs="Times New Roman"/>
          <w:color w:val="281E1E"/>
          <w:sz w:val="29"/>
          <w:szCs w:val="29"/>
          <w:lang w:eastAsia="en-GB"/>
        </w:rPr>
        <w:t>The findings, published in BMJ Open, also show a slight increase in patient deaths for trusts with the most healthcare support workers.</w:t>
      </w:r>
    </w:p>
    <w:p w:rsidR="0080347A" w:rsidRPr="0080347A" w:rsidRDefault="0080347A" w:rsidP="0080347A">
      <w:pPr>
        <w:shd w:val="clear" w:color="auto" w:fill="FFFFFF"/>
        <w:spacing w:after="300" w:line="420" w:lineRule="atLeast"/>
        <w:rPr>
          <w:rFonts w:ascii="Indy Serif" w:eastAsia="Times New Roman" w:hAnsi="Indy Serif" w:cs="Times New Roman"/>
          <w:color w:val="281E1E"/>
          <w:sz w:val="29"/>
          <w:szCs w:val="29"/>
          <w:lang w:eastAsia="en-GB"/>
        </w:rPr>
      </w:pPr>
      <w:r w:rsidRPr="0080347A">
        <w:rPr>
          <w:rFonts w:ascii="Indy Serif" w:eastAsia="Times New Roman" w:hAnsi="Indy Serif" w:cs="Times New Roman"/>
          <w:color w:val="281E1E"/>
          <w:sz w:val="29"/>
          <w:szCs w:val="29"/>
          <w:lang w:eastAsia="en-GB"/>
        </w:rPr>
        <w:t>Lead researcher Jane Ball, from the University of Southampton, said: “At best, healthcare support workers make no difference, but at worst a higher level of support workers is linked to an increased risk of death during a hospital stay. </w:t>
      </w:r>
    </w:p>
    <w:p w:rsidR="0080347A" w:rsidRPr="0080347A" w:rsidRDefault="0080347A" w:rsidP="0080347A">
      <w:pPr>
        <w:shd w:val="clear" w:color="auto" w:fill="FFFFFF"/>
        <w:spacing w:after="300" w:line="420" w:lineRule="atLeast"/>
        <w:rPr>
          <w:rFonts w:ascii="Indy Serif" w:eastAsia="Times New Roman" w:hAnsi="Indy Serif" w:cs="Times New Roman"/>
          <w:color w:val="281E1E"/>
          <w:sz w:val="29"/>
          <w:szCs w:val="29"/>
          <w:lang w:eastAsia="en-GB"/>
        </w:rPr>
      </w:pPr>
      <w:r w:rsidRPr="0080347A">
        <w:rPr>
          <w:rFonts w:ascii="Indy Serif" w:eastAsia="Times New Roman" w:hAnsi="Indy Serif" w:cs="Times New Roman"/>
          <w:color w:val="281E1E"/>
          <w:sz w:val="29"/>
          <w:szCs w:val="29"/>
          <w:lang w:eastAsia="en-GB"/>
        </w:rPr>
        <w:t>“The heavy reliance on support workers at the expense of registered nurses puts patient safety at risk. That’s a situation that can lead to more patients dying during their hospital stay.” </w:t>
      </w:r>
    </w:p>
    <w:p w:rsidR="0080347A" w:rsidRPr="0080347A" w:rsidRDefault="0080347A" w:rsidP="0080347A">
      <w:pPr>
        <w:shd w:val="clear" w:color="auto" w:fill="FFFFFF"/>
        <w:spacing w:after="300" w:line="420" w:lineRule="atLeast"/>
        <w:rPr>
          <w:rFonts w:ascii="Indy Serif" w:eastAsia="Times New Roman" w:hAnsi="Indy Serif" w:cs="Times New Roman"/>
          <w:color w:val="281E1E"/>
          <w:sz w:val="29"/>
          <w:szCs w:val="29"/>
          <w:lang w:eastAsia="en-GB"/>
        </w:rPr>
      </w:pPr>
      <w:r w:rsidRPr="0080347A">
        <w:rPr>
          <w:rFonts w:ascii="Indy Serif" w:eastAsia="Times New Roman" w:hAnsi="Indy Serif" w:cs="Times New Roman"/>
          <w:color w:val="281E1E"/>
          <w:sz w:val="29"/>
          <w:szCs w:val="29"/>
          <w:lang w:eastAsia="en-GB"/>
        </w:rPr>
        <w:t>She said that introducing new roles - such as the nursing associate role announced by the Government in December - must be evaluated for their effect on patient safety.</w:t>
      </w:r>
    </w:p>
    <w:p w:rsidR="0080347A" w:rsidRDefault="0080347A" w:rsidP="0039350D">
      <w:bookmarkStart w:id="8" w:name="_GoBack"/>
      <w:bookmarkEnd w:id="8"/>
    </w:p>
    <w:sectPr w:rsidR="008034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Indy Serif">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50D"/>
    <w:rsid w:val="0039350D"/>
    <w:rsid w:val="0080347A"/>
    <w:rsid w:val="009E7A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AD27D9-C419-47B5-95B2-4015C9BF4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0347A"/>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it">
    <w:name w:val="hit"/>
    <w:basedOn w:val="DefaultParagraphFont"/>
    <w:rsid w:val="0039350D"/>
  </w:style>
  <w:style w:type="character" w:customStyle="1" w:styleId="apple-converted-space">
    <w:name w:val="apple-converted-space"/>
    <w:basedOn w:val="DefaultParagraphFont"/>
    <w:rsid w:val="0039350D"/>
  </w:style>
  <w:style w:type="character" w:customStyle="1" w:styleId="ssl0">
    <w:name w:val="ss_l0"/>
    <w:basedOn w:val="DefaultParagraphFont"/>
    <w:rsid w:val="0039350D"/>
  </w:style>
  <w:style w:type="character" w:customStyle="1" w:styleId="Heading2Char">
    <w:name w:val="Heading 2 Char"/>
    <w:basedOn w:val="DefaultParagraphFont"/>
    <w:link w:val="Heading2"/>
    <w:uiPriority w:val="9"/>
    <w:rsid w:val="0080347A"/>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80347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80347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723070">
      <w:bodyDiv w:val="1"/>
      <w:marLeft w:val="0"/>
      <w:marRight w:val="0"/>
      <w:marTop w:val="0"/>
      <w:marBottom w:val="0"/>
      <w:divBdr>
        <w:top w:val="none" w:sz="0" w:space="0" w:color="auto"/>
        <w:left w:val="none" w:sz="0" w:space="0" w:color="auto"/>
        <w:bottom w:val="none" w:sz="0" w:space="0" w:color="auto"/>
        <w:right w:val="none" w:sz="0" w:space="0" w:color="auto"/>
      </w:divBdr>
      <w:divsChild>
        <w:div w:id="523440873">
          <w:marLeft w:val="300"/>
          <w:marRight w:val="0"/>
          <w:marTop w:val="0"/>
          <w:marBottom w:val="300"/>
          <w:divBdr>
            <w:top w:val="none" w:sz="0" w:space="0" w:color="auto"/>
            <w:left w:val="none" w:sz="0" w:space="0" w:color="auto"/>
            <w:bottom w:val="none" w:sz="0" w:space="0" w:color="auto"/>
            <w:right w:val="none" w:sz="0" w:space="0" w:color="auto"/>
          </w:divBdr>
          <w:divsChild>
            <w:div w:id="1374816814">
              <w:marLeft w:val="0"/>
              <w:marRight w:val="0"/>
              <w:marTop w:val="0"/>
              <w:marBottom w:val="0"/>
              <w:divBdr>
                <w:top w:val="none" w:sz="0" w:space="0" w:color="auto"/>
                <w:left w:val="none" w:sz="0" w:space="0" w:color="auto"/>
                <w:bottom w:val="none" w:sz="0" w:space="0" w:color="auto"/>
                <w:right w:val="none" w:sz="0" w:space="0" w:color="auto"/>
              </w:divBdr>
              <w:divsChild>
                <w:div w:id="80173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637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www.independent.co.uk/life-style/health-and-families/health-news/nurses-warn-nhs-not-to-cut-their-numbers-after-watchdog-announces-end-to-review-of-safe-staffing-10297838.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287</Words>
  <Characters>1640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Malcolm</cp:lastModifiedBy>
  <cp:revision>2</cp:revision>
  <dcterms:created xsi:type="dcterms:W3CDTF">2016-05-09T14:26:00Z</dcterms:created>
  <dcterms:modified xsi:type="dcterms:W3CDTF">2016-06-28T09:42:00Z</dcterms:modified>
</cp:coreProperties>
</file>