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7DB" w:rsidRPr="00A477DB" w:rsidRDefault="00A477DB" w:rsidP="00A477DB">
      <w:pPr>
        <w:spacing w:after="48" w:line="240" w:lineRule="auto"/>
        <w:textAlignment w:val="baseline"/>
        <w:outlineLvl w:val="0"/>
        <w:rPr>
          <w:rFonts w:ascii="Georgia" w:eastAsia="Times New Roman" w:hAnsi="Georgia" w:cs="Times New Roman"/>
          <w:color w:val="000000"/>
          <w:kern w:val="36"/>
          <w:sz w:val="55"/>
          <w:szCs w:val="55"/>
          <w:lang w:eastAsia="en-GB"/>
        </w:rPr>
      </w:pPr>
      <w:r w:rsidRPr="00A477DB">
        <w:rPr>
          <w:rFonts w:ascii="Georgia" w:eastAsia="Times New Roman" w:hAnsi="Georgia" w:cs="Times New Roman"/>
          <w:color w:val="000000"/>
          <w:kern w:val="36"/>
          <w:sz w:val="55"/>
          <w:szCs w:val="55"/>
          <w:lang w:eastAsia="en-GB"/>
        </w:rPr>
        <w:t>Clubbing: it’s the secret to living longer</w:t>
      </w:r>
    </w:p>
    <w:p w:rsidR="00A477DB" w:rsidRPr="00A477DB" w:rsidRDefault="00A477DB" w:rsidP="00A477DB">
      <w:pPr>
        <w:spacing w:after="0" w:line="255" w:lineRule="atLeast"/>
        <w:textAlignment w:val="baseline"/>
        <w:rPr>
          <w:rFonts w:ascii="inherit" w:eastAsia="Times New Roman" w:hAnsi="inherit" w:cs="Arial"/>
          <w:color w:val="000000"/>
          <w:sz w:val="18"/>
          <w:szCs w:val="18"/>
          <w:lang w:eastAsia="en-GB"/>
        </w:rPr>
      </w:pPr>
      <w:r w:rsidRPr="00A477DB">
        <w:rPr>
          <w:rFonts w:ascii="inherit" w:eastAsia="Times New Roman" w:hAnsi="inherit" w:cs="Arial"/>
          <w:color w:val="000000"/>
          <w:sz w:val="18"/>
          <w:szCs w:val="18"/>
          <w:lang w:eastAsia="en-GB"/>
        </w:rPr>
        <w:t>Date</w:t>
      </w:r>
    </w:p>
    <w:p w:rsidR="00A477DB" w:rsidRPr="00A477DB" w:rsidRDefault="00A477DB" w:rsidP="00A477DB">
      <w:pPr>
        <w:spacing w:after="120" w:line="255" w:lineRule="atLeast"/>
        <w:ind w:left="720"/>
        <w:textAlignment w:val="baseline"/>
        <w:rPr>
          <w:rFonts w:ascii="inherit" w:eastAsia="Times New Roman" w:hAnsi="inherit" w:cs="Arial"/>
          <w:color w:val="666666"/>
          <w:sz w:val="16"/>
          <w:szCs w:val="16"/>
          <w:lang w:eastAsia="en-GB"/>
        </w:rPr>
      </w:pPr>
      <w:r w:rsidRPr="00A477DB">
        <w:rPr>
          <w:rFonts w:ascii="inherit" w:eastAsia="Times New Roman" w:hAnsi="inherit" w:cs="Arial"/>
          <w:color w:val="666666"/>
          <w:sz w:val="16"/>
          <w:szCs w:val="16"/>
          <w:lang w:eastAsia="en-GB"/>
        </w:rPr>
        <w:t>February 21, 2016</w:t>
      </w:r>
    </w:p>
    <w:p w:rsidR="00A477DB" w:rsidRPr="00A477DB" w:rsidRDefault="00A477DB" w:rsidP="00A477DB">
      <w:pPr>
        <w:numPr>
          <w:ilvl w:val="0"/>
          <w:numId w:val="1"/>
        </w:numPr>
        <w:spacing w:after="0" w:line="255" w:lineRule="atLeast"/>
        <w:ind w:left="300"/>
        <w:textAlignment w:val="baseline"/>
        <w:rPr>
          <w:rFonts w:ascii="inherit" w:eastAsia="Times New Roman" w:hAnsi="inherit" w:cs="Arial"/>
          <w:color w:val="000000"/>
          <w:sz w:val="16"/>
          <w:szCs w:val="16"/>
          <w:lang w:eastAsia="en-GB"/>
        </w:rPr>
      </w:pPr>
      <w:r w:rsidRPr="00A477DB">
        <w:rPr>
          <w:rFonts w:ascii="inherit" w:eastAsia="Times New Roman" w:hAnsi="inherit" w:cs="Arial"/>
          <w:color w:val="000000"/>
          <w:sz w:val="16"/>
          <w:szCs w:val="16"/>
          <w:lang w:eastAsia="en-GB"/>
        </w:rPr>
        <w:t>Read later</w:t>
      </w:r>
    </w:p>
    <w:p w:rsidR="00A477DB" w:rsidRPr="00A477DB" w:rsidRDefault="00A477DB" w:rsidP="00A477DB">
      <w:pPr>
        <w:spacing w:after="0" w:line="255" w:lineRule="atLeast"/>
        <w:textAlignment w:val="baseline"/>
        <w:rPr>
          <w:rFonts w:ascii="inherit" w:eastAsia="Times New Roman" w:hAnsi="inherit" w:cs="Arial"/>
          <w:color w:val="000000"/>
          <w:sz w:val="18"/>
          <w:szCs w:val="18"/>
          <w:lang w:eastAsia="en-GB"/>
        </w:rPr>
      </w:pPr>
      <w:r w:rsidRPr="00A477DB">
        <w:rPr>
          <w:rFonts w:ascii="inherit" w:eastAsia="Times New Roman" w:hAnsi="inherit" w:cs="Arial"/>
          <w:noProof/>
          <w:color w:val="484848"/>
          <w:sz w:val="18"/>
          <w:szCs w:val="18"/>
          <w:bdr w:val="none" w:sz="0" w:space="0" w:color="auto" w:frame="1"/>
          <w:lang w:eastAsia="en-GB"/>
        </w:rPr>
        <w:drawing>
          <wp:inline distT="0" distB="0" distL="0" distR="0">
            <wp:extent cx="855345" cy="855345"/>
            <wp:effectExtent l="0" t="0" r="1905" b="1905"/>
            <wp:docPr id="1" name="Picture 1" descr="Bridie Smith">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die Smith">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5345" cy="855345"/>
                    </a:xfrm>
                    <a:prstGeom prst="rect">
                      <a:avLst/>
                    </a:prstGeom>
                    <a:noFill/>
                    <a:ln>
                      <a:noFill/>
                    </a:ln>
                  </pic:spPr>
                </pic:pic>
              </a:graphicData>
            </a:graphic>
          </wp:inline>
        </w:drawing>
      </w:r>
    </w:p>
    <w:p w:rsidR="00A477DB" w:rsidRPr="00A477DB" w:rsidRDefault="00A477DB" w:rsidP="00A477DB">
      <w:pPr>
        <w:spacing w:after="0" w:line="240" w:lineRule="auto"/>
        <w:textAlignment w:val="baseline"/>
        <w:outlineLvl w:val="2"/>
        <w:rPr>
          <w:rFonts w:ascii="Arial" w:eastAsia="Times New Roman" w:hAnsi="Arial" w:cs="Arial"/>
          <w:b/>
          <w:bCs/>
          <w:color w:val="000000"/>
          <w:sz w:val="17"/>
          <w:szCs w:val="17"/>
          <w:lang w:eastAsia="en-GB"/>
        </w:rPr>
      </w:pPr>
      <w:hyperlink r:id="rId7" w:history="1">
        <w:r w:rsidRPr="00A477DB">
          <w:rPr>
            <w:rFonts w:ascii="inherit" w:eastAsia="Times New Roman" w:hAnsi="inherit" w:cs="Arial"/>
            <w:b/>
            <w:bCs/>
            <w:color w:val="484848"/>
            <w:sz w:val="17"/>
            <w:szCs w:val="17"/>
            <w:u w:val="single"/>
            <w:bdr w:val="none" w:sz="0" w:space="0" w:color="auto" w:frame="1"/>
            <w:lang w:eastAsia="en-GB"/>
          </w:rPr>
          <w:t>Bridie Smith</w:t>
        </w:r>
      </w:hyperlink>
    </w:p>
    <w:p w:rsidR="00A477DB" w:rsidRPr="00A477DB" w:rsidRDefault="00A477DB" w:rsidP="00A477DB">
      <w:pPr>
        <w:spacing w:before="120" w:line="255" w:lineRule="atLeast"/>
        <w:ind w:hanging="24"/>
        <w:textAlignment w:val="baseline"/>
        <w:outlineLvl w:val="3"/>
        <w:rPr>
          <w:rFonts w:ascii="inherit" w:eastAsia="Times New Roman" w:hAnsi="inherit" w:cs="Arial"/>
          <w:i/>
          <w:iCs/>
          <w:color w:val="666666"/>
          <w:sz w:val="16"/>
          <w:szCs w:val="16"/>
          <w:lang w:eastAsia="en-GB"/>
        </w:rPr>
      </w:pPr>
      <w:r w:rsidRPr="00A477DB">
        <w:rPr>
          <w:rFonts w:ascii="inherit" w:eastAsia="Times New Roman" w:hAnsi="inherit" w:cs="Arial"/>
          <w:i/>
          <w:iCs/>
          <w:color w:val="666666"/>
          <w:sz w:val="16"/>
          <w:szCs w:val="16"/>
          <w:lang w:eastAsia="en-GB"/>
        </w:rPr>
        <w:t xml:space="preserve">Science Editor, </w:t>
      </w:r>
      <w:proofErr w:type="gramStart"/>
      <w:r w:rsidRPr="00A477DB">
        <w:rPr>
          <w:rFonts w:ascii="inherit" w:eastAsia="Times New Roman" w:hAnsi="inherit" w:cs="Arial"/>
          <w:i/>
          <w:iCs/>
          <w:color w:val="666666"/>
          <w:sz w:val="16"/>
          <w:szCs w:val="16"/>
          <w:lang w:eastAsia="en-GB"/>
        </w:rPr>
        <w:t>The</w:t>
      </w:r>
      <w:proofErr w:type="gramEnd"/>
      <w:r w:rsidRPr="00A477DB">
        <w:rPr>
          <w:rFonts w:ascii="inherit" w:eastAsia="Times New Roman" w:hAnsi="inherit" w:cs="Arial"/>
          <w:i/>
          <w:iCs/>
          <w:color w:val="666666"/>
          <w:sz w:val="16"/>
          <w:szCs w:val="16"/>
          <w:lang w:eastAsia="en-GB"/>
        </w:rPr>
        <w:t xml:space="preserve"> Age</w:t>
      </w:r>
    </w:p>
    <w:p w:rsidR="00A477DB" w:rsidRPr="00A477DB" w:rsidRDefault="00A477DB" w:rsidP="00A477DB">
      <w:pPr>
        <w:pStyle w:val="NormalWeb"/>
        <w:spacing w:before="0" w:beforeAutospacing="0" w:after="0" w:afterAutospacing="0" w:line="255" w:lineRule="atLeast"/>
        <w:textAlignment w:val="baseline"/>
        <w:rPr>
          <w:rFonts w:ascii="Arial" w:hAnsi="Arial" w:cs="Arial"/>
          <w:color w:val="000000"/>
          <w:sz w:val="18"/>
          <w:szCs w:val="18"/>
        </w:rPr>
      </w:pPr>
      <w:r w:rsidRPr="00A477DB">
        <w:rPr>
          <w:rFonts w:ascii="Arial" w:hAnsi="Arial" w:cs="Arial"/>
          <w:color w:val="000000"/>
          <w:sz w:val="18"/>
          <w:szCs w:val="18"/>
          <w:bdr w:val="none" w:sz="0" w:space="0" w:color="auto" w:frame="1"/>
        </w:rPr>
        <w:br/>
      </w:r>
      <w:r w:rsidRPr="00A477DB">
        <w:rPr>
          <w:rFonts w:ascii="Arial" w:hAnsi="Arial" w:cs="Arial"/>
          <w:color w:val="000000"/>
          <w:sz w:val="18"/>
          <w:szCs w:val="18"/>
          <w:bdr w:val="none" w:sz="0" w:space="0" w:color="auto" w:frame="1"/>
        </w:rPr>
        <w:br/>
      </w:r>
      <w:r w:rsidRPr="00A477DB">
        <w:rPr>
          <w:rFonts w:ascii="Arial" w:hAnsi="Arial" w:cs="Arial"/>
          <w:color w:val="000000"/>
          <w:sz w:val="18"/>
          <w:szCs w:val="18"/>
        </w:rPr>
        <w:t>Clubbing – it's the secret to living longer. Whether it's a walking club, a bridge club or even a pigeon racing club like Tony Price's, research has found that those who belong to clubs have significantly reduced risks of premature death.</w:t>
      </w:r>
    </w:p>
    <w:p w:rsidR="00A477DB" w:rsidRPr="00A477DB" w:rsidRDefault="00A477DB" w:rsidP="00A477DB">
      <w:pPr>
        <w:spacing w:after="0" w:line="255" w:lineRule="atLeast"/>
        <w:textAlignment w:val="baseline"/>
        <w:rPr>
          <w:rFonts w:ascii="Arial" w:eastAsia="Times New Roman" w:hAnsi="Arial" w:cs="Arial"/>
          <w:color w:val="000000"/>
          <w:sz w:val="18"/>
          <w:szCs w:val="18"/>
          <w:lang w:eastAsia="en-GB"/>
        </w:rPr>
      </w:pPr>
      <w:r w:rsidRPr="00A477DB">
        <w:rPr>
          <w:rFonts w:ascii="Arial" w:eastAsia="Times New Roman" w:hAnsi="Arial" w:cs="Arial"/>
          <w:color w:val="000000"/>
          <w:sz w:val="18"/>
          <w:szCs w:val="18"/>
          <w:lang w:eastAsia="en-GB"/>
        </w:rPr>
        <w:t>Australian research published in the </w:t>
      </w:r>
      <w:hyperlink r:id="rId8" w:history="1">
        <w:r w:rsidRPr="00A477DB">
          <w:rPr>
            <w:rFonts w:ascii="inherit" w:eastAsia="Times New Roman" w:hAnsi="inherit" w:cs="Arial"/>
            <w:i/>
            <w:iCs/>
            <w:color w:val="484848"/>
            <w:sz w:val="18"/>
            <w:szCs w:val="18"/>
            <w:bdr w:val="none" w:sz="0" w:space="0" w:color="auto" w:frame="1"/>
            <w:lang w:eastAsia="en-GB"/>
          </w:rPr>
          <w:t>British Medical Journal Open</w:t>
        </w:r>
      </w:hyperlink>
      <w:r w:rsidRPr="00A477DB">
        <w:rPr>
          <w:rFonts w:ascii="Arial" w:eastAsia="Times New Roman" w:hAnsi="Arial" w:cs="Arial"/>
          <w:color w:val="000000"/>
          <w:sz w:val="18"/>
          <w:szCs w:val="18"/>
          <w:lang w:eastAsia="en-GB"/>
        </w:rPr>
        <w:t> found that being an active member of a club or social group in retirement could be just as good for your health as doing regular exercise.</w:t>
      </w:r>
    </w:p>
    <w:p w:rsidR="00A477DB" w:rsidRPr="00A477DB" w:rsidRDefault="00A477DB" w:rsidP="00A477DB">
      <w:pPr>
        <w:spacing w:after="0" w:line="255" w:lineRule="atLeast"/>
        <w:textAlignment w:val="baseline"/>
        <w:rPr>
          <w:rFonts w:ascii="Arial" w:eastAsia="Times New Roman" w:hAnsi="Arial" w:cs="Arial"/>
          <w:color w:val="000000"/>
          <w:sz w:val="18"/>
          <w:szCs w:val="18"/>
          <w:lang w:eastAsia="en-GB"/>
        </w:rPr>
      </w:pPr>
      <w:r w:rsidRPr="00A477DB">
        <w:rPr>
          <w:rFonts w:ascii="Arial" w:eastAsia="Times New Roman" w:hAnsi="Arial" w:cs="Arial"/>
          <w:color w:val="000000"/>
          <w:sz w:val="18"/>
          <w:szCs w:val="18"/>
          <w:lang w:eastAsia="en-GB"/>
        </w:rPr>
        <w:t>"The more clubs the better," said University of Queensland psychologist </w:t>
      </w:r>
      <w:proofErr w:type="spellStart"/>
      <w:r w:rsidRPr="00A477DB">
        <w:rPr>
          <w:rFonts w:ascii="Arial" w:eastAsia="Times New Roman" w:hAnsi="Arial" w:cs="Arial"/>
          <w:color w:val="000000"/>
          <w:sz w:val="18"/>
          <w:szCs w:val="18"/>
          <w:lang w:eastAsia="en-GB"/>
        </w:rPr>
        <w:fldChar w:fldCharType="begin"/>
      </w:r>
      <w:r w:rsidRPr="00A477DB">
        <w:rPr>
          <w:rFonts w:ascii="Arial" w:eastAsia="Times New Roman" w:hAnsi="Arial" w:cs="Arial"/>
          <w:color w:val="000000"/>
          <w:sz w:val="18"/>
          <w:szCs w:val="18"/>
          <w:lang w:eastAsia="en-GB"/>
        </w:rPr>
        <w:instrText xml:space="preserve"> HYPERLINK "https://www.psy.uq.edu.au/directory/index.html?id=2126" </w:instrText>
      </w:r>
      <w:r w:rsidRPr="00A477DB">
        <w:rPr>
          <w:rFonts w:ascii="Arial" w:eastAsia="Times New Roman" w:hAnsi="Arial" w:cs="Arial"/>
          <w:color w:val="000000"/>
          <w:sz w:val="18"/>
          <w:szCs w:val="18"/>
          <w:lang w:eastAsia="en-GB"/>
        </w:rPr>
        <w:fldChar w:fldCharType="separate"/>
      </w:r>
      <w:r w:rsidRPr="00A477DB">
        <w:rPr>
          <w:rFonts w:ascii="inherit" w:eastAsia="Times New Roman" w:hAnsi="inherit" w:cs="Arial"/>
          <w:color w:val="484848"/>
          <w:sz w:val="18"/>
          <w:szCs w:val="18"/>
          <w:bdr w:val="none" w:sz="0" w:space="0" w:color="auto" w:frame="1"/>
          <w:lang w:eastAsia="en-GB"/>
        </w:rPr>
        <w:t>Niklas</w:t>
      </w:r>
      <w:proofErr w:type="spellEnd"/>
      <w:r w:rsidRPr="00A477DB">
        <w:rPr>
          <w:rFonts w:ascii="inherit" w:eastAsia="Times New Roman" w:hAnsi="inherit" w:cs="Arial"/>
          <w:color w:val="484848"/>
          <w:sz w:val="18"/>
          <w:szCs w:val="18"/>
          <w:bdr w:val="none" w:sz="0" w:space="0" w:color="auto" w:frame="1"/>
          <w:lang w:eastAsia="en-GB"/>
        </w:rPr>
        <w:t xml:space="preserve"> Steffens</w:t>
      </w:r>
      <w:r w:rsidRPr="00A477DB">
        <w:rPr>
          <w:rFonts w:ascii="Arial" w:eastAsia="Times New Roman" w:hAnsi="Arial" w:cs="Arial"/>
          <w:color w:val="000000"/>
          <w:sz w:val="18"/>
          <w:szCs w:val="18"/>
          <w:lang w:eastAsia="en-GB"/>
        </w:rPr>
        <w:fldChar w:fldCharType="end"/>
      </w:r>
      <w:r w:rsidRPr="00A477DB">
        <w:rPr>
          <w:rFonts w:ascii="Arial" w:eastAsia="Times New Roman" w:hAnsi="Arial" w:cs="Arial"/>
          <w:color w:val="000000"/>
          <w:sz w:val="18"/>
          <w:szCs w:val="18"/>
          <w:lang w:eastAsia="en-GB"/>
        </w:rPr>
        <w:t>. "Membership of a group or club is really good for your health."</w:t>
      </w:r>
    </w:p>
    <w:p w:rsidR="00A477DB" w:rsidRPr="00A477DB" w:rsidRDefault="00A477DB" w:rsidP="00A477DB">
      <w:pPr>
        <w:pStyle w:val="NormalWeb"/>
        <w:spacing w:before="0" w:beforeAutospacing="0" w:after="0" w:afterAutospacing="0" w:line="255" w:lineRule="atLeast"/>
        <w:textAlignment w:val="baseline"/>
        <w:rPr>
          <w:rFonts w:ascii="Arial" w:hAnsi="Arial" w:cs="Arial"/>
          <w:color w:val="000000"/>
          <w:sz w:val="18"/>
          <w:szCs w:val="18"/>
        </w:rPr>
      </w:pPr>
      <w:r w:rsidRPr="00A477DB">
        <w:rPr>
          <w:rFonts w:ascii="Arial" w:hAnsi="Arial" w:cs="Arial"/>
          <w:color w:val="000000"/>
          <w:sz w:val="18"/>
          <w:szCs w:val="18"/>
          <w:bdr w:val="none" w:sz="0" w:space="0" w:color="auto" w:frame="1"/>
        </w:rPr>
        <w:br/>
      </w:r>
      <w:r w:rsidRPr="00A477DB">
        <w:rPr>
          <w:rFonts w:ascii="Arial" w:hAnsi="Arial" w:cs="Arial"/>
          <w:color w:val="000000"/>
          <w:sz w:val="18"/>
          <w:szCs w:val="18"/>
          <w:bdr w:val="none" w:sz="0" w:space="0" w:color="auto" w:frame="1"/>
        </w:rPr>
        <w:br/>
      </w:r>
      <w:r w:rsidRPr="00A477DB">
        <w:rPr>
          <w:rFonts w:ascii="Arial" w:hAnsi="Arial" w:cs="Arial"/>
          <w:color w:val="000000"/>
          <w:sz w:val="18"/>
          <w:szCs w:val="18"/>
        </w:rPr>
        <w:t xml:space="preserve">Tony Price has up to 50 pigeons at his </w:t>
      </w:r>
      <w:proofErr w:type="spellStart"/>
      <w:r w:rsidRPr="00A477DB">
        <w:rPr>
          <w:rFonts w:ascii="Arial" w:hAnsi="Arial" w:cs="Arial"/>
          <w:color w:val="000000"/>
          <w:sz w:val="18"/>
          <w:szCs w:val="18"/>
        </w:rPr>
        <w:t>Craigieburn</w:t>
      </w:r>
      <w:proofErr w:type="spellEnd"/>
      <w:r w:rsidRPr="00A477DB">
        <w:rPr>
          <w:rFonts w:ascii="Arial" w:hAnsi="Arial" w:cs="Arial"/>
          <w:color w:val="000000"/>
          <w:sz w:val="18"/>
          <w:szCs w:val="18"/>
        </w:rPr>
        <w:t xml:space="preserve"> home and loves the social aspect of pigeon racing.</w:t>
      </w:r>
    </w:p>
    <w:p w:rsidR="00A477DB" w:rsidRPr="00A477DB" w:rsidRDefault="00A477DB" w:rsidP="00A477DB">
      <w:pPr>
        <w:spacing w:after="0" w:line="255" w:lineRule="atLeast"/>
        <w:textAlignment w:val="baseline"/>
        <w:rPr>
          <w:rFonts w:ascii="Arial" w:eastAsia="Times New Roman" w:hAnsi="Arial" w:cs="Arial"/>
          <w:color w:val="000000"/>
          <w:sz w:val="18"/>
          <w:szCs w:val="18"/>
          <w:lang w:eastAsia="en-GB"/>
        </w:rPr>
      </w:pPr>
      <w:bookmarkStart w:id="0" w:name="_GoBack"/>
      <w:bookmarkEnd w:id="0"/>
      <w:r w:rsidRPr="00A477DB">
        <w:rPr>
          <w:rFonts w:ascii="Arial" w:eastAsia="Times New Roman" w:hAnsi="Arial" w:cs="Arial"/>
          <w:color w:val="000000"/>
          <w:sz w:val="18"/>
          <w:szCs w:val="18"/>
          <w:lang w:eastAsia="en-GB"/>
        </w:rPr>
        <w:t>The president of the </w:t>
      </w:r>
      <w:hyperlink r:id="rId9" w:tooltip="" w:history="1">
        <w:r w:rsidRPr="00A477DB">
          <w:rPr>
            <w:rFonts w:ascii="inherit" w:eastAsia="Times New Roman" w:hAnsi="inherit" w:cs="Arial"/>
            <w:color w:val="484848"/>
            <w:sz w:val="18"/>
            <w:szCs w:val="18"/>
            <w:bdr w:val="none" w:sz="0" w:space="0" w:color="auto" w:frame="1"/>
            <w:lang w:eastAsia="en-GB"/>
          </w:rPr>
          <w:t>Victorian Racing Pigeon Union</w:t>
        </w:r>
      </w:hyperlink>
      <w:r w:rsidRPr="00A477DB">
        <w:rPr>
          <w:rFonts w:ascii="Arial" w:eastAsia="Times New Roman" w:hAnsi="Arial" w:cs="Arial"/>
          <w:color w:val="000000"/>
          <w:sz w:val="18"/>
          <w:szCs w:val="18"/>
          <w:lang w:eastAsia="en-GB"/>
        </w:rPr>
        <w:t>, Mr Price retired from his job at the tax office in 2014 allowing the 61-year-old to devote more time to his hobby of pigeon racing.</w:t>
      </w:r>
    </w:p>
    <w:p w:rsidR="00A477DB" w:rsidRPr="00A477DB" w:rsidRDefault="00A477DB" w:rsidP="00A477DB">
      <w:pPr>
        <w:spacing w:after="0" w:line="255" w:lineRule="atLeast"/>
        <w:textAlignment w:val="baseline"/>
        <w:rPr>
          <w:rFonts w:ascii="Arial" w:eastAsia="Times New Roman" w:hAnsi="Arial" w:cs="Arial"/>
          <w:color w:val="000000"/>
          <w:sz w:val="18"/>
          <w:szCs w:val="18"/>
          <w:lang w:eastAsia="en-GB"/>
        </w:rPr>
      </w:pPr>
      <w:r w:rsidRPr="00A477DB">
        <w:rPr>
          <w:rFonts w:ascii="Arial" w:eastAsia="Times New Roman" w:hAnsi="Arial" w:cs="Arial"/>
          <w:color w:val="000000"/>
          <w:sz w:val="18"/>
          <w:szCs w:val="18"/>
          <w:lang w:eastAsia="en-GB"/>
        </w:rPr>
        <w:t>"Recently the club has been getting more and more retirees because it's probably the only sport you can do from your backyard," he said.</w:t>
      </w:r>
    </w:p>
    <w:p w:rsidR="00A477DB" w:rsidRPr="00A477DB" w:rsidRDefault="00A477DB" w:rsidP="00A477DB">
      <w:pPr>
        <w:spacing w:after="0" w:line="255" w:lineRule="atLeast"/>
        <w:jc w:val="center"/>
        <w:textAlignment w:val="baseline"/>
        <w:rPr>
          <w:rFonts w:ascii="Arial" w:eastAsia="Times New Roman" w:hAnsi="Arial" w:cs="Arial"/>
          <w:color w:val="000000"/>
          <w:sz w:val="18"/>
          <w:szCs w:val="18"/>
          <w:lang w:eastAsia="en-GB"/>
        </w:rPr>
      </w:pPr>
    </w:p>
    <w:p w:rsidR="00A477DB" w:rsidRPr="00A477DB" w:rsidRDefault="00A477DB" w:rsidP="00A477DB">
      <w:pPr>
        <w:spacing w:after="0" w:line="255" w:lineRule="atLeast"/>
        <w:textAlignment w:val="baseline"/>
        <w:rPr>
          <w:rFonts w:ascii="Arial" w:eastAsia="Times New Roman" w:hAnsi="Arial" w:cs="Arial"/>
          <w:color w:val="000000"/>
          <w:sz w:val="18"/>
          <w:szCs w:val="18"/>
          <w:lang w:eastAsia="en-GB"/>
        </w:rPr>
      </w:pPr>
      <w:r w:rsidRPr="00A477DB">
        <w:rPr>
          <w:rFonts w:ascii="Arial" w:eastAsia="Times New Roman" w:hAnsi="Arial" w:cs="Arial"/>
          <w:color w:val="000000"/>
          <w:sz w:val="18"/>
          <w:szCs w:val="18"/>
          <w:lang w:eastAsia="en-GB"/>
        </w:rPr>
        <w:t>But while the hobby can be backyard-based, Mr Price said the monthly club meetings, training flights, pigeon auctions, races and phone calls to keep the club ticking over make it a very sociable pastime.</w:t>
      </w:r>
    </w:p>
    <w:p w:rsidR="00A477DB" w:rsidRPr="00A477DB" w:rsidRDefault="00A477DB" w:rsidP="00A477DB">
      <w:pPr>
        <w:spacing w:after="0" w:line="255" w:lineRule="atLeast"/>
        <w:textAlignment w:val="baseline"/>
        <w:rPr>
          <w:rFonts w:ascii="Arial" w:eastAsia="Times New Roman" w:hAnsi="Arial" w:cs="Arial"/>
          <w:color w:val="000000"/>
          <w:sz w:val="18"/>
          <w:szCs w:val="18"/>
          <w:lang w:eastAsia="en-GB"/>
        </w:rPr>
      </w:pPr>
      <w:r w:rsidRPr="00A477DB">
        <w:rPr>
          <w:rFonts w:ascii="Arial" w:eastAsia="Times New Roman" w:hAnsi="Arial" w:cs="Arial"/>
          <w:color w:val="000000"/>
          <w:sz w:val="18"/>
          <w:szCs w:val="18"/>
          <w:lang w:eastAsia="en-GB"/>
        </w:rPr>
        <w:t>"Retirees do very well as they have time to train the birds," he said.</w:t>
      </w:r>
    </w:p>
    <w:p w:rsidR="00A477DB" w:rsidRPr="00A477DB" w:rsidRDefault="00A477DB" w:rsidP="00A477DB">
      <w:pPr>
        <w:spacing w:after="0" w:line="255" w:lineRule="atLeast"/>
        <w:textAlignment w:val="baseline"/>
        <w:rPr>
          <w:rFonts w:ascii="Arial" w:eastAsia="Times New Roman" w:hAnsi="Arial" w:cs="Arial"/>
          <w:color w:val="000000"/>
          <w:sz w:val="18"/>
          <w:szCs w:val="18"/>
          <w:lang w:eastAsia="en-GB"/>
        </w:rPr>
      </w:pPr>
      <w:r w:rsidRPr="00A477DB">
        <w:rPr>
          <w:rFonts w:ascii="Arial" w:eastAsia="Times New Roman" w:hAnsi="Arial" w:cs="Arial"/>
          <w:color w:val="000000"/>
          <w:sz w:val="18"/>
          <w:szCs w:val="18"/>
          <w:lang w:eastAsia="en-GB"/>
        </w:rPr>
        <w:t>Dr Steffens' research found that if a person belonged to two clubs in the two years before retirement and maintained an active connection with both clubs for six years after retirement, the risk of premature death was 2 per cent.</w:t>
      </w:r>
    </w:p>
    <w:p w:rsidR="00A477DB" w:rsidRPr="00A477DB" w:rsidRDefault="00A477DB" w:rsidP="00A477DB">
      <w:pPr>
        <w:spacing w:after="0" w:line="255" w:lineRule="atLeast"/>
        <w:jc w:val="center"/>
        <w:textAlignment w:val="baseline"/>
        <w:rPr>
          <w:rFonts w:ascii="Arial" w:eastAsia="Times New Roman" w:hAnsi="Arial" w:cs="Arial"/>
          <w:color w:val="000000"/>
          <w:sz w:val="18"/>
          <w:szCs w:val="18"/>
          <w:lang w:eastAsia="en-GB"/>
        </w:rPr>
      </w:pPr>
    </w:p>
    <w:p w:rsidR="00A477DB" w:rsidRPr="00A477DB" w:rsidRDefault="00A477DB" w:rsidP="00A477DB">
      <w:pPr>
        <w:spacing w:after="0" w:line="255" w:lineRule="atLeast"/>
        <w:textAlignment w:val="baseline"/>
        <w:rPr>
          <w:rFonts w:ascii="Arial" w:eastAsia="Times New Roman" w:hAnsi="Arial" w:cs="Arial"/>
          <w:color w:val="000000"/>
          <w:sz w:val="18"/>
          <w:szCs w:val="18"/>
          <w:lang w:eastAsia="en-GB"/>
        </w:rPr>
      </w:pPr>
      <w:r w:rsidRPr="00A477DB">
        <w:rPr>
          <w:rFonts w:ascii="Arial" w:eastAsia="Times New Roman" w:hAnsi="Arial" w:cs="Arial"/>
          <w:color w:val="000000"/>
          <w:sz w:val="18"/>
          <w:szCs w:val="18"/>
          <w:lang w:eastAsia="en-GB"/>
        </w:rPr>
        <w:t>However if contact was maintained with just one club, the risk of premature death rose to 5 per cent. And if participation with both clubs ceased, the risk of premature death jumped 12 per cent.</w:t>
      </w:r>
    </w:p>
    <w:p w:rsidR="00A477DB" w:rsidRPr="00A477DB" w:rsidRDefault="00A477DB" w:rsidP="00A477DB">
      <w:pPr>
        <w:spacing w:after="0" w:line="255" w:lineRule="atLeast"/>
        <w:textAlignment w:val="baseline"/>
        <w:rPr>
          <w:rFonts w:ascii="Arial" w:eastAsia="Times New Roman" w:hAnsi="Arial" w:cs="Arial"/>
          <w:color w:val="000000"/>
          <w:sz w:val="18"/>
          <w:szCs w:val="18"/>
          <w:lang w:eastAsia="en-GB"/>
        </w:rPr>
      </w:pPr>
      <w:r w:rsidRPr="00A477DB">
        <w:rPr>
          <w:rFonts w:ascii="Arial" w:eastAsia="Times New Roman" w:hAnsi="Arial" w:cs="Arial"/>
          <w:color w:val="000000"/>
          <w:sz w:val="18"/>
          <w:szCs w:val="18"/>
          <w:lang w:eastAsia="en-GB"/>
        </w:rPr>
        <w:t>"Groups generally give people a sense of belonging and identity," Dr Steffens said. "They provide people with a sense of agency, purpose, meaning and social support."</w:t>
      </w:r>
    </w:p>
    <w:p w:rsidR="00A477DB" w:rsidRPr="00A477DB" w:rsidRDefault="00A477DB" w:rsidP="00A477DB">
      <w:pPr>
        <w:spacing w:after="0" w:line="255" w:lineRule="atLeast"/>
        <w:textAlignment w:val="baseline"/>
        <w:rPr>
          <w:rFonts w:ascii="Arial" w:eastAsia="Times New Roman" w:hAnsi="Arial" w:cs="Arial"/>
          <w:color w:val="000000"/>
          <w:sz w:val="18"/>
          <w:szCs w:val="18"/>
          <w:lang w:eastAsia="en-GB"/>
        </w:rPr>
      </w:pPr>
      <w:r w:rsidRPr="00A477DB">
        <w:rPr>
          <w:rFonts w:ascii="Arial" w:eastAsia="Times New Roman" w:hAnsi="Arial" w:cs="Arial"/>
          <w:color w:val="000000"/>
          <w:sz w:val="18"/>
          <w:szCs w:val="18"/>
          <w:lang w:eastAsia="en-GB"/>
        </w:rPr>
        <w:t>The University of Queensland study followed 424 people aged over 50 in England just before and in the six years following retirement. The average age of each participant was 60 and the clubs they belonged to were not all tied to physical activity.</w:t>
      </w:r>
    </w:p>
    <w:p w:rsidR="00A477DB" w:rsidRPr="00A477DB" w:rsidRDefault="00A477DB" w:rsidP="00A477DB">
      <w:pPr>
        <w:spacing w:after="0" w:line="255" w:lineRule="atLeast"/>
        <w:textAlignment w:val="baseline"/>
        <w:rPr>
          <w:rFonts w:ascii="Arial" w:eastAsia="Times New Roman" w:hAnsi="Arial" w:cs="Arial"/>
          <w:color w:val="000000"/>
          <w:sz w:val="18"/>
          <w:szCs w:val="18"/>
          <w:lang w:eastAsia="en-GB"/>
        </w:rPr>
      </w:pPr>
      <w:r w:rsidRPr="00A477DB">
        <w:rPr>
          <w:rFonts w:ascii="Arial" w:eastAsia="Times New Roman" w:hAnsi="Arial" w:cs="Arial"/>
          <w:color w:val="000000"/>
          <w:sz w:val="18"/>
          <w:szCs w:val="18"/>
          <w:lang w:eastAsia="en-GB"/>
        </w:rPr>
        <w:t>Their results were compared to the same number of people still in the workforce and matched for age, sex and health status.</w:t>
      </w:r>
    </w:p>
    <w:p w:rsidR="00A477DB" w:rsidRPr="00A477DB" w:rsidRDefault="00A477DB" w:rsidP="00A477DB">
      <w:pPr>
        <w:spacing w:after="0" w:line="255" w:lineRule="atLeast"/>
        <w:textAlignment w:val="baseline"/>
        <w:rPr>
          <w:rFonts w:ascii="Arial" w:eastAsia="Times New Roman" w:hAnsi="Arial" w:cs="Arial"/>
          <w:color w:val="000000"/>
          <w:sz w:val="18"/>
          <w:szCs w:val="18"/>
          <w:lang w:eastAsia="en-GB"/>
        </w:rPr>
      </w:pPr>
      <w:r w:rsidRPr="00A477DB">
        <w:rPr>
          <w:rFonts w:ascii="Arial" w:eastAsia="Times New Roman" w:hAnsi="Arial" w:cs="Arial"/>
          <w:color w:val="000000"/>
          <w:sz w:val="18"/>
          <w:szCs w:val="18"/>
          <w:lang w:eastAsia="en-GB"/>
        </w:rPr>
        <w:t>Dr Steffens said the results suggested more attention needed to be given to encouraging people approaching retirement to stay engaged with their community through social clubs.</w:t>
      </w:r>
    </w:p>
    <w:p w:rsidR="00A477DB" w:rsidRPr="00A477DB" w:rsidRDefault="00A477DB" w:rsidP="00A477DB">
      <w:pPr>
        <w:spacing w:after="0" w:line="255" w:lineRule="atLeast"/>
        <w:textAlignment w:val="baseline"/>
        <w:rPr>
          <w:rFonts w:ascii="Arial" w:eastAsia="Times New Roman" w:hAnsi="Arial" w:cs="Arial"/>
          <w:color w:val="000000"/>
          <w:sz w:val="18"/>
          <w:szCs w:val="18"/>
          <w:lang w:eastAsia="en-GB"/>
        </w:rPr>
      </w:pPr>
      <w:r w:rsidRPr="00A477DB">
        <w:rPr>
          <w:rFonts w:ascii="Arial" w:eastAsia="Times New Roman" w:hAnsi="Arial" w:cs="Arial"/>
          <w:color w:val="000000"/>
          <w:sz w:val="18"/>
          <w:szCs w:val="18"/>
          <w:lang w:eastAsia="en-GB"/>
        </w:rPr>
        <w:t>"The common messages we are exposed to as retirement looms are about how to manage your finances, medical care or physical exercise but we don't really talk about social planning," he said.</w:t>
      </w:r>
    </w:p>
    <w:p w:rsidR="00A132A5" w:rsidRDefault="00A477DB" w:rsidP="00A477DB">
      <w:r w:rsidRPr="00A477DB">
        <w:rPr>
          <w:rFonts w:ascii="Arial" w:eastAsia="Times New Roman" w:hAnsi="Arial" w:cs="Arial"/>
          <w:color w:val="000000"/>
          <w:sz w:val="18"/>
          <w:szCs w:val="18"/>
          <w:bdr w:val="none" w:sz="0" w:space="0" w:color="auto" w:frame="1"/>
          <w:lang w:eastAsia="en-GB"/>
        </w:rPr>
        <w:lastRenderedPageBreak/>
        <w:br/>
      </w:r>
      <w:r w:rsidRPr="00A477DB">
        <w:rPr>
          <w:rFonts w:ascii="Arial" w:eastAsia="Times New Roman" w:hAnsi="Arial" w:cs="Arial"/>
          <w:color w:val="000000"/>
          <w:sz w:val="18"/>
          <w:szCs w:val="18"/>
          <w:bdr w:val="none" w:sz="0" w:space="0" w:color="auto" w:frame="1"/>
          <w:lang w:eastAsia="en-GB"/>
        </w:rPr>
        <w:br/>
        <w:t>Read more: </w:t>
      </w:r>
      <w:hyperlink r:id="rId10" w:anchor="ixzz45F7AkkgJ" w:history="1">
        <w:r w:rsidRPr="00A477DB">
          <w:rPr>
            <w:rFonts w:ascii="inherit" w:eastAsia="Times New Roman" w:hAnsi="inherit" w:cs="Arial"/>
            <w:color w:val="003399"/>
            <w:sz w:val="18"/>
            <w:szCs w:val="18"/>
            <w:bdr w:val="none" w:sz="0" w:space="0" w:color="auto" w:frame="1"/>
            <w:lang w:eastAsia="en-GB"/>
          </w:rPr>
          <w:t>http://www.theage.com.au/technology/sci-tech/clubbing-its-the-secret-to-living-longer-20160215-gmv26y.html#ixzz45F7AkkgJ</w:t>
        </w:r>
      </w:hyperlink>
      <w:r w:rsidRPr="00A477DB">
        <w:rPr>
          <w:rFonts w:ascii="Arial" w:eastAsia="Times New Roman" w:hAnsi="Arial" w:cs="Arial"/>
          <w:color w:val="000000"/>
          <w:sz w:val="18"/>
          <w:szCs w:val="18"/>
          <w:bdr w:val="none" w:sz="0" w:space="0" w:color="auto" w:frame="1"/>
          <w:lang w:eastAsia="en-GB"/>
        </w:rPr>
        <w:t> </w:t>
      </w:r>
      <w:r w:rsidRPr="00A477DB">
        <w:rPr>
          <w:rFonts w:ascii="Arial" w:eastAsia="Times New Roman" w:hAnsi="Arial" w:cs="Arial"/>
          <w:color w:val="000000"/>
          <w:sz w:val="18"/>
          <w:szCs w:val="18"/>
          <w:bdr w:val="none" w:sz="0" w:space="0" w:color="auto" w:frame="1"/>
          <w:lang w:eastAsia="en-GB"/>
        </w:rPr>
        <w:br/>
        <w:t>Follow us: </w:t>
      </w:r>
      <w:hyperlink r:id="rId11" w:tgtFrame="_blank" w:history="1">
        <w:r w:rsidRPr="00A477DB">
          <w:rPr>
            <w:rFonts w:ascii="inherit" w:eastAsia="Times New Roman" w:hAnsi="inherit" w:cs="Arial"/>
            <w:color w:val="484848"/>
            <w:sz w:val="18"/>
            <w:szCs w:val="18"/>
            <w:bdr w:val="none" w:sz="0" w:space="0" w:color="auto" w:frame="1"/>
            <w:lang w:eastAsia="en-GB"/>
          </w:rPr>
          <w:t>@</w:t>
        </w:r>
        <w:proofErr w:type="spellStart"/>
        <w:r w:rsidRPr="00A477DB">
          <w:rPr>
            <w:rFonts w:ascii="inherit" w:eastAsia="Times New Roman" w:hAnsi="inherit" w:cs="Arial"/>
            <w:color w:val="484848"/>
            <w:sz w:val="18"/>
            <w:szCs w:val="18"/>
            <w:bdr w:val="none" w:sz="0" w:space="0" w:color="auto" w:frame="1"/>
            <w:lang w:eastAsia="en-GB"/>
          </w:rPr>
          <w:t>theage</w:t>
        </w:r>
        <w:proofErr w:type="spellEnd"/>
        <w:r w:rsidRPr="00A477DB">
          <w:rPr>
            <w:rFonts w:ascii="inherit" w:eastAsia="Times New Roman" w:hAnsi="inherit" w:cs="Arial"/>
            <w:color w:val="484848"/>
            <w:sz w:val="18"/>
            <w:szCs w:val="18"/>
            <w:bdr w:val="none" w:sz="0" w:space="0" w:color="auto" w:frame="1"/>
            <w:lang w:eastAsia="en-GB"/>
          </w:rPr>
          <w:t xml:space="preserve"> on Twitter</w:t>
        </w:r>
      </w:hyperlink>
      <w:r w:rsidRPr="00A477DB">
        <w:rPr>
          <w:rFonts w:ascii="Arial" w:eastAsia="Times New Roman" w:hAnsi="Arial" w:cs="Arial"/>
          <w:color w:val="000000"/>
          <w:sz w:val="18"/>
          <w:szCs w:val="18"/>
          <w:bdr w:val="none" w:sz="0" w:space="0" w:color="auto" w:frame="1"/>
          <w:lang w:eastAsia="en-GB"/>
        </w:rPr>
        <w:t> | </w:t>
      </w:r>
      <w:proofErr w:type="spellStart"/>
      <w:r w:rsidRPr="00A477DB">
        <w:rPr>
          <w:rFonts w:ascii="Arial" w:eastAsia="Times New Roman" w:hAnsi="Arial" w:cs="Arial"/>
          <w:color w:val="000000"/>
          <w:sz w:val="18"/>
          <w:szCs w:val="18"/>
          <w:bdr w:val="none" w:sz="0" w:space="0" w:color="auto" w:frame="1"/>
          <w:lang w:eastAsia="en-GB"/>
        </w:rPr>
        <w:fldChar w:fldCharType="begin"/>
      </w:r>
      <w:r w:rsidRPr="00A477DB">
        <w:rPr>
          <w:rFonts w:ascii="Arial" w:eastAsia="Times New Roman" w:hAnsi="Arial" w:cs="Arial"/>
          <w:color w:val="000000"/>
          <w:sz w:val="18"/>
          <w:szCs w:val="18"/>
          <w:bdr w:val="none" w:sz="0" w:space="0" w:color="auto" w:frame="1"/>
          <w:lang w:eastAsia="en-GB"/>
        </w:rPr>
        <w:instrText xml:space="preserve"> HYPERLINK "http://ec.tynt.com/b/rf?id=bRrpOkwwyr34jFadbiUt4I&amp;u=theageAustralia" \t "_blank" </w:instrText>
      </w:r>
      <w:r w:rsidRPr="00A477DB">
        <w:rPr>
          <w:rFonts w:ascii="Arial" w:eastAsia="Times New Roman" w:hAnsi="Arial" w:cs="Arial"/>
          <w:color w:val="000000"/>
          <w:sz w:val="18"/>
          <w:szCs w:val="18"/>
          <w:bdr w:val="none" w:sz="0" w:space="0" w:color="auto" w:frame="1"/>
          <w:lang w:eastAsia="en-GB"/>
        </w:rPr>
        <w:fldChar w:fldCharType="separate"/>
      </w:r>
      <w:r w:rsidRPr="00A477DB">
        <w:rPr>
          <w:rFonts w:ascii="inherit" w:eastAsia="Times New Roman" w:hAnsi="inherit" w:cs="Arial"/>
          <w:color w:val="484848"/>
          <w:sz w:val="18"/>
          <w:szCs w:val="18"/>
          <w:bdr w:val="none" w:sz="0" w:space="0" w:color="auto" w:frame="1"/>
          <w:lang w:eastAsia="en-GB"/>
        </w:rPr>
        <w:t>theageAustralia</w:t>
      </w:r>
      <w:proofErr w:type="spellEnd"/>
      <w:r w:rsidRPr="00A477DB">
        <w:rPr>
          <w:rFonts w:ascii="inherit" w:eastAsia="Times New Roman" w:hAnsi="inherit" w:cs="Arial"/>
          <w:color w:val="484848"/>
          <w:sz w:val="18"/>
          <w:szCs w:val="18"/>
          <w:bdr w:val="none" w:sz="0" w:space="0" w:color="auto" w:frame="1"/>
          <w:lang w:eastAsia="en-GB"/>
        </w:rPr>
        <w:t xml:space="preserve"> on Facebook</w:t>
      </w:r>
      <w:r w:rsidRPr="00A477DB">
        <w:rPr>
          <w:rFonts w:ascii="Arial" w:eastAsia="Times New Roman" w:hAnsi="Arial" w:cs="Arial"/>
          <w:color w:val="000000"/>
          <w:sz w:val="18"/>
          <w:szCs w:val="18"/>
          <w:bdr w:val="none" w:sz="0" w:space="0" w:color="auto" w:frame="1"/>
          <w:lang w:eastAsia="en-GB"/>
        </w:rPr>
        <w:fldChar w:fldCharType="end"/>
      </w:r>
    </w:p>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2D6FB8"/>
    <w:multiLevelType w:val="multilevel"/>
    <w:tmpl w:val="7CBA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7DB"/>
    <w:rsid w:val="00A132A5"/>
    <w:rsid w:val="00A477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8B2A15-B72B-4A47-BE1B-85FD31E9E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77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A477D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A477D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7DB"/>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A477DB"/>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A477DB"/>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A477DB"/>
    <w:rPr>
      <w:color w:val="0000FF"/>
      <w:u w:val="single"/>
    </w:rPr>
  </w:style>
  <w:style w:type="character" w:customStyle="1" w:styleId="apple-converted-space">
    <w:name w:val="apple-converted-space"/>
    <w:basedOn w:val="DefaultParagraphFont"/>
    <w:rsid w:val="00A477DB"/>
  </w:style>
  <w:style w:type="paragraph" w:styleId="NormalWeb">
    <w:name w:val="Normal (Web)"/>
    <w:basedOn w:val="Normal"/>
    <w:uiPriority w:val="99"/>
    <w:semiHidden/>
    <w:unhideWhenUsed/>
    <w:rsid w:val="00A477D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477DB"/>
    <w:rPr>
      <w:i/>
      <w:iCs/>
    </w:rPr>
  </w:style>
  <w:style w:type="character" w:styleId="HTMLCite">
    <w:name w:val="HTML Cite"/>
    <w:basedOn w:val="DefaultParagraphFont"/>
    <w:uiPriority w:val="99"/>
    <w:semiHidden/>
    <w:unhideWhenUsed/>
    <w:rsid w:val="00A477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026903">
      <w:bodyDiv w:val="1"/>
      <w:marLeft w:val="0"/>
      <w:marRight w:val="0"/>
      <w:marTop w:val="0"/>
      <w:marBottom w:val="0"/>
      <w:divBdr>
        <w:top w:val="none" w:sz="0" w:space="0" w:color="auto"/>
        <w:left w:val="none" w:sz="0" w:space="0" w:color="auto"/>
        <w:bottom w:val="none" w:sz="0" w:space="0" w:color="auto"/>
        <w:right w:val="none" w:sz="0" w:space="0" w:color="auto"/>
      </w:divBdr>
    </w:div>
    <w:div w:id="1270819274">
      <w:bodyDiv w:val="1"/>
      <w:marLeft w:val="0"/>
      <w:marRight w:val="0"/>
      <w:marTop w:val="0"/>
      <w:marBottom w:val="0"/>
      <w:divBdr>
        <w:top w:val="none" w:sz="0" w:space="0" w:color="auto"/>
        <w:left w:val="none" w:sz="0" w:space="0" w:color="auto"/>
        <w:bottom w:val="none" w:sz="0" w:space="0" w:color="auto"/>
        <w:right w:val="none" w:sz="0" w:space="0" w:color="auto"/>
      </w:divBdr>
      <w:divsChild>
        <w:div w:id="1596134550">
          <w:marLeft w:val="0"/>
          <w:marRight w:val="0"/>
          <w:marTop w:val="192"/>
          <w:marBottom w:val="0"/>
          <w:divBdr>
            <w:top w:val="none" w:sz="0" w:space="0" w:color="auto"/>
            <w:left w:val="none" w:sz="0" w:space="0" w:color="auto"/>
            <w:bottom w:val="none" w:sz="0" w:space="0" w:color="auto"/>
            <w:right w:val="none" w:sz="0" w:space="0" w:color="auto"/>
          </w:divBdr>
          <w:divsChild>
            <w:div w:id="1460682579">
              <w:marLeft w:val="0"/>
              <w:marRight w:val="0"/>
              <w:marTop w:val="0"/>
              <w:marBottom w:val="0"/>
              <w:divBdr>
                <w:top w:val="none" w:sz="0" w:space="0" w:color="auto"/>
                <w:left w:val="none" w:sz="0" w:space="0" w:color="auto"/>
                <w:bottom w:val="none" w:sz="0" w:space="0" w:color="auto"/>
                <w:right w:val="none" w:sz="0" w:space="0" w:color="auto"/>
              </w:divBdr>
              <w:divsChild>
                <w:div w:id="662127069">
                  <w:marLeft w:val="0"/>
                  <w:marRight w:val="0"/>
                  <w:marTop w:val="0"/>
                  <w:marBottom w:val="240"/>
                  <w:divBdr>
                    <w:top w:val="dotted" w:sz="6" w:space="5" w:color="DCDCDC"/>
                    <w:left w:val="none" w:sz="0" w:space="0" w:color="auto"/>
                    <w:bottom w:val="single" w:sz="6" w:space="1" w:color="DCDCDC"/>
                    <w:right w:val="none" w:sz="0" w:space="0" w:color="auto"/>
                  </w:divBdr>
                  <w:divsChild>
                    <w:div w:id="48682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406103">
      <w:bodyDiv w:val="1"/>
      <w:marLeft w:val="0"/>
      <w:marRight w:val="0"/>
      <w:marTop w:val="0"/>
      <w:marBottom w:val="0"/>
      <w:divBdr>
        <w:top w:val="none" w:sz="0" w:space="0" w:color="auto"/>
        <w:left w:val="none" w:sz="0" w:space="0" w:color="auto"/>
        <w:bottom w:val="none" w:sz="0" w:space="0" w:color="auto"/>
        <w:right w:val="none" w:sz="0" w:space="0" w:color="auto"/>
      </w:divBdr>
      <w:divsChild>
        <w:div w:id="720977875">
          <w:marLeft w:val="0"/>
          <w:marRight w:val="0"/>
          <w:marTop w:val="0"/>
          <w:marBottom w:val="300"/>
          <w:divBdr>
            <w:top w:val="none" w:sz="0" w:space="0" w:color="auto"/>
            <w:left w:val="none" w:sz="0" w:space="0" w:color="auto"/>
            <w:bottom w:val="none" w:sz="0" w:space="0" w:color="auto"/>
            <w:right w:val="none" w:sz="0" w:space="0" w:color="auto"/>
          </w:divBdr>
        </w:div>
        <w:div w:id="699206915">
          <w:marLeft w:val="300"/>
          <w:marRight w:val="0"/>
          <w:marTop w:val="240"/>
          <w:marBottom w:val="240"/>
          <w:divBdr>
            <w:top w:val="none" w:sz="0" w:space="0" w:color="auto"/>
            <w:left w:val="none" w:sz="0" w:space="0" w:color="auto"/>
            <w:bottom w:val="none" w:sz="0" w:space="0" w:color="auto"/>
            <w:right w:val="none" w:sz="0" w:space="0" w:color="auto"/>
          </w:divBdr>
        </w:div>
        <w:div w:id="1040713811">
          <w:marLeft w:val="30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mjopen.bmj.com/content/6/2/e010164.full?sid=6d7abf6d-c33c-493f-86bd-3be3bb75b4e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heage.com.au/technology/by/Bridie-Smit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ec.tynt.com/b/rw?id=bRrpOkwwyr34jFadbiUt4I&amp;u=theage" TargetMode="External"/><Relationship Id="rId5" Type="http://schemas.openxmlformats.org/officeDocument/2006/relationships/hyperlink" Target="http://www.theage.com.au/technology/by/Bridie-Smith" TargetMode="External"/><Relationship Id="rId10" Type="http://schemas.openxmlformats.org/officeDocument/2006/relationships/hyperlink" Target="http://www.theage.com.au/technology/sci-tech/clubbing-its-the-secret-to-living-longer-20160215-gmv26y.html" TargetMode="External"/><Relationship Id="rId4" Type="http://schemas.openxmlformats.org/officeDocument/2006/relationships/webSettings" Target="webSettings.xml"/><Relationship Id="rId9" Type="http://schemas.openxmlformats.org/officeDocument/2006/relationships/hyperlink" Target="http://vrp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2016-04-08T13:48:00Z</dcterms:created>
  <dcterms:modified xsi:type="dcterms:W3CDTF">2016-04-08T13:50:00Z</dcterms:modified>
</cp:coreProperties>
</file>