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C0" w:rsidRPr="004F78C0" w:rsidRDefault="004F78C0" w:rsidP="004F78C0">
      <w:pPr>
        <w:spacing w:after="75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GB"/>
        </w:rPr>
      </w:pPr>
      <w:r w:rsidRPr="004F78C0">
        <w:rPr>
          <w:rFonts w:ascii="Verdana" w:eastAsia="Times New Roman" w:hAnsi="Verdana" w:cs="Times New Roman"/>
          <w:b/>
          <w:bCs/>
          <w:color w:val="000000"/>
          <w:kern w:val="36"/>
          <w:sz w:val="21"/>
          <w:szCs w:val="21"/>
          <w:lang w:eastAsia="en-GB"/>
        </w:rPr>
        <w:t>Tall people more likely to be successful in life, study finds</w:t>
      </w:r>
    </w:p>
    <w:p w:rsidR="004F78C0" w:rsidRPr="004F78C0" w:rsidRDefault="004F78C0" w:rsidP="004F7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78C0">
        <w:rPr>
          <w:rFonts w:ascii="Times New Roman" w:eastAsia="Times New Roman" w:hAnsi="Times New Roman" w:cs="Times New Roman"/>
          <w:sz w:val="24"/>
          <w:szCs w:val="24"/>
          <w:lang w:eastAsia="en-GB"/>
        </w:rPr>
        <w:t>Mar 9, 2016, 02.19PM IST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  <w:r w:rsidRPr="004F78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proofErr w:type="gramStart"/>
      <w:r w:rsidRPr="004F78C0">
        <w:rPr>
          <w:rFonts w:ascii="Times New Roman" w:eastAsia="Times New Roman" w:hAnsi="Times New Roman" w:cs="Times New Roman"/>
          <w:sz w:val="24"/>
          <w:szCs w:val="24"/>
          <w:lang w:eastAsia="en-GB"/>
        </w:rPr>
        <w:t>Independent</w:t>
      </w:r>
      <w:proofErr w:type="gramEnd"/>
      <w:r w:rsidRPr="004F78C0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5720" cy="45720"/>
            <wp:effectExtent l="0" t="0" r="0" b="0"/>
            <wp:docPr id="1" name="Picture 1" descr="http://images.photogallery.indiatimes.co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photogallery.indiatimes.com/images/spac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[ </w:t>
      </w:r>
      <w:r w:rsidRPr="004F78C0">
        <w:rPr>
          <w:rFonts w:ascii="Times New Roman" w:eastAsia="Times New Roman" w:hAnsi="Times New Roman" w:cs="Times New Roman"/>
          <w:sz w:val="24"/>
          <w:szCs w:val="24"/>
          <w:lang w:eastAsia="en-GB"/>
        </w:rPr>
        <w:t>Jonathan Owen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]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</w:p>
    <w:p w:rsidR="004F78C0" w:rsidRPr="004F78C0" w:rsidRDefault="004F78C0" w:rsidP="004F78C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bookmarkStart w:id="0" w:name="_GoBack"/>
      <w:r w:rsidRPr="004F78C0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en-GB"/>
        </w:rPr>
        <w:t>The findings are the strongest evidence yet that size matters when it comes to future success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Being taller really does make a difference in terms of being one of life's winners or losers, according to a major new study which will be welcomed by the 6' 3&amp;quot; tall Donald Trump.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For people who are short or fat are destined to do less well in life. They are less likely to have a good education, job, and standard of living, according to a major new study published in the British Medical Journal.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findings, based on data from 120,000 Britons, are the strongest evidence yet that size matters when it comes to future success.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Such conclusions are likely to resonate with Marco Rubio, Trump's rival for the Republican Presidential nomination.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He is behind in the polls in his home state of Florida and was mocked earlier this year after wearing Cuban heeled boots to boost his 5' 10&amp;quot; height. If Trump succeeds in his quest to run for President and faces 5' 7&amp;quot; Hilary Clinton, the odds will be in his favour - more than half of all US Presidential elections have been won by the taller candidate.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Being short can bring out a determination in some people, with 'Napoleon complex' named after the aggressive attempts of the 5'6&amp;quot; French general to compensate for his lack of stature.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But the results of the new research by British and US experts make for sobering reading.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gram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;High</w:t>
      </w:r>
      <w:proofErr w:type="spellEnd"/>
      <w:proofErr w:type="gram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BMI and short stature, as estimated by genetics, are causally related to lower socioeconomic status,&amp;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; warns the study, which was overseen by Timothy 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Frayling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professor of human genetics at the University of Exeter Medical School.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gram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;Height</w:t>
      </w:r>
      <w:proofErr w:type="spellEnd"/>
      <w:proofErr w:type="gram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and BMI play an important partial role in determining several aspects of a person's socioeconomic status, especially women's BMI for income and deprivation and men's height for education, income, and job class,&amp;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it states.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Researchers looked at 396 genetic variants associated with height, and 69 with body mass index (BMI), for the study - which assessed people on education, jobs, income, and deprivation. It drew on genetic data from 120,000 people aged between 40 and 70 who have taken part in the UK Biobank - a database of biological information.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The study found that shorter height led to lower levels of education, lower job status, and less income, particularly in men; while higher BMI resulted in lower income and greater deprivation in women.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quot;If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you could take the same woman - same intellect, same CV, same background - and send her through life a stone heavier, she would be about &amp;pound;1,500 per year worse off,&amp;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; commented Professor 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Frayling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quot;And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if you took the same man - say a 5ft 10in man and make him 5ft 7in - and sent him through life, he would be about &amp;pound;1,500 worse off per year,&amp;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he added.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 xml:space="preserve">And Dr Jessica 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Tyrrell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 research fellow at the University of Exeter Medical School, and lead author on the study, said: 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quot;Because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we used genetics and 120,000 people, this is the strongest evidence to date that there's something about being shorter as a man and having a higher BMI as a woman that leads to being less well-off financially.&amp;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Experts from the Broad Institute of Massachusetts Institute of Technology and Harvard; Boston Children's Hospital; and Harvard Medical School also took part in the research.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lastRenderedPageBreak/>
        <w:t>A 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quot;genetically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determined&amp;quot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single standard deviation in height of 6.3cm increases the odds of working in a skilled profession, and having a degree level education, by 12 and 25 times respectively, says the study. And it is associated with a &amp;pound</w:t>
      </w:r>
      <w:proofErr w:type="gram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;1,130</w:t>
      </w:r>
      <w:proofErr w:type="gram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increase in annual household income.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8A01FE">
        <w:rPr>
          <w:rFonts w:ascii="Arial" w:eastAsia="Times New Roman" w:hAnsi="Arial" w:cs="Arial"/>
          <w:color w:val="000000"/>
          <w:sz w:val="20"/>
          <w:szCs w:val="20"/>
          <w:highlight w:val="yellow"/>
          <w:lang w:eastAsia="en-GB"/>
        </w:rPr>
        <w:t>Although it does not answer the question of why being taller i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 an economic benefit, the research states: 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gram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;Some</w:t>
      </w:r>
      <w:proofErr w:type="spellEnd"/>
      <w:proofErr w:type="gram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of the possibilities include complex interactions between self-esteem, stigma, positive discrimination, and increased intelligence.&amp;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 </w:t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</w:r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br/>
        <w:t>Discrimination against overweight people applying for jobs and those in work is cited as a possible reason why a higher BMI is linked to lower income in women. &amp;</w:t>
      </w:r>
      <w:proofErr w:type="spell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gram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;Very</w:t>
      </w:r>
      <w:proofErr w:type="spellEnd"/>
      <w:proofErr w:type="gram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thin women are idealised and more socially valued, compared with their normal weight and overweight peers. In contrast, a very different set of social standards exists regarding men's weight, so discrimination based on body size could well be different in men and women</w:t>
      </w:r>
      <w:proofErr w:type="gramStart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,&amp;</w:t>
      </w:r>
      <w:proofErr w:type="spellStart"/>
      <w:proofErr w:type="gram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quot</w:t>
      </w:r>
      <w:proofErr w:type="spellEnd"/>
      <w:r w:rsidRPr="004F78C0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; it says. </w:t>
      </w:r>
    </w:p>
    <w:bookmarkEnd w:id="0"/>
    <w:p w:rsidR="00A132A5" w:rsidRDefault="00A132A5"/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C0"/>
    <w:rsid w:val="004F78C0"/>
    <w:rsid w:val="008A01FE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25735-303C-48FF-96EA-758D14CC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4F78C0"/>
  </w:style>
  <w:style w:type="character" w:styleId="Emphasis">
    <w:name w:val="Emphasis"/>
    <w:basedOn w:val="DefaultParagraphFont"/>
    <w:uiPriority w:val="20"/>
    <w:qFormat/>
    <w:rsid w:val="004F78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5666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Malcolm</cp:lastModifiedBy>
  <cp:revision>2</cp:revision>
  <dcterms:created xsi:type="dcterms:W3CDTF">2016-05-26T16:08:00Z</dcterms:created>
  <dcterms:modified xsi:type="dcterms:W3CDTF">2016-07-11T08:59:00Z</dcterms:modified>
</cp:coreProperties>
</file>