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075" w:rsidRPr="00332075" w:rsidRDefault="00332075" w:rsidP="00332075">
      <w:pPr>
        <w:spacing w:after="180" w:line="900" w:lineRule="atLeast"/>
        <w:outlineLvl w:val="0"/>
        <w:rPr>
          <w:rFonts w:ascii="Georgia" w:eastAsia="Times New Roman" w:hAnsi="Georgia" w:cs="Times New Roman"/>
          <w:b/>
          <w:bCs/>
          <w:color w:val="2A2A2A"/>
          <w:kern w:val="36"/>
          <w:sz w:val="84"/>
          <w:szCs w:val="84"/>
          <w:lang w:eastAsia="en-GB"/>
        </w:rPr>
      </w:pPr>
      <w:r w:rsidRPr="00332075">
        <w:rPr>
          <w:rFonts w:ascii="Georgia" w:eastAsia="Times New Roman" w:hAnsi="Georgia" w:cs="Times New Roman"/>
          <w:b/>
          <w:bCs/>
          <w:color w:val="2A2A2A"/>
          <w:kern w:val="36"/>
          <w:sz w:val="84"/>
          <w:szCs w:val="84"/>
          <w:lang w:eastAsia="en-GB"/>
        </w:rPr>
        <w:t>For refugees, another risk: Schizophrenia</w:t>
      </w:r>
    </w:p>
    <w:p w:rsidR="00332075" w:rsidRPr="00332075" w:rsidRDefault="00332075" w:rsidP="00332075">
      <w:pPr>
        <w:spacing w:after="0" w:line="264" w:lineRule="atLeast"/>
        <w:rPr>
          <w:rFonts w:ascii="Times New Roman" w:eastAsia="Times New Roman" w:hAnsi="Times New Roman" w:cs="Times New Roman"/>
          <w:color w:val="111111"/>
          <w:sz w:val="24"/>
          <w:szCs w:val="24"/>
          <w:lang w:eastAsia="en-GB"/>
        </w:rPr>
      </w:pPr>
      <w:r w:rsidRPr="00332075">
        <w:rPr>
          <w:rFonts w:ascii="Arial" w:eastAsia="Times New Roman" w:hAnsi="Arial" w:cs="Arial"/>
          <w:color w:val="111111"/>
          <w:sz w:val="24"/>
          <w:szCs w:val="24"/>
          <w:lang w:eastAsia="en-GB"/>
        </w:rPr>
        <w:t>By </w:t>
      </w:r>
      <w:proofErr w:type="spellStart"/>
      <w:r w:rsidRPr="00332075">
        <w:rPr>
          <w:rFonts w:ascii="Arial" w:eastAsia="Times New Roman" w:hAnsi="Arial" w:cs="Arial"/>
          <w:color w:val="111111"/>
          <w:sz w:val="24"/>
          <w:szCs w:val="24"/>
          <w:lang w:eastAsia="en-GB"/>
        </w:rPr>
        <w:fldChar w:fldCharType="begin"/>
      </w:r>
      <w:r w:rsidRPr="00332075">
        <w:rPr>
          <w:rFonts w:ascii="Arial" w:eastAsia="Times New Roman" w:hAnsi="Arial" w:cs="Arial"/>
          <w:color w:val="111111"/>
          <w:sz w:val="24"/>
          <w:szCs w:val="24"/>
          <w:lang w:eastAsia="en-GB"/>
        </w:rPr>
        <w:instrText xml:space="preserve"> HYPERLINK "http://www.washingtonpost.com/people/elahe-izadi" </w:instrText>
      </w:r>
      <w:r w:rsidRPr="00332075">
        <w:rPr>
          <w:rFonts w:ascii="Arial" w:eastAsia="Times New Roman" w:hAnsi="Arial" w:cs="Arial"/>
          <w:color w:val="111111"/>
          <w:sz w:val="24"/>
          <w:szCs w:val="24"/>
          <w:lang w:eastAsia="en-GB"/>
        </w:rPr>
        <w:fldChar w:fldCharType="separate"/>
      </w:r>
      <w:r w:rsidRPr="00332075">
        <w:rPr>
          <w:rFonts w:ascii="Arial" w:eastAsia="Times New Roman" w:hAnsi="Arial" w:cs="Arial"/>
          <w:color w:val="2E6D9D"/>
          <w:sz w:val="24"/>
          <w:szCs w:val="24"/>
          <w:lang w:eastAsia="en-GB"/>
        </w:rPr>
        <w:t>Elahe</w:t>
      </w:r>
      <w:proofErr w:type="spellEnd"/>
      <w:r w:rsidRPr="00332075">
        <w:rPr>
          <w:rFonts w:ascii="Arial" w:eastAsia="Times New Roman" w:hAnsi="Arial" w:cs="Arial"/>
          <w:color w:val="2E6D9D"/>
          <w:sz w:val="24"/>
          <w:szCs w:val="24"/>
          <w:lang w:eastAsia="en-GB"/>
        </w:rPr>
        <w:t xml:space="preserve"> </w:t>
      </w:r>
      <w:proofErr w:type="spellStart"/>
      <w:r w:rsidRPr="00332075">
        <w:rPr>
          <w:rFonts w:ascii="Arial" w:eastAsia="Times New Roman" w:hAnsi="Arial" w:cs="Arial"/>
          <w:color w:val="2E6D9D"/>
          <w:sz w:val="24"/>
          <w:szCs w:val="24"/>
          <w:lang w:eastAsia="en-GB"/>
        </w:rPr>
        <w:t>Izadi</w:t>
      </w:r>
      <w:proofErr w:type="spellEnd"/>
      <w:r w:rsidRPr="00332075">
        <w:rPr>
          <w:rFonts w:ascii="Arial" w:eastAsia="Times New Roman" w:hAnsi="Arial" w:cs="Arial"/>
          <w:color w:val="111111"/>
          <w:sz w:val="24"/>
          <w:szCs w:val="24"/>
          <w:lang w:eastAsia="en-GB"/>
        </w:rPr>
        <w:fldChar w:fldCharType="end"/>
      </w:r>
      <w:r w:rsidRPr="00332075">
        <w:rPr>
          <w:rFonts w:ascii="Times New Roman" w:eastAsia="Times New Roman" w:hAnsi="Times New Roman" w:cs="Times New Roman"/>
          <w:color w:val="111111"/>
          <w:sz w:val="24"/>
          <w:szCs w:val="24"/>
          <w:lang w:eastAsia="en-GB"/>
        </w:rPr>
        <w:t> </w:t>
      </w:r>
      <w:r w:rsidRPr="00332075">
        <w:rPr>
          <w:rFonts w:ascii="Helvetica" w:eastAsia="Times New Roman" w:hAnsi="Helvetica" w:cs="Helvetica"/>
          <w:color w:val="AAAAAA"/>
          <w:sz w:val="21"/>
          <w:szCs w:val="21"/>
          <w:lang w:eastAsia="en-GB"/>
        </w:rPr>
        <w:t>March 16</w:t>
      </w:r>
      <w:r w:rsidRPr="00332075">
        <w:rPr>
          <w:rFonts w:ascii="Times New Roman" w:eastAsia="Times New Roman" w:hAnsi="Times New Roman" w:cs="Times New Roman"/>
          <w:color w:val="111111"/>
          <w:sz w:val="24"/>
          <w:szCs w:val="24"/>
          <w:lang w:eastAsia="en-GB"/>
        </w:rPr>
        <w:t> </w:t>
      </w:r>
    </w:p>
    <w:p w:rsidR="00332075" w:rsidRPr="00332075" w:rsidRDefault="00332075" w:rsidP="00332075">
      <w:pPr>
        <w:spacing w:after="150" w:line="240" w:lineRule="auto"/>
        <w:rPr>
          <w:rFonts w:ascii="Times New Roman" w:eastAsia="Times New Roman" w:hAnsi="Times New Roman" w:cs="Times New Roman"/>
          <w:color w:val="111111"/>
          <w:sz w:val="24"/>
          <w:szCs w:val="24"/>
          <w:lang w:eastAsia="en-GB"/>
        </w:rPr>
      </w:pPr>
      <w:bookmarkStart w:id="0" w:name="cefa0663b8"/>
      <w:bookmarkEnd w:id="0"/>
      <w:r w:rsidRPr="00332075">
        <w:rPr>
          <w:rFonts w:ascii="Times New Roman" w:eastAsia="Times New Roman" w:hAnsi="Times New Roman" w:cs="Times New Roman"/>
          <w:noProof/>
          <w:color w:val="111111"/>
          <w:sz w:val="24"/>
          <w:szCs w:val="24"/>
          <w:lang w:eastAsia="en-GB"/>
        </w:rPr>
        <w:lastRenderedPageBreak/>
        <w:drawing>
          <wp:inline distT="0" distB="0" distL="0" distR="0">
            <wp:extent cx="14135100" cy="8620125"/>
            <wp:effectExtent l="0" t="0" r="0" b="9525"/>
            <wp:docPr id="2" name="Picture 2" descr="https://img.washingtonpost.com/wp-apps/imrs.php?src=https://img.washingtonpost.com/rf/image_908w/2010-2019/WashingtonPost/2015/11/28/Outlook/Advance/Images/RTX1T1IZ.jpg&amp;w=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ashingtonpost.com/wp-apps/imrs.php?src=https://img.washingtonpost.com/rf/image_908w/2010-2019/WashingtonPost/2015/11/28/Outlook/Advance/Images/RTX1T1IZ.jpg&amp;w=148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135100" cy="8620125"/>
                    </a:xfrm>
                    <a:prstGeom prst="rect">
                      <a:avLst/>
                    </a:prstGeom>
                    <a:noFill/>
                    <a:ln>
                      <a:noFill/>
                    </a:ln>
                  </pic:spPr>
                </pic:pic>
              </a:graphicData>
            </a:graphic>
          </wp:inline>
        </w:drawing>
      </w:r>
      <w:r w:rsidRPr="00332075">
        <w:rPr>
          <w:rFonts w:ascii="Times New Roman" w:eastAsia="Times New Roman" w:hAnsi="Times New Roman" w:cs="Times New Roman"/>
          <w:color w:val="111111"/>
          <w:sz w:val="24"/>
          <w:szCs w:val="24"/>
          <w:lang w:eastAsia="en-GB"/>
        </w:rPr>
        <w:br/>
      </w:r>
      <w:r w:rsidRPr="00332075">
        <w:rPr>
          <w:rFonts w:ascii="Helvetica" w:eastAsia="Times New Roman" w:hAnsi="Helvetica" w:cs="Helvetica"/>
          <w:color w:val="6E6E6E"/>
          <w:sz w:val="24"/>
          <w:szCs w:val="24"/>
          <w:lang w:eastAsia="en-GB"/>
        </w:rPr>
        <w:t xml:space="preserve">Migrants walk toward the Austrian border after resting in a makeshift camp in the </w:t>
      </w:r>
      <w:r w:rsidRPr="00332075">
        <w:rPr>
          <w:rFonts w:ascii="Helvetica" w:eastAsia="Times New Roman" w:hAnsi="Helvetica" w:cs="Helvetica"/>
          <w:color w:val="6E6E6E"/>
          <w:sz w:val="24"/>
          <w:szCs w:val="24"/>
          <w:lang w:eastAsia="en-GB"/>
        </w:rPr>
        <w:lastRenderedPageBreak/>
        <w:t xml:space="preserve">village of </w:t>
      </w:r>
      <w:proofErr w:type="spellStart"/>
      <w:r w:rsidRPr="00332075">
        <w:rPr>
          <w:rFonts w:ascii="Helvetica" w:eastAsia="Times New Roman" w:hAnsi="Helvetica" w:cs="Helvetica"/>
          <w:color w:val="6E6E6E"/>
          <w:sz w:val="24"/>
          <w:szCs w:val="24"/>
          <w:lang w:eastAsia="en-GB"/>
        </w:rPr>
        <w:t>Sentilj</w:t>
      </w:r>
      <w:proofErr w:type="spellEnd"/>
      <w:r w:rsidRPr="00332075">
        <w:rPr>
          <w:rFonts w:ascii="Helvetica" w:eastAsia="Times New Roman" w:hAnsi="Helvetica" w:cs="Helvetica"/>
          <w:color w:val="6E6E6E"/>
          <w:sz w:val="24"/>
          <w:szCs w:val="24"/>
          <w:lang w:eastAsia="en-GB"/>
        </w:rPr>
        <w:t xml:space="preserve">, Slovenia, on Oct. 24, 2015. (Leonhard </w:t>
      </w:r>
      <w:proofErr w:type="spellStart"/>
      <w:r w:rsidRPr="00332075">
        <w:rPr>
          <w:rFonts w:ascii="Helvetica" w:eastAsia="Times New Roman" w:hAnsi="Helvetica" w:cs="Helvetica"/>
          <w:color w:val="6E6E6E"/>
          <w:sz w:val="24"/>
          <w:szCs w:val="24"/>
          <w:lang w:eastAsia="en-GB"/>
        </w:rPr>
        <w:t>Foeger</w:t>
      </w:r>
      <w:proofErr w:type="spellEnd"/>
      <w:r w:rsidRPr="00332075">
        <w:rPr>
          <w:rFonts w:ascii="Helvetica" w:eastAsia="Times New Roman" w:hAnsi="Helvetica" w:cs="Helvetica"/>
          <w:color w:val="6E6E6E"/>
          <w:sz w:val="24"/>
          <w:szCs w:val="24"/>
          <w:lang w:eastAsia="en-GB"/>
        </w:rPr>
        <w:t>/Reuters)</w:t>
      </w:r>
    </w:p>
    <w:p w:rsidR="00332075" w:rsidRPr="00332075" w:rsidRDefault="00332075" w:rsidP="00332075">
      <w:pPr>
        <w:spacing w:after="270" w:line="432" w:lineRule="atLeast"/>
        <w:rPr>
          <w:rFonts w:ascii="Georgia" w:eastAsia="Times New Roman" w:hAnsi="Georgia" w:cs="Times New Roman"/>
          <w:color w:val="111111"/>
          <w:sz w:val="27"/>
          <w:szCs w:val="27"/>
          <w:lang w:eastAsia="en-GB"/>
        </w:rPr>
      </w:pPr>
      <w:r w:rsidRPr="00332075">
        <w:rPr>
          <w:rFonts w:ascii="Georgia" w:eastAsia="Times New Roman" w:hAnsi="Georgia" w:cs="Times New Roman"/>
          <w:color w:val="111111"/>
          <w:sz w:val="27"/>
          <w:szCs w:val="27"/>
          <w:lang w:eastAsia="en-GB"/>
        </w:rPr>
        <w:t>The trauma of fleeing persecution, war and natural disasters can leave a lasting mark on a person. And a new study underscores just how dramatic the effect of such life experiences can be for refugees.</w:t>
      </w:r>
    </w:p>
    <w:p w:rsidR="00332075" w:rsidRPr="00332075" w:rsidRDefault="00332075" w:rsidP="00332075">
      <w:pPr>
        <w:spacing w:after="270" w:line="432" w:lineRule="atLeast"/>
        <w:rPr>
          <w:rFonts w:ascii="Georgia" w:eastAsia="Times New Roman" w:hAnsi="Georgia" w:cs="Times New Roman"/>
          <w:color w:val="111111"/>
          <w:sz w:val="27"/>
          <w:szCs w:val="27"/>
          <w:lang w:eastAsia="en-GB"/>
        </w:rPr>
      </w:pPr>
      <w:r w:rsidRPr="00332075">
        <w:rPr>
          <w:rFonts w:ascii="Georgia" w:eastAsia="Times New Roman" w:hAnsi="Georgia" w:cs="Times New Roman"/>
          <w:color w:val="111111"/>
          <w:sz w:val="27"/>
          <w:szCs w:val="27"/>
          <w:lang w:eastAsia="en-GB"/>
        </w:rPr>
        <w:t>Refugees face a much higher risk of experiencing psychotic disorders, such as schizophrenia, than native-born residents and other migrants, according to a study of 1.3 million people in Sweden.</w:t>
      </w:r>
    </w:p>
    <w:p w:rsidR="00332075" w:rsidRPr="00332075" w:rsidRDefault="00332075" w:rsidP="00332075">
      <w:pPr>
        <w:spacing w:after="0" w:line="432" w:lineRule="atLeast"/>
        <w:rPr>
          <w:rFonts w:ascii="Georgia" w:eastAsia="Times New Roman" w:hAnsi="Georgia" w:cs="Times New Roman"/>
          <w:color w:val="111111"/>
          <w:sz w:val="27"/>
          <w:szCs w:val="27"/>
          <w:lang w:eastAsia="en-GB"/>
        </w:rPr>
      </w:pPr>
      <w:r w:rsidRPr="00332075">
        <w:rPr>
          <w:rFonts w:ascii="Georgia" w:eastAsia="Times New Roman" w:hAnsi="Georgia" w:cs="Times New Roman"/>
          <w:color w:val="111111"/>
          <w:sz w:val="27"/>
          <w:szCs w:val="27"/>
          <w:lang w:eastAsia="en-GB"/>
        </w:rPr>
        <w:t>According to the research, </w:t>
      </w:r>
      <w:hyperlink r:id="rId5" w:history="1">
        <w:r w:rsidRPr="00332075">
          <w:rPr>
            <w:rFonts w:ascii="Georgia" w:eastAsia="Times New Roman" w:hAnsi="Georgia" w:cs="Times New Roman"/>
            <w:color w:val="2E6D9D"/>
            <w:sz w:val="27"/>
            <w:szCs w:val="27"/>
            <w:lang w:eastAsia="en-GB"/>
          </w:rPr>
          <w:t>published Tuesday in the journal BMJ</w:t>
        </w:r>
      </w:hyperlink>
      <w:r w:rsidRPr="00332075">
        <w:rPr>
          <w:rFonts w:ascii="Georgia" w:eastAsia="Times New Roman" w:hAnsi="Georgia" w:cs="Times New Roman"/>
          <w:color w:val="111111"/>
          <w:sz w:val="27"/>
          <w:szCs w:val="27"/>
          <w:lang w:eastAsia="en-GB"/>
        </w:rPr>
        <w:t>, refugees were three times as likely to experience schizophrenia and other psychoses as native-born Swedes.</w:t>
      </w:r>
    </w:p>
    <w:p w:rsidR="00332075" w:rsidRPr="00332075" w:rsidRDefault="00332075" w:rsidP="00332075">
      <w:pPr>
        <w:spacing w:after="270" w:line="432" w:lineRule="atLeast"/>
        <w:rPr>
          <w:rFonts w:ascii="Georgia" w:eastAsia="Times New Roman" w:hAnsi="Georgia" w:cs="Times New Roman"/>
          <w:color w:val="111111"/>
          <w:sz w:val="27"/>
          <w:szCs w:val="27"/>
          <w:lang w:eastAsia="en-GB"/>
        </w:rPr>
      </w:pPr>
      <w:r w:rsidRPr="00332075">
        <w:rPr>
          <w:rFonts w:ascii="Georgia" w:eastAsia="Times New Roman" w:hAnsi="Georgia" w:cs="Times New Roman"/>
          <w:color w:val="111111"/>
          <w:sz w:val="27"/>
          <w:szCs w:val="27"/>
          <w:lang w:eastAsia="en-GB"/>
        </w:rPr>
        <w:t>Refugees were also two-thirds as likely to develop such disorders compared with people who migrated from the same regions but for other reasons, such as economic factors.</w:t>
      </w:r>
    </w:p>
    <w:p w:rsidR="00332075" w:rsidRPr="00332075" w:rsidRDefault="00332075" w:rsidP="00332075">
      <w:pPr>
        <w:spacing w:after="270" w:line="432" w:lineRule="atLeast"/>
        <w:rPr>
          <w:rFonts w:ascii="Georgia" w:eastAsia="Times New Roman" w:hAnsi="Georgia" w:cs="Times New Roman"/>
          <w:color w:val="111111"/>
          <w:sz w:val="27"/>
          <w:szCs w:val="27"/>
          <w:lang w:eastAsia="en-GB"/>
        </w:rPr>
      </w:pPr>
      <w:r w:rsidRPr="00332075">
        <w:rPr>
          <w:rFonts w:ascii="Georgia" w:eastAsia="Times New Roman" w:hAnsi="Georgia" w:cs="Times New Roman"/>
          <w:color w:val="111111"/>
          <w:sz w:val="27"/>
          <w:szCs w:val="27"/>
          <w:lang w:eastAsia="en-GB"/>
        </w:rPr>
        <w:t xml:space="preserve">“The dramatically increased risk among refugees shows that life events are a significant risk factor for schizophrenia and other psychoses,” lead author Anna-Clara Hollander, of Sweden's </w:t>
      </w:r>
      <w:proofErr w:type="spellStart"/>
      <w:r w:rsidRPr="00332075">
        <w:rPr>
          <w:rFonts w:ascii="Georgia" w:eastAsia="Times New Roman" w:hAnsi="Georgia" w:cs="Times New Roman"/>
          <w:color w:val="111111"/>
          <w:sz w:val="27"/>
          <w:szCs w:val="27"/>
          <w:lang w:eastAsia="en-GB"/>
        </w:rPr>
        <w:t>Karolinska</w:t>
      </w:r>
      <w:proofErr w:type="spellEnd"/>
      <w:r w:rsidRPr="00332075">
        <w:rPr>
          <w:rFonts w:ascii="Georgia" w:eastAsia="Times New Roman" w:hAnsi="Georgia" w:cs="Times New Roman"/>
          <w:color w:val="111111"/>
          <w:sz w:val="27"/>
          <w:szCs w:val="27"/>
          <w:lang w:eastAsia="en-GB"/>
        </w:rPr>
        <w:t xml:space="preserve"> Institute, said in a release.</w:t>
      </w:r>
    </w:p>
    <w:p w:rsidR="00332075" w:rsidRPr="00332075" w:rsidRDefault="00332075" w:rsidP="00332075">
      <w:pPr>
        <w:spacing w:after="270" w:line="432" w:lineRule="atLeast"/>
        <w:rPr>
          <w:rFonts w:ascii="Georgia" w:eastAsia="Times New Roman" w:hAnsi="Georgia" w:cs="Times New Roman"/>
          <w:color w:val="111111"/>
          <w:sz w:val="27"/>
          <w:szCs w:val="27"/>
          <w:lang w:eastAsia="en-GB"/>
        </w:rPr>
      </w:pPr>
      <w:r w:rsidRPr="00332075">
        <w:rPr>
          <w:rFonts w:ascii="Georgia" w:eastAsia="Times New Roman" w:hAnsi="Georgia" w:cs="Times New Roman"/>
          <w:color w:val="111111"/>
          <w:sz w:val="27"/>
          <w:szCs w:val="27"/>
          <w:lang w:eastAsia="en-GB"/>
        </w:rPr>
        <w:t>Refugees are already known to be especially vulnerable to developing post-traumatic stress disorder and depression. But researchers in the Sweden study say theirs is the first to examine the risk of schizophrenia and other psychoses.</w:t>
      </w:r>
    </w:p>
    <w:p w:rsidR="00332075" w:rsidRPr="00332075" w:rsidRDefault="00332075" w:rsidP="00332075">
      <w:pPr>
        <w:spacing w:after="270" w:line="432" w:lineRule="atLeast"/>
        <w:rPr>
          <w:rFonts w:ascii="Georgia" w:eastAsia="Times New Roman" w:hAnsi="Georgia" w:cs="Times New Roman"/>
          <w:color w:val="111111"/>
          <w:sz w:val="27"/>
          <w:szCs w:val="27"/>
          <w:lang w:eastAsia="en-GB"/>
        </w:rPr>
      </w:pPr>
      <w:r w:rsidRPr="00332075">
        <w:rPr>
          <w:rFonts w:ascii="Georgia" w:eastAsia="Times New Roman" w:hAnsi="Georgia" w:cs="Times New Roman"/>
          <w:color w:val="111111"/>
          <w:sz w:val="27"/>
          <w:szCs w:val="27"/>
          <w:lang w:eastAsia="en-GB"/>
        </w:rPr>
        <w:t xml:space="preserve">The data researchers used came from Sweden's national registry, which tracks immigration and health status for individuals. Included were 1.3 million people who born after 1983 </w:t>
      </w:r>
      <w:proofErr w:type="gramStart"/>
      <w:r w:rsidRPr="00332075">
        <w:rPr>
          <w:rFonts w:ascii="Georgia" w:eastAsia="Times New Roman" w:hAnsi="Georgia" w:cs="Times New Roman"/>
          <w:color w:val="111111"/>
          <w:sz w:val="27"/>
          <w:szCs w:val="27"/>
          <w:lang w:eastAsia="en-GB"/>
        </w:rPr>
        <w:t>and  followed</w:t>
      </w:r>
      <w:proofErr w:type="gramEnd"/>
      <w:r w:rsidRPr="00332075">
        <w:rPr>
          <w:rFonts w:ascii="Georgia" w:eastAsia="Times New Roman" w:hAnsi="Georgia" w:cs="Times New Roman"/>
          <w:color w:val="111111"/>
          <w:sz w:val="27"/>
          <w:szCs w:val="27"/>
          <w:lang w:eastAsia="en-GB"/>
        </w:rPr>
        <w:t xml:space="preserve"> from their 14th birthday until the end of 2011. Of this group, 3,704 experienced a psychotic disorder.</w:t>
      </w:r>
    </w:p>
    <w:p w:rsidR="00332075" w:rsidRPr="00332075" w:rsidRDefault="00332075" w:rsidP="00332075">
      <w:pPr>
        <w:spacing w:after="270" w:line="432" w:lineRule="atLeast"/>
        <w:rPr>
          <w:rFonts w:ascii="Georgia" w:eastAsia="Times New Roman" w:hAnsi="Georgia" w:cs="Times New Roman"/>
          <w:color w:val="111111"/>
          <w:sz w:val="27"/>
          <w:szCs w:val="27"/>
          <w:lang w:eastAsia="en-GB"/>
        </w:rPr>
      </w:pPr>
      <w:r w:rsidRPr="00332075">
        <w:rPr>
          <w:rFonts w:ascii="Georgia" w:eastAsia="Times New Roman" w:hAnsi="Georgia" w:cs="Times New Roman"/>
          <w:color w:val="111111"/>
          <w:sz w:val="27"/>
          <w:szCs w:val="27"/>
          <w:lang w:eastAsia="en-GB"/>
        </w:rPr>
        <w:t>Those included in the study migrated from four major regions: Middle East and North Africa, sub-Saharan Africa, Asia and Eastern Europe, including Russia.</w:t>
      </w:r>
    </w:p>
    <w:p w:rsidR="00332075" w:rsidRPr="00332075" w:rsidRDefault="00853E91" w:rsidP="00332075">
      <w:pPr>
        <w:spacing w:after="0" w:line="432" w:lineRule="atLeast"/>
        <w:rPr>
          <w:rFonts w:ascii="Georgia" w:eastAsia="Times New Roman" w:hAnsi="Georgia" w:cs="Times New Roman"/>
          <w:color w:val="111111"/>
          <w:sz w:val="27"/>
          <w:szCs w:val="27"/>
          <w:lang w:eastAsia="en-GB"/>
        </w:rPr>
      </w:pPr>
      <w:r w:rsidRPr="00332075">
        <w:rPr>
          <w:rFonts w:ascii="Georgia" w:eastAsia="Times New Roman" w:hAnsi="Georgia" w:cs="Times New Roman"/>
          <w:color w:val="111111"/>
          <w:sz w:val="27"/>
          <w:szCs w:val="27"/>
          <w:lang w:eastAsia="en-GB"/>
        </w:rPr>
        <w:lastRenderedPageBreak/>
        <w:t xml:space="preserve"> </w:t>
      </w:r>
      <w:r w:rsidR="00332075" w:rsidRPr="00332075">
        <w:rPr>
          <w:rFonts w:ascii="Georgia" w:eastAsia="Times New Roman" w:hAnsi="Georgia" w:cs="Times New Roman"/>
          <w:color w:val="111111"/>
          <w:sz w:val="27"/>
          <w:szCs w:val="27"/>
          <w:lang w:eastAsia="en-GB"/>
        </w:rPr>
        <w:t>“These differences cannot be explained by other, important alternative explanations like differences in age, sex, income or urban residency," </w:t>
      </w:r>
      <w:hyperlink r:id="rId6" w:history="1">
        <w:r w:rsidR="00332075" w:rsidRPr="00332075">
          <w:rPr>
            <w:rFonts w:ascii="Georgia" w:eastAsia="Times New Roman" w:hAnsi="Georgia" w:cs="Times New Roman"/>
            <w:color w:val="2E6D9D"/>
            <w:sz w:val="27"/>
            <w:szCs w:val="27"/>
            <w:lang w:eastAsia="en-GB"/>
          </w:rPr>
          <w:t>said</w:t>
        </w:r>
      </w:hyperlink>
      <w:r w:rsidR="00332075" w:rsidRPr="00332075">
        <w:rPr>
          <w:rFonts w:ascii="Georgia" w:eastAsia="Times New Roman" w:hAnsi="Georgia" w:cs="Times New Roman"/>
          <w:color w:val="111111"/>
          <w:sz w:val="27"/>
          <w:szCs w:val="27"/>
          <w:lang w:eastAsia="en-GB"/>
        </w:rPr>
        <w:t xml:space="preserve"> co-senior author James </w:t>
      </w:r>
      <w:proofErr w:type="spellStart"/>
      <w:r w:rsidR="00332075" w:rsidRPr="00332075">
        <w:rPr>
          <w:rFonts w:ascii="Georgia" w:eastAsia="Times New Roman" w:hAnsi="Georgia" w:cs="Times New Roman"/>
          <w:color w:val="111111"/>
          <w:sz w:val="27"/>
          <w:szCs w:val="27"/>
          <w:lang w:eastAsia="en-GB"/>
        </w:rPr>
        <w:t>Kirkbride</w:t>
      </w:r>
      <w:proofErr w:type="spellEnd"/>
      <w:r w:rsidR="00332075" w:rsidRPr="00332075">
        <w:rPr>
          <w:rFonts w:ascii="Georgia" w:eastAsia="Times New Roman" w:hAnsi="Georgia" w:cs="Times New Roman"/>
          <w:color w:val="111111"/>
          <w:sz w:val="27"/>
          <w:szCs w:val="27"/>
          <w:lang w:eastAsia="en-GB"/>
        </w:rPr>
        <w:t> of the University College London.</w:t>
      </w:r>
    </w:p>
    <w:p w:rsidR="00332075" w:rsidRPr="00332075" w:rsidRDefault="00332075" w:rsidP="00332075">
      <w:pPr>
        <w:spacing w:after="270" w:line="432" w:lineRule="atLeast"/>
        <w:rPr>
          <w:rFonts w:ascii="Georgia" w:eastAsia="Times New Roman" w:hAnsi="Georgia" w:cs="Times New Roman"/>
          <w:color w:val="111111"/>
          <w:sz w:val="27"/>
          <w:szCs w:val="27"/>
          <w:lang w:eastAsia="en-GB"/>
        </w:rPr>
      </w:pPr>
      <w:r w:rsidRPr="00332075">
        <w:rPr>
          <w:rFonts w:ascii="Georgia" w:eastAsia="Times New Roman" w:hAnsi="Georgia" w:cs="Times New Roman"/>
          <w:color w:val="111111"/>
          <w:sz w:val="27"/>
          <w:szCs w:val="27"/>
          <w:lang w:eastAsia="en-GB"/>
        </w:rPr>
        <w:t>Refugees from sub-Saharan Africa faced the greatest risk for experiencing schizophrenia, he added.</w:t>
      </w:r>
    </w:p>
    <w:p w:rsidR="00332075" w:rsidRPr="00332075" w:rsidRDefault="00332075" w:rsidP="00332075">
      <w:pPr>
        <w:spacing w:after="270" w:line="432" w:lineRule="atLeast"/>
        <w:rPr>
          <w:rFonts w:ascii="Georgia" w:eastAsia="Times New Roman" w:hAnsi="Georgia" w:cs="Times New Roman"/>
          <w:color w:val="111111"/>
          <w:sz w:val="27"/>
          <w:szCs w:val="27"/>
          <w:lang w:eastAsia="en-GB"/>
        </w:rPr>
      </w:pPr>
      <w:r w:rsidRPr="00332075">
        <w:rPr>
          <w:rFonts w:ascii="Georgia" w:eastAsia="Times New Roman" w:hAnsi="Georgia" w:cs="Times New Roman"/>
          <w:color w:val="111111"/>
          <w:sz w:val="27"/>
          <w:szCs w:val="27"/>
          <w:lang w:eastAsia="en-GB"/>
        </w:rPr>
        <w:t>The study authors write that the adversities refugees experience, including "social, economic, and health inequalities," probably contribute to an increased risk for mental health disorders.</w:t>
      </w:r>
    </w:p>
    <w:p w:rsidR="00332075" w:rsidRPr="00332075" w:rsidRDefault="00332075" w:rsidP="00332075">
      <w:pPr>
        <w:spacing w:after="0" w:line="432" w:lineRule="atLeast"/>
        <w:rPr>
          <w:rFonts w:ascii="Georgia" w:eastAsia="Times New Roman" w:hAnsi="Georgia" w:cs="Times New Roman"/>
          <w:color w:val="111111"/>
          <w:sz w:val="27"/>
          <w:szCs w:val="27"/>
          <w:lang w:eastAsia="en-GB"/>
        </w:rPr>
      </w:pPr>
      <w:r w:rsidRPr="00332075">
        <w:rPr>
          <w:rFonts w:ascii="Georgia" w:eastAsia="Times New Roman" w:hAnsi="Georgia" w:cs="Times New Roman"/>
          <w:color w:val="111111"/>
          <w:sz w:val="27"/>
          <w:szCs w:val="27"/>
          <w:lang w:eastAsia="en-GB"/>
        </w:rPr>
        <w:t>Sweden has historically taken in large numbers of asylum seekers; in 2015, it received more applications from such individuals per capita than any other European nation. But </w:t>
      </w:r>
      <w:hyperlink r:id="rId7" w:history="1">
        <w:r w:rsidRPr="00332075">
          <w:rPr>
            <w:rFonts w:ascii="Georgia" w:eastAsia="Times New Roman" w:hAnsi="Georgia" w:cs="Times New Roman"/>
            <w:color w:val="2E6D9D"/>
            <w:sz w:val="27"/>
            <w:szCs w:val="27"/>
            <w:lang w:eastAsia="en-GB"/>
          </w:rPr>
          <w:t>more recently</w:t>
        </w:r>
      </w:hyperlink>
      <w:r w:rsidRPr="00332075">
        <w:rPr>
          <w:rFonts w:ascii="Georgia" w:eastAsia="Times New Roman" w:hAnsi="Georgia" w:cs="Times New Roman"/>
          <w:color w:val="111111"/>
          <w:sz w:val="27"/>
          <w:szCs w:val="27"/>
          <w:lang w:eastAsia="en-GB"/>
        </w:rPr>
        <w:t>, the Swedish government has changed the benefits it offers such individuals and implemented new border controls to stem the tide.</w:t>
      </w:r>
    </w:p>
    <w:p w:rsidR="00332075" w:rsidRPr="00332075" w:rsidRDefault="00332075" w:rsidP="00332075">
      <w:pPr>
        <w:spacing w:after="150" w:line="240" w:lineRule="auto"/>
        <w:rPr>
          <w:rFonts w:ascii="Times New Roman" w:eastAsia="Times New Roman" w:hAnsi="Times New Roman" w:cs="Times New Roman"/>
          <w:color w:val="111111"/>
          <w:sz w:val="24"/>
          <w:szCs w:val="24"/>
          <w:lang w:eastAsia="en-GB"/>
        </w:rPr>
      </w:pPr>
      <w:bookmarkStart w:id="1" w:name="30ed8ebb62"/>
      <w:bookmarkEnd w:id="1"/>
      <w:r w:rsidRPr="00332075">
        <w:rPr>
          <w:rFonts w:ascii="Times New Roman" w:eastAsia="Times New Roman" w:hAnsi="Times New Roman" w:cs="Times New Roman"/>
          <w:noProof/>
          <w:color w:val="111111"/>
          <w:sz w:val="24"/>
          <w:szCs w:val="24"/>
          <w:lang w:eastAsia="en-GB"/>
        </w:rPr>
        <w:lastRenderedPageBreak/>
        <w:drawing>
          <wp:inline distT="0" distB="0" distL="0" distR="0">
            <wp:extent cx="14135100" cy="9839325"/>
            <wp:effectExtent l="0" t="0" r="0" b="9525"/>
            <wp:docPr id="1" name="Picture 1" descr="https://img.washingtonpost.com/wp-apps/imrs.php?src=https://img.washingtonpost.com/blogs/worldviews/files/2016/03/2300sweden12xx-1024x713.jpg&amp;w=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ashingtonpost.com/wp-apps/imrs.php?src=https://img.washingtonpost.com/blogs/worldviews/files/2016/03/2300sweden12xx-1024x713.jpg&amp;w=14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35100" cy="9839325"/>
                    </a:xfrm>
                    <a:prstGeom prst="rect">
                      <a:avLst/>
                    </a:prstGeom>
                    <a:noFill/>
                    <a:ln>
                      <a:noFill/>
                    </a:ln>
                  </pic:spPr>
                </pic:pic>
              </a:graphicData>
            </a:graphic>
          </wp:inline>
        </w:drawing>
      </w:r>
    </w:p>
    <w:p w:rsidR="00332075" w:rsidRPr="00332075" w:rsidRDefault="00332075" w:rsidP="00332075">
      <w:pPr>
        <w:spacing w:after="270" w:line="432" w:lineRule="atLeast"/>
        <w:rPr>
          <w:rFonts w:ascii="Georgia" w:eastAsia="Times New Roman" w:hAnsi="Georgia" w:cs="Times New Roman"/>
          <w:color w:val="111111"/>
          <w:sz w:val="27"/>
          <w:szCs w:val="27"/>
          <w:lang w:eastAsia="en-GB"/>
        </w:rPr>
      </w:pPr>
      <w:bookmarkStart w:id="2" w:name="_GoBack"/>
      <w:r w:rsidRPr="00332075">
        <w:rPr>
          <w:rFonts w:ascii="Georgia" w:eastAsia="Times New Roman" w:hAnsi="Georgia" w:cs="Times New Roman"/>
          <w:color w:val="111111"/>
          <w:sz w:val="27"/>
          <w:szCs w:val="27"/>
          <w:lang w:eastAsia="en-GB"/>
        </w:rPr>
        <w:lastRenderedPageBreak/>
        <w:t>"In most countries refugees undergo standard health checks, but mental health issues can be overlooked," </w:t>
      </w:r>
      <w:proofErr w:type="spellStart"/>
      <w:r w:rsidRPr="00332075">
        <w:rPr>
          <w:rFonts w:ascii="Georgia" w:eastAsia="Times New Roman" w:hAnsi="Georgia" w:cs="Times New Roman"/>
          <w:color w:val="111111"/>
          <w:sz w:val="27"/>
          <w:szCs w:val="27"/>
          <w:lang w:eastAsia="en-GB"/>
        </w:rPr>
        <w:t>Kirkbride</w:t>
      </w:r>
      <w:proofErr w:type="spellEnd"/>
      <w:r w:rsidRPr="00332075">
        <w:rPr>
          <w:rFonts w:ascii="Georgia" w:eastAsia="Times New Roman" w:hAnsi="Georgia" w:cs="Times New Roman"/>
          <w:color w:val="111111"/>
          <w:sz w:val="27"/>
          <w:szCs w:val="27"/>
          <w:lang w:eastAsia="en-GB"/>
        </w:rPr>
        <w:t xml:space="preserve"> said in a release. "Like all people, refugees would benefit from timely and early treatment of any mental health problems.”</w:t>
      </w:r>
    </w:p>
    <w:p w:rsidR="00332075" w:rsidRPr="00332075" w:rsidRDefault="00332075" w:rsidP="00332075">
      <w:pPr>
        <w:spacing w:after="270" w:line="432" w:lineRule="atLeast"/>
        <w:rPr>
          <w:rFonts w:ascii="Georgia" w:eastAsia="Times New Roman" w:hAnsi="Georgia" w:cs="Times New Roman"/>
          <w:color w:val="111111"/>
          <w:sz w:val="27"/>
          <w:szCs w:val="27"/>
          <w:lang w:eastAsia="en-GB"/>
        </w:rPr>
      </w:pPr>
      <w:r w:rsidRPr="00332075">
        <w:rPr>
          <w:rFonts w:ascii="Georgia" w:eastAsia="Times New Roman" w:hAnsi="Georgia" w:cs="Times New Roman"/>
          <w:color w:val="111111"/>
          <w:sz w:val="27"/>
          <w:szCs w:val="27"/>
          <w:lang w:eastAsia="en-GB"/>
        </w:rPr>
        <w:t>While the dataset doesn't include the most recent refugees and migrants, the study authors write that their findings could presumably apply to those currently seeking refuge in Europe from conflicts in Syria, Iraq, Afghanistan and elsewhere.</w:t>
      </w:r>
    </w:p>
    <w:p w:rsidR="00332075" w:rsidRPr="00332075" w:rsidRDefault="00332075" w:rsidP="00332075">
      <w:pPr>
        <w:spacing w:after="270" w:line="432" w:lineRule="atLeast"/>
        <w:rPr>
          <w:rFonts w:ascii="Georgia" w:eastAsia="Times New Roman" w:hAnsi="Georgia" w:cs="Times New Roman"/>
          <w:color w:val="111111"/>
          <w:sz w:val="27"/>
          <w:szCs w:val="27"/>
          <w:lang w:eastAsia="en-GB"/>
        </w:rPr>
      </w:pPr>
      <w:r w:rsidRPr="00332075">
        <w:rPr>
          <w:rFonts w:ascii="Georgia" w:eastAsia="Times New Roman" w:hAnsi="Georgia" w:cs="Times New Roman"/>
          <w:color w:val="111111"/>
          <w:sz w:val="27"/>
          <w:szCs w:val="27"/>
          <w:lang w:eastAsia="en-GB"/>
        </w:rPr>
        <w:t>"We presume that exposure to war, persecution, and exposure to other psychosocial adversity would have a universal effect on individual risk of psychosis, independent of other risk factors," they write.</w:t>
      </w:r>
    </w:p>
    <w:p w:rsidR="00332075" w:rsidRPr="00332075" w:rsidRDefault="00332075" w:rsidP="00332075">
      <w:pPr>
        <w:spacing w:after="270" w:line="432" w:lineRule="atLeast"/>
        <w:rPr>
          <w:rFonts w:ascii="Georgia" w:eastAsia="Times New Roman" w:hAnsi="Georgia" w:cs="Times New Roman"/>
          <w:color w:val="111111"/>
          <w:sz w:val="27"/>
          <w:szCs w:val="27"/>
          <w:lang w:eastAsia="en-GB"/>
        </w:rPr>
      </w:pPr>
      <w:r w:rsidRPr="00332075">
        <w:rPr>
          <w:rFonts w:ascii="Georgia" w:eastAsia="Times New Roman" w:hAnsi="Georgia" w:cs="Times New Roman"/>
          <w:color w:val="111111"/>
          <w:sz w:val="27"/>
          <w:szCs w:val="27"/>
          <w:lang w:eastAsia="en-GB"/>
        </w:rPr>
        <w:t>The authors note that they couldn't measure post-migratory factors, such as racism and discrimination, to see what kind of effect that had on psychosis.</w:t>
      </w:r>
    </w:p>
    <w:p w:rsidR="00332075" w:rsidRPr="00332075" w:rsidRDefault="00332075" w:rsidP="00332075">
      <w:pPr>
        <w:spacing w:after="270" w:line="432" w:lineRule="atLeast"/>
        <w:rPr>
          <w:rFonts w:ascii="Georgia" w:eastAsia="Times New Roman" w:hAnsi="Georgia" w:cs="Times New Roman"/>
          <w:color w:val="111111"/>
          <w:sz w:val="27"/>
          <w:szCs w:val="27"/>
          <w:lang w:eastAsia="en-GB"/>
        </w:rPr>
      </w:pPr>
      <w:r w:rsidRPr="00332075">
        <w:rPr>
          <w:rFonts w:ascii="Georgia" w:eastAsia="Times New Roman" w:hAnsi="Georgia" w:cs="Times New Roman"/>
          <w:color w:val="111111"/>
          <w:sz w:val="27"/>
          <w:szCs w:val="27"/>
          <w:lang w:eastAsia="en-GB"/>
        </w:rPr>
        <w:t xml:space="preserve">That's an element highlighted by Cornelius </w:t>
      </w:r>
      <w:proofErr w:type="spellStart"/>
      <w:r w:rsidRPr="00332075">
        <w:rPr>
          <w:rFonts w:ascii="Georgia" w:eastAsia="Times New Roman" w:hAnsi="Georgia" w:cs="Times New Roman"/>
          <w:color w:val="111111"/>
          <w:sz w:val="27"/>
          <w:szCs w:val="27"/>
          <w:lang w:eastAsia="en-GB"/>
        </w:rPr>
        <w:t>Katona</w:t>
      </w:r>
      <w:proofErr w:type="spellEnd"/>
      <w:r w:rsidRPr="00332075">
        <w:rPr>
          <w:rFonts w:ascii="Georgia" w:eastAsia="Times New Roman" w:hAnsi="Georgia" w:cs="Times New Roman"/>
          <w:color w:val="111111"/>
          <w:sz w:val="27"/>
          <w:szCs w:val="27"/>
          <w:lang w:eastAsia="en-GB"/>
        </w:rPr>
        <w:t xml:space="preserve">, medical director of the human rights group Helen </w:t>
      </w:r>
      <w:proofErr w:type="spellStart"/>
      <w:r w:rsidRPr="00332075">
        <w:rPr>
          <w:rFonts w:ascii="Georgia" w:eastAsia="Times New Roman" w:hAnsi="Georgia" w:cs="Times New Roman"/>
          <w:color w:val="111111"/>
          <w:sz w:val="27"/>
          <w:szCs w:val="27"/>
          <w:lang w:eastAsia="en-GB"/>
        </w:rPr>
        <w:t>Bamber</w:t>
      </w:r>
      <w:proofErr w:type="spellEnd"/>
      <w:r w:rsidRPr="00332075">
        <w:rPr>
          <w:rFonts w:ascii="Georgia" w:eastAsia="Times New Roman" w:hAnsi="Georgia" w:cs="Times New Roman"/>
          <w:color w:val="111111"/>
          <w:sz w:val="27"/>
          <w:szCs w:val="27"/>
          <w:lang w:eastAsia="en-GB"/>
        </w:rPr>
        <w:t xml:space="preserve"> Foundation.</w:t>
      </w:r>
    </w:p>
    <w:p w:rsidR="00332075" w:rsidRPr="00332075" w:rsidRDefault="00332075" w:rsidP="00332075">
      <w:pPr>
        <w:spacing w:after="0" w:line="432" w:lineRule="atLeast"/>
        <w:rPr>
          <w:rFonts w:ascii="Georgia" w:eastAsia="Times New Roman" w:hAnsi="Georgia" w:cs="Times New Roman"/>
          <w:color w:val="111111"/>
          <w:sz w:val="27"/>
          <w:szCs w:val="27"/>
          <w:lang w:eastAsia="en-GB"/>
        </w:rPr>
      </w:pPr>
      <w:r w:rsidRPr="00332075">
        <w:rPr>
          <w:rFonts w:ascii="Georgia" w:eastAsia="Times New Roman" w:hAnsi="Georgia" w:cs="Times New Roman"/>
          <w:color w:val="111111"/>
          <w:sz w:val="27"/>
          <w:szCs w:val="27"/>
          <w:lang w:eastAsia="en-GB"/>
        </w:rPr>
        <w:t xml:space="preserve">"Consideration also needs to be given to the challenges that asylum seekers face during what is often a prolonged and distressing process," </w:t>
      </w:r>
      <w:proofErr w:type="spellStart"/>
      <w:r w:rsidRPr="00332075">
        <w:rPr>
          <w:rFonts w:ascii="Georgia" w:eastAsia="Times New Roman" w:hAnsi="Georgia" w:cs="Times New Roman"/>
          <w:color w:val="111111"/>
          <w:sz w:val="27"/>
          <w:szCs w:val="27"/>
          <w:lang w:eastAsia="en-GB"/>
        </w:rPr>
        <w:t>Katona</w:t>
      </w:r>
      <w:proofErr w:type="spellEnd"/>
      <w:r w:rsidRPr="00332075">
        <w:rPr>
          <w:rFonts w:ascii="Georgia" w:eastAsia="Times New Roman" w:hAnsi="Georgia" w:cs="Times New Roman"/>
          <w:color w:val="111111"/>
          <w:sz w:val="27"/>
          <w:szCs w:val="27"/>
          <w:lang w:eastAsia="en-GB"/>
        </w:rPr>
        <w:t> </w:t>
      </w:r>
      <w:hyperlink r:id="rId9" w:history="1">
        <w:r w:rsidRPr="00332075">
          <w:rPr>
            <w:rFonts w:ascii="Georgia" w:eastAsia="Times New Roman" w:hAnsi="Georgia" w:cs="Times New Roman"/>
            <w:color w:val="2E6D9D"/>
            <w:sz w:val="27"/>
            <w:szCs w:val="27"/>
            <w:lang w:eastAsia="en-GB"/>
          </w:rPr>
          <w:t>writes in a separate commentary</w:t>
        </w:r>
      </w:hyperlink>
      <w:r w:rsidRPr="00332075">
        <w:rPr>
          <w:rFonts w:ascii="Georgia" w:eastAsia="Times New Roman" w:hAnsi="Georgia" w:cs="Times New Roman"/>
          <w:color w:val="111111"/>
          <w:sz w:val="27"/>
          <w:szCs w:val="27"/>
          <w:lang w:eastAsia="en-GB"/>
        </w:rPr>
        <w:t> on the study published by BMJ. "These factors may include institutional detention, inability to work (and resultant deskilling and loss of self-esteem), destitution, and difficulty in accessing health and social care."</w:t>
      </w:r>
    </w:p>
    <w:bookmarkEnd w:id="2"/>
    <w:p w:rsidR="00334B9E" w:rsidRDefault="00334B9E"/>
    <w:sectPr w:rsidR="00334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75"/>
    <w:rsid w:val="00332075"/>
    <w:rsid w:val="00334B9E"/>
    <w:rsid w:val="00853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93E3F-DD7F-4A4A-803E-87F021DD1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20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075"/>
    <w:rPr>
      <w:rFonts w:ascii="Times New Roman" w:eastAsia="Times New Roman" w:hAnsi="Times New Roman" w:cs="Times New Roman"/>
      <w:b/>
      <w:bCs/>
      <w:kern w:val="36"/>
      <w:sz w:val="48"/>
      <w:szCs w:val="48"/>
      <w:lang w:eastAsia="en-GB"/>
    </w:rPr>
  </w:style>
  <w:style w:type="character" w:customStyle="1" w:styleId="pb-byline">
    <w:name w:val="pb-byline"/>
    <w:basedOn w:val="DefaultParagraphFont"/>
    <w:rsid w:val="00332075"/>
  </w:style>
  <w:style w:type="character" w:customStyle="1" w:styleId="apple-converted-space">
    <w:name w:val="apple-converted-space"/>
    <w:basedOn w:val="DefaultParagraphFont"/>
    <w:rsid w:val="00332075"/>
  </w:style>
  <w:style w:type="character" w:styleId="Hyperlink">
    <w:name w:val="Hyperlink"/>
    <w:basedOn w:val="DefaultParagraphFont"/>
    <w:uiPriority w:val="99"/>
    <w:semiHidden/>
    <w:unhideWhenUsed/>
    <w:rsid w:val="00332075"/>
    <w:rPr>
      <w:color w:val="0000FF"/>
      <w:u w:val="single"/>
    </w:rPr>
  </w:style>
  <w:style w:type="character" w:customStyle="1" w:styleId="pb-timestamp">
    <w:name w:val="pb-timestamp"/>
    <w:basedOn w:val="DefaultParagraphFont"/>
    <w:rsid w:val="00332075"/>
  </w:style>
  <w:style w:type="character" w:customStyle="1" w:styleId="pb-caption">
    <w:name w:val="pb-caption"/>
    <w:basedOn w:val="DefaultParagraphFont"/>
    <w:rsid w:val="00332075"/>
  </w:style>
  <w:style w:type="paragraph" w:styleId="NormalWeb">
    <w:name w:val="Normal (Web)"/>
    <w:basedOn w:val="Normal"/>
    <w:uiPriority w:val="99"/>
    <w:semiHidden/>
    <w:unhideWhenUsed/>
    <w:rsid w:val="0033207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rstitial-link">
    <w:name w:val="interstitial-link"/>
    <w:basedOn w:val="Normal"/>
    <w:rsid w:val="0033207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line">
    <w:name w:val="headline"/>
    <w:basedOn w:val="Normal"/>
    <w:rsid w:val="0033207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gline">
    <w:name w:val="tagline"/>
    <w:basedOn w:val="Normal"/>
    <w:rsid w:val="0033207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913329">
      <w:bodyDiv w:val="1"/>
      <w:marLeft w:val="0"/>
      <w:marRight w:val="0"/>
      <w:marTop w:val="0"/>
      <w:marBottom w:val="0"/>
      <w:divBdr>
        <w:top w:val="none" w:sz="0" w:space="0" w:color="auto"/>
        <w:left w:val="none" w:sz="0" w:space="0" w:color="auto"/>
        <w:bottom w:val="none" w:sz="0" w:space="0" w:color="auto"/>
        <w:right w:val="none" w:sz="0" w:space="0" w:color="auto"/>
      </w:divBdr>
      <w:divsChild>
        <w:div w:id="1441949234">
          <w:marLeft w:val="0"/>
          <w:marRight w:val="0"/>
          <w:marTop w:val="0"/>
          <w:marBottom w:val="0"/>
          <w:divBdr>
            <w:top w:val="none" w:sz="0" w:space="0" w:color="auto"/>
            <w:left w:val="none" w:sz="0" w:space="0" w:color="auto"/>
            <w:bottom w:val="none" w:sz="0" w:space="0" w:color="auto"/>
            <w:right w:val="none" w:sz="0" w:space="0" w:color="auto"/>
          </w:divBdr>
          <w:divsChild>
            <w:div w:id="1098670436">
              <w:marLeft w:val="0"/>
              <w:marRight w:val="0"/>
              <w:marTop w:val="0"/>
              <w:marBottom w:val="0"/>
              <w:divBdr>
                <w:top w:val="none" w:sz="0" w:space="0" w:color="auto"/>
                <w:left w:val="none" w:sz="0" w:space="0" w:color="auto"/>
                <w:bottom w:val="none" w:sz="0" w:space="0" w:color="auto"/>
                <w:right w:val="none" w:sz="0" w:space="0" w:color="auto"/>
              </w:divBdr>
              <w:divsChild>
                <w:div w:id="370570386">
                  <w:marLeft w:val="0"/>
                  <w:marRight w:val="0"/>
                  <w:marTop w:val="0"/>
                  <w:marBottom w:val="0"/>
                  <w:divBdr>
                    <w:top w:val="none" w:sz="0" w:space="0" w:color="auto"/>
                    <w:left w:val="none" w:sz="0" w:space="0" w:color="auto"/>
                    <w:bottom w:val="none" w:sz="0" w:space="0" w:color="auto"/>
                    <w:right w:val="none" w:sz="0" w:space="0" w:color="auto"/>
                  </w:divBdr>
                  <w:divsChild>
                    <w:div w:id="510484654">
                      <w:marLeft w:val="0"/>
                      <w:marRight w:val="0"/>
                      <w:marTop w:val="0"/>
                      <w:marBottom w:val="0"/>
                      <w:divBdr>
                        <w:top w:val="none" w:sz="0" w:space="0" w:color="auto"/>
                        <w:left w:val="none" w:sz="0" w:space="0" w:color="auto"/>
                        <w:bottom w:val="none" w:sz="0" w:space="0" w:color="auto"/>
                        <w:right w:val="none" w:sz="0" w:space="0" w:color="auto"/>
                      </w:divBdr>
                      <w:divsChild>
                        <w:div w:id="15287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23462">
          <w:marLeft w:val="0"/>
          <w:marRight w:val="0"/>
          <w:marTop w:val="0"/>
          <w:marBottom w:val="0"/>
          <w:divBdr>
            <w:top w:val="none" w:sz="0" w:space="0" w:color="auto"/>
            <w:left w:val="none" w:sz="0" w:space="0" w:color="auto"/>
            <w:bottom w:val="none" w:sz="0" w:space="0" w:color="auto"/>
            <w:right w:val="none" w:sz="0" w:space="0" w:color="auto"/>
          </w:divBdr>
          <w:divsChild>
            <w:div w:id="404961721">
              <w:marLeft w:val="0"/>
              <w:marRight w:val="0"/>
              <w:marTop w:val="0"/>
              <w:marBottom w:val="0"/>
              <w:divBdr>
                <w:top w:val="none" w:sz="0" w:space="0" w:color="auto"/>
                <w:left w:val="none" w:sz="0" w:space="0" w:color="auto"/>
                <w:bottom w:val="none" w:sz="0" w:space="0" w:color="auto"/>
                <w:right w:val="none" w:sz="0" w:space="0" w:color="auto"/>
              </w:divBdr>
              <w:divsChild>
                <w:div w:id="911239824">
                  <w:marLeft w:val="0"/>
                  <w:marRight w:val="0"/>
                  <w:marTop w:val="0"/>
                  <w:marBottom w:val="0"/>
                  <w:divBdr>
                    <w:top w:val="none" w:sz="0" w:space="0" w:color="auto"/>
                    <w:left w:val="none" w:sz="0" w:space="0" w:color="auto"/>
                    <w:bottom w:val="none" w:sz="0" w:space="0" w:color="auto"/>
                    <w:right w:val="none" w:sz="0" w:space="0" w:color="auto"/>
                  </w:divBdr>
                </w:div>
                <w:div w:id="1250428520">
                  <w:marLeft w:val="0"/>
                  <w:marRight w:val="0"/>
                  <w:marTop w:val="0"/>
                  <w:marBottom w:val="150"/>
                  <w:divBdr>
                    <w:top w:val="none" w:sz="0" w:space="0" w:color="auto"/>
                    <w:left w:val="none" w:sz="0" w:space="0" w:color="auto"/>
                    <w:bottom w:val="none" w:sz="0" w:space="0" w:color="auto"/>
                    <w:right w:val="none" w:sz="0" w:space="0" w:color="auto"/>
                  </w:divBdr>
                </w:div>
                <w:div w:id="1174419476">
                  <w:marLeft w:val="0"/>
                  <w:marRight w:val="0"/>
                  <w:marTop w:val="0"/>
                  <w:marBottom w:val="150"/>
                  <w:divBdr>
                    <w:top w:val="none" w:sz="0" w:space="0" w:color="auto"/>
                    <w:left w:val="none" w:sz="0" w:space="0" w:color="auto"/>
                    <w:bottom w:val="none" w:sz="0" w:space="0" w:color="auto"/>
                    <w:right w:val="none" w:sz="0" w:space="0" w:color="auto"/>
                  </w:divBdr>
                </w:div>
                <w:div w:id="237255431">
                  <w:marLeft w:val="0"/>
                  <w:marRight w:val="0"/>
                  <w:marTop w:val="0"/>
                  <w:marBottom w:val="150"/>
                  <w:divBdr>
                    <w:top w:val="single" w:sz="6" w:space="0" w:color="D5D5D5"/>
                    <w:left w:val="none" w:sz="0" w:space="0" w:color="auto"/>
                    <w:bottom w:val="single" w:sz="6" w:space="0" w:color="D5D5D5"/>
                    <w:right w:val="none" w:sz="0" w:space="0" w:color="auto"/>
                  </w:divBdr>
                  <w:divsChild>
                    <w:div w:id="704331397">
                      <w:marLeft w:val="0"/>
                      <w:marRight w:val="0"/>
                      <w:marTop w:val="0"/>
                      <w:marBottom w:val="0"/>
                      <w:divBdr>
                        <w:top w:val="none" w:sz="0" w:space="0" w:color="auto"/>
                        <w:left w:val="none" w:sz="0" w:space="0" w:color="auto"/>
                        <w:bottom w:val="none" w:sz="0" w:space="0" w:color="auto"/>
                        <w:right w:val="none" w:sz="0" w:space="0" w:color="auto"/>
                      </w:divBdr>
                      <w:divsChild>
                        <w:div w:id="1199470668">
                          <w:marLeft w:val="0"/>
                          <w:marRight w:val="-150"/>
                          <w:marTop w:val="0"/>
                          <w:marBottom w:val="0"/>
                          <w:divBdr>
                            <w:top w:val="none" w:sz="0" w:space="0" w:color="auto"/>
                            <w:left w:val="none" w:sz="0" w:space="0" w:color="auto"/>
                            <w:bottom w:val="none" w:sz="0" w:space="0" w:color="auto"/>
                            <w:right w:val="none" w:sz="0" w:space="0" w:color="auto"/>
                          </w:divBdr>
                          <w:divsChild>
                            <w:div w:id="1611740249">
                              <w:marLeft w:val="0"/>
                              <w:marRight w:val="0"/>
                              <w:marTop w:val="0"/>
                              <w:marBottom w:val="0"/>
                              <w:divBdr>
                                <w:top w:val="none" w:sz="0" w:space="0" w:color="auto"/>
                                <w:left w:val="none" w:sz="0" w:space="0" w:color="auto"/>
                                <w:bottom w:val="none" w:sz="0" w:space="0" w:color="auto"/>
                                <w:right w:val="none" w:sz="0" w:space="0" w:color="auto"/>
                              </w:divBdr>
                            </w:div>
                            <w:div w:id="14697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www.washingtonpost.com/world/europe/even-sweden-is-turning-its-back-on-refugees/2015/12/30/6d7e8454-a405-11e5-8318-bd8caed8c588_stor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YA-w9joJ-x0" TargetMode="External"/><Relationship Id="rId11" Type="http://schemas.openxmlformats.org/officeDocument/2006/relationships/theme" Target="theme/theme1.xml"/><Relationship Id="rId5" Type="http://schemas.openxmlformats.org/officeDocument/2006/relationships/hyperlink" Target="http://www.bmj.com/content/352/bmj.i1030"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bmj.com/content/352/bmj.i1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Malcolm</cp:lastModifiedBy>
  <cp:revision>2</cp:revision>
  <dcterms:created xsi:type="dcterms:W3CDTF">2016-06-22T12:55:00Z</dcterms:created>
  <dcterms:modified xsi:type="dcterms:W3CDTF">2016-07-19T11:41:00Z</dcterms:modified>
</cp:coreProperties>
</file>