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57F" w:rsidRPr="0031357F" w:rsidRDefault="0031357F" w:rsidP="0031357F">
      <w:pPr>
        <w:spacing w:after="0" w:line="150" w:lineRule="atLeast"/>
        <w:textAlignment w:val="baseline"/>
        <w:outlineLvl w:val="0"/>
        <w:rPr>
          <w:rFonts w:ascii="Arial" w:eastAsia="Times New Roman" w:hAnsi="Arial" w:cs="Arial"/>
          <w:color w:val="000000"/>
          <w:kern w:val="36"/>
          <w:sz w:val="48"/>
          <w:szCs w:val="48"/>
          <w:lang w:eastAsia="en-GB"/>
        </w:rPr>
      </w:pPr>
      <w:r w:rsidRPr="0031357F">
        <w:rPr>
          <w:rFonts w:ascii="Arial" w:eastAsia="Times New Roman" w:hAnsi="Arial" w:cs="Arial"/>
          <w:color w:val="000000"/>
          <w:kern w:val="36"/>
          <w:sz w:val="48"/>
          <w:szCs w:val="48"/>
          <w:lang w:eastAsia="en-GB"/>
        </w:rPr>
        <w:t>The death of a lover CAN actually ‘break your heart’, science reveals</w:t>
      </w:r>
    </w:p>
    <w:p w:rsidR="0031357F" w:rsidRPr="0031357F" w:rsidRDefault="0031357F" w:rsidP="0031357F">
      <w:pPr>
        <w:spacing w:after="0" w:line="150" w:lineRule="atLeast"/>
        <w:textAlignment w:val="baseline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31357F">
        <w:rPr>
          <w:rFonts w:ascii="Arial" w:eastAsia="Times New Roman" w:hAnsi="Arial" w:cs="Arial"/>
          <w:noProof/>
          <w:color w:val="EA6400"/>
          <w:sz w:val="15"/>
          <w:szCs w:val="15"/>
          <w:bdr w:val="none" w:sz="0" w:space="0" w:color="auto" w:frame="1"/>
          <w:lang w:eastAsia="en-GB"/>
        </w:rPr>
        <w:drawing>
          <wp:inline distT="0" distB="0" distL="0" distR="0">
            <wp:extent cx="379730" cy="379730"/>
            <wp:effectExtent l="0" t="0" r="1270" b="1270"/>
            <wp:docPr id="1" name="Picture 1" descr="Rob Waugh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b Waugh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57F" w:rsidRDefault="0031357F" w:rsidP="0031357F">
      <w:pPr>
        <w:spacing w:line="150" w:lineRule="atLeast"/>
        <w:textAlignment w:val="center"/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  <w:lang w:eastAsia="en-GB"/>
        </w:rPr>
      </w:pPr>
      <w:hyperlink r:id="rId6" w:history="1">
        <w:r w:rsidRPr="0031357F">
          <w:rPr>
            <w:rFonts w:ascii="Arial" w:eastAsia="Times New Roman" w:hAnsi="Arial" w:cs="Arial"/>
            <w:color w:val="EA6400"/>
            <w:sz w:val="27"/>
            <w:szCs w:val="27"/>
            <w:bdr w:val="none" w:sz="0" w:space="0" w:color="auto" w:frame="1"/>
            <w:lang w:eastAsia="en-GB"/>
          </w:rPr>
          <w:t xml:space="preserve">Rob Waugh for </w:t>
        </w:r>
        <w:proofErr w:type="spellStart"/>
        <w:r w:rsidRPr="0031357F">
          <w:rPr>
            <w:rFonts w:ascii="Arial" w:eastAsia="Times New Roman" w:hAnsi="Arial" w:cs="Arial"/>
            <w:color w:val="EA6400"/>
            <w:sz w:val="27"/>
            <w:szCs w:val="27"/>
            <w:bdr w:val="none" w:sz="0" w:space="0" w:color="auto" w:frame="1"/>
            <w:lang w:eastAsia="en-GB"/>
          </w:rPr>
          <w:t>Metro.co.uk</w:t>
        </w:r>
      </w:hyperlink>
      <w:proofErr w:type="spellEnd"/>
    </w:p>
    <w:p w:rsidR="0031357F" w:rsidRPr="0031357F" w:rsidRDefault="0031357F" w:rsidP="0031357F">
      <w:pPr>
        <w:spacing w:line="150" w:lineRule="atLeast"/>
        <w:textAlignment w:val="center"/>
        <w:rPr>
          <w:rFonts w:ascii="inherit" w:eastAsia="Times New Roman" w:hAnsi="inherit" w:cs="Arial"/>
          <w:color w:val="000000"/>
          <w:sz w:val="27"/>
          <w:szCs w:val="27"/>
          <w:lang w:eastAsia="en-GB"/>
        </w:rPr>
      </w:pPr>
      <w:bookmarkStart w:id="0" w:name="_GoBack"/>
      <w:bookmarkEnd w:id="0"/>
      <w:r w:rsidRPr="0031357F">
        <w:rPr>
          <w:rFonts w:ascii="inherit" w:eastAsia="Times New Roman" w:hAnsi="inherit" w:cs="Arial"/>
          <w:color w:val="999999"/>
          <w:sz w:val="26"/>
          <w:szCs w:val="26"/>
          <w:bdr w:val="none" w:sz="0" w:space="0" w:color="auto" w:frame="1"/>
          <w:lang w:eastAsia="en-GB"/>
        </w:rPr>
        <w:t>Tuesday 5 Apr 2016 4:17 pm</w:t>
      </w:r>
    </w:p>
    <w:p w:rsidR="0031357F" w:rsidRPr="0031357F" w:rsidRDefault="0031357F" w:rsidP="0031357F">
      <w:pPr>
        <w:pStyle w:val="NormalWeb"/>
        <w:spacing w:before="0" w:beforeAutospacing="0" w:after="0" w:afterAutospacing="0" w:line="150" w:lineRule="atLeast"/>
        <w:textAlignment w:val="baseline"/>
        <w:rPr>
          <w:rFonts w:ascii="Arial" w:hAnsi="Arial" w:cs="Arial"/>
          <w:color w:val="000000"/>
          <w:sz w:val="15"/>
          <w:szCs w:val="15"/>
        </w:rPr>
      </w:pPr>
      <w:r w:rsidRPr="0031357F">
        <w:rPr>
          <w:rFonts w:ascii="Arial" w:hAnsi="Arial" w:cs="Arial"/>
          <w:color w:val="000000"/>
          <w:sz w:val="15"/>
          <w:szCs w:val="15"/>
          <w:bdr w:val="none" w:sz="0" w:space="0" w:color="auto" w:frame="1"/>
        </w:rPr>
        <w:br/>
      </w:r>
      <w:r w:rsidRPr="0031357F">
        <w:rPr>
          <w:rFonts w:ascii="Arial" w:hAnsi="Arial" w:cs="Arial"/>
          <w:color w:val="000000"/>
          <w:sz w:val="15"/>
          <w:szCs w:val="15"/>
          <w:bdr w:val="none" w:sz="0" w:space="0" w:color="auto" w:frame="1"/>
        </w:rPr>
        <w:br/>
      </w:r>
      <w:r w:rsidRPr="0031357F">
        <w:rPr>
          <w:rFonts w:ascii="Arial" w:hAnsi="Arial" w:cs="Arial"/>
          <w:color w:val="000000"/>
          <w:sz w:val="15"/>
          <w:szCs w:val="15"/>
        </w:rPr>
        <w:t>There we were thinking that the idea of a ‘broken heart’ was something that only happened in the first half of rom-coms, before Jennifer Aniston arrives.</w:t>
      </w:r>
    </w:p>
    <w:p w:rsidR="0031357F" w:rsidRPr="0031357F" w:rsidRDefault="0031357F" w:rsidP="0031357F">
      <w:pPr>
        <w:spacing w:after="0" w:line="150" w:lineRule="atLeast"/>
        <w:textAlignment w:val="baseline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31357F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But no – it’s cold, hard fact.</w:t>
      </w:r>
    </w:p>
    <w:p w:rsidR="0031357F" w:rsidRPr="0031357F" w:rsidRDefault="0031357F" w:rsidP="0031357F">
      <w:pPr>
        <w:spacing w:after="0" w:line="150" w:lineRule="atLeast"/>
        <w:textAlignment w:val="baseline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31357F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People who lose a partner are at an increased risk of developing an irregular heartbeat, the new study has found.</w:t>
      </w:r>
    </w:p>
    <w:p w:rsidR="0031357F" w:rsidRPr="0031357F" w:rsidRDefault="0031357F" w:rsidP="0031357F">
      <w:pPr>
        <w:spacing w:after="0" w:line="150" w:lineRule="atLeast"/>
        <w:textAlignment w:val="baseline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31357F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The condition, known as atrial fibrillation, is itself a risk factor for stroke and heart failure.</w:t>
      </w:r>
    </w:p>
    <w:p w:rsidR="0031357F" w:rsidRPr="0031357F" w:rsidRDefault="0031357F" w:rsidP="0031357F">
      <w:pPr>
        <w:spacing w:after="0" w:line="150" w:lineRule="atLeast"/>
        <w:textAlignment w:val="baseline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31357F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Researchers said the risk appears to be greatest in younger people after the death of their loved one.</w:t>
      </w:r>
    </w:p>
    <w:p w:rsidR="0031357F" w:rsidRPr="0031357F" w:rsidRDefault="0031357F" w:rsidP="0031357F">
      <w:pPr>
        <w:spacing w:after="0" w:line="150" w:lineRule="atLeast"/>
        <w:textAlignment w:val="baseline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31357F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The risk also increases when loss is least expected, they added.</w:t>
      </w:r>
    </w:p>
    <w:p w:rsidR="0031357F" w:rsidRDefault="0031357F" w:rsidP="0031357F">
      <w:pPr>
        <w:spacing w:after="0" w:line="150" w:lineRule="atLeast"/>
        <w:textAlignment w:val="baseline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31357F" w:rsidRPr="0031357F" w:rsidRDefault="0031357F" w:rsidP="0031357F">
      <w:pPr>
        <w:spacing w:after="0" w:line="150" w:lineRule="atLeast"/>
        <w:textAlignment w:val="baseline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31357F">
        <w:rPr>
          <w:rFonts w:ascii="Arial" w:eastAsia="Times New Roman" w:hAnsi="Arial" w:cs="Arial"/>
          <w:color w:val="000000"/>
          <w:sz w:val="15"/>
          <w:szCs w:val="15"/>
          <w:lang w:eastAsia="en-GB"/>
        </w:rPr>
        <w:t xml:space="preserve">Danish </w:t>
      </w:r>
      <w:proofErr w:type="gramStart"/>
      <w:r w:rsidRPr="0031357F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researchers</w:t>
      </w:r>
      <w:proofErr w:type="gramEnd"/>
      <w:r w:rsidRPr="0031357F">
        <w:rPr>
          <w:rFonts w:ascii="Arial" w:eastAsia="Times New Roman" w:hAnsi="Arial" w:cs="Arial"/>
          <w:color w:val="000000"/>
          <w:sz w:val="15"/>
          <w:szCs w:val="15"/>
          <w:lang w:eastAsia="en-GB"/>
        </w:rPr>
        <w:t xml:space="preserve"> collated data from almost 89,000 people diagnosed with atrial fibrillation between 1995 and 2014 and compared it to 886,000 healthy people.</w:t>
      </w:r>
    </w:p>
    <w:p w:rsidR="0031357F" w:rsidRPr="0031357F" w:rsidRDefault="0031357F" w:rsidP="0031357F">
      <w:pPr>
        <w:spacing w:after="0" w:line="150" w:lineRule="atLeast"/>
        <w:textAlignment w:val="baseline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31357F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The study, published in the journal Open Heart, found that the risk was highest eight to 14 days after the loss.</w:t>
      </w:r>
    </w:p>
    <w:p w:rsidR="0031357F" w:rsidRPr="0031357F" w:rsidRDefault="0031357F" w:rsidP="0031357F">
      <w:pPr>
        <w:spacing w:after="0" w:line="150" w:lineRule="atLeast"/>
        <w:textAlignment w:val="baseline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31357F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‘The loss of a partner is considered one of the most severely stressful life events and is likely to affect most people, independently of coping mechanisms,’ they wrote.</w:t>
      </w:r>
    </w:p>
    <w:p w:rsidR="0031357F" w:rsidRPr="0031357F" w:rsidRDefault="0031357F" w:rsidP="0031357F">
      <w:pPr>
        <w:spacing w:after="0" w:line="150" w:lineRule="atLeast"/>
        <w:textAlignment w:val="baseline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31357F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‘In this large population-based study, the severely stressful life event of losing a partner was associated with a transiently increased risk of atrial fibrillation, which lasted for about one year.</w:t>
      </w:r>
    </w:p>
    <w:p w:rsidR="0031357F" w:rsidRPr="0031357F" w:rsidRDefault="0031357F" w:rsidP="0031357F">
      <w:pPr>
        <w:spacing w:after="0" w:line="150" w:lineRule="atLeast"/>
        <w:textAlignment w:val="baseline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31357F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‘The elevated risk was especially high for those who were young and those who lost a relatively healthy partner.</w:t>
      </w:r>
    </w:p>
    <w:p w:rsidR="0031357F" w:rsidRPr="0031357F" w:rsidRDefault="0031357F" w:rsidP="0031357F">
      <w:pPr>
        <w:spacing w:after="0" w:line="150" w:lineRule="atLeast"/>
        <w:textAlignment w:val="baseline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31357F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‘Bereavement is a major life event, which is known to increase the risk of cardiovascular disease, mental illness and death.’</w:t>
      </w:r>
    </w:p>
    <w:p w:rsidR="00A132A5" w:rsidRDefault="0031357F" w:rsidP="0031357F">
      <w:r w:rsidRPr="0031357F"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  <w:lang w:eastAsia="en-GB"/>
        </w:rPr>
        <w:br/>
      </w:r>
      <w:r w:rsidRPr="0031357F"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  <w:lang w:eastAsia="en-GB"/>
        </w:rPr>
        <w:br/>
        <w:t>Read more: </w:t>
      </w:r>
      <w:hyperlink r:id="rId7" w:anchor="ixzz4CKDi0xhm" w:history="1">
        <w:r w:rsidRPr="0031357F">
          <w:rPr>
            <w:rFonts w:ascii="Arial" w:eastAsia="Times New Roman" w:hAnsi="Arial" w:cs="Arial"/>
            <w:color w:val="003399"/>
            <w:sz w:val="15"/>
            <w:szCs w:val="15"/>
            <w:bdr w:val="none" w:sz="0" w:space="0" w:color="auto" w:frame="1"/>
            <w:lang w:eastAsia="en-GB"/>
          </w:rPr>
          <w:t>http://metro.co.uk/2016/04/05/the-death-of-a-lover-can-actually-break-your-heart-science-reveals-5797476/#ixzz4CKDi0xhm</w:t>
        </w:r>
      </w:hyperlink>
    </w:p>
    <w:sectPr w:rsidR="00A13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57F"/>
    <w:rsid w:val="0031357F"/>
    <w:rsid w:val="00A1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AEE308-47E6-44DC-A79C-F03D2E377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35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57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1357F"/>
    <w:rPr>
      <w:color w:val="0000FF"/>
      <w:u w:val="single"/>
    </w:rPr>
  </w:style>
  <w:style w:type="character" w:customStyle="1" w:styleId="byline">
    <w:name w:val="byline"/>
    <w:basedOn w:val="DefaultParagraphFont"/>
    <w:rsid w:val="0031357F"/>
  </w:style>
  <w:style w:type="character" w:customStyle="1" w:styleId="post-date">
    <w:name w:val="post-date"/>
    <w:basedOn w:val="DefaultParagraphFont"/>
    <w:rsid w:val="0031357F"/>
  </w:style>
  <w:style w:type="character" w:customStyle="1" w:styleId="apple-converted-space">
    <w:name w:val="apple-converted-space"/>
    <w:basedOn w:val="DefaultParagraphFont"/>
    <w:rsid w:val="0031357F"/>
  </w:style>
  <w:style w:type="paragraph" w:styleId="NormalWeb">
    <w:name w:val="Normal (Web)"/>
    <w:basedOn w:val="Normal"/>
    <w:uiPriority w:val="99"/>
    <w:semiHidden/>
    <w:unhideWhenUsed/>
    <w:rsid w:val="00313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lt-font-bold">
    <w:name w:val="alt-font-bold"/>
    <w:basedOn w:val="Normal"/>
    <w:rsid w:val="00313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46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8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metro.co.uk/2016/04/05/the-death-of-a-lover-can-actually-break-your-heart-science-reveals-5797476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etro.co.uk/author/rob-waugh/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metro.co.uk/author/rob-waugh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1</cp:revision>
  <dcterms:created xsi:type="dcterms:W3CDTF">2016-06-22T16:08:00Z</dcterms:created>
  <dcterms:modified xsi:type="dcterms:W3CDTF">2016-06-22T16:09:00Z</dcterms:modified>
</cp:coreProperties>
</file>