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986" w:rsidRPr="007F2986" w:rsidRDefault="007F2986" w:rsidP="007F2986">
      <w:pPr>
        <w:shd w:val="clear" w:color="auto" w:fill="FFFFFF"/>
        <w:spacing w:before="100" w:beforeAutospacing="1" w:after="120" w:line="240" w:lineRule="auto"/>
        <w:outlineLvl w:val="1"/>
        <w:rPr>
          <w:rFonts w:ascii="Helvetica" w:eastAsia="Times New Roman" w:hAnsi="Helvetica" w:cs="Helvetica"/>
          <w:b/>
          <w:bCs/>
          <w:color w:val="111111"/>
          <w:kern w:val="36"/>
          <w:sz w:val="57"/>
          <w:szCs w:val="57"/>
          <w:lang w:val="en" w:eastAsia="en-GB"/>
        </w:rPr>
      </w:pPr>
      <w:r w:rsidRPr="007F2986">
        <w:rPr>
          <w:rFonts w:ascii="Helvetica" w:eastAsia="Times New Roman" w:hAnsi="Helvetica" w:cs="Helvetica"/>
          <w:b/>
          <w:bCs/>
          <w:color w:val="111111"/>
          <w:kern w:val="36"/>
          <w:sz w:val="57"/>
          <w:szCs w:val="57"/>
          <w:lang w:val="en" w:eastAsia="en-GB"/>
        </w:rPr>
        <w:t xml:space="preserve">Financial crisis sparked rise in English men self-harming </w:t>
      </w:r>
    </w:p>
    <w:p w:rsidR="007F2986" w:rsidRPr="007F2986" w:rsidRDefault="007F2986" w:rsidP="007F2986">
      <w:pPr>
        <w:numPr>
          <w:ilvl w:val="0"/>
          <w:numId w:val="1"/>
        </w:numPr>
        <w:pBdr>
          <w:right w:val="single" w:sz="6" w:space="8" w:color="E0E0E0"/>
        </w:pBdr>
        <w:shd w:val="clear" w:color="auto" w:fill="F1F1F1"/>
        <w:spacing w:after="0" w:line="270" w:lineRule="atLeast"/>
        <w:ind w:left="0" w:right="600"/>
        <w:rPr>
          <w:rFonts w:ascii="PT Sans" w:eastAsia="Times New Roman" w:hAnsi="PT Sans" w:cs="Helvetica"/>
          <w:caps/>
          <w:color w:val="626262"/>
          <w:sz w:val="18"/>
          <w:szCs w:val="18"/>
          <w:lang w:val="en" w:eastAsia="en-GB"/>
        </w:rPr>
      </w:pPr>
      <w:r>
        <w:rPr>
          <w:rFonts w:ascii="PT Sans" w:eastAsia="Times New Roman" w:hAnsi="PT Sans" w:cs="Helvetica"/>
          <w:caps/>
          <w:color w:val="626262"/>
          <w:sz w:val="18"/>
          <w:szCs w:val="18"/>
          <w:lang w:val="en" w:eastAsia="en-GB"/>
        </w:rPr>
        <w:t>00:57, 29 Apr 20xx</w:t>
      </w:r>
      <w:r w:rsidRPr="007F2986">
        <w:rPr>
          <w:rFonts w:ascii="PT Sans" w:eastAsia="Times New Roman" w:hAnsi="PT Sans" w:cs="Helvetica"/>
          <w:caps/>
          <w:color w:val="626262"/>
          <w:sz w:val="18"/>
          <w:szCs w:val="18"/>
          <w:lang w:val="en" w:eastAsia="en-GB"/>
        </w:rPr>
        <w:t xml:space="preserve"> </w:t>
      </w:r>
    </w:p>
    <w:p w:rsidR="007F2986" w:rsidRPr="007F2986" w:rsidRDefault="007F2986" w:rsidP="007F2986">
      <w:pPr>
        <w:numPr>
          <w:ilvl w:val="0"/>
          <w:numId w:val="1"/>
        </w:numPr>
        <w:pBdr>
          <w:right w:val="single" w:sz="6" w:space="8" w:color="E0E0E0"/>
        </w:pBdr>
        <w:shd w:val="clear" w:color="auto" w:fill="F1F1F1"/>
        <w:spacing w:after="0" w:line="270" w:lineRule="atLeast"/>
        <w:ind w:left="0" w:right="600"/>
        <w:rPr>
          <w:rFonts w:ascii="PT Sans" w:eastAsia="Times New Roman" w:hAnsi="PT Sans" w:cs="Helvetica"/>
          <w:caps/>
          <w:color w:val="626262"/>
          <w:sz w:val="18"/>
          <w:szCs w:val="18"/>
          <w:lang w:val="en" w:eastAsia="en-GB"/>
        </w:rPr>
      </w:pPr>
      <w:r w:rsidRPr="007F2986">
        <w:rPr>
          <w:rFonts w:ascii="PT Sans" w:eastAsia="Times New Roman" w:hAnsi="PT Sans" w:cs="Helvetica"/>
          <w:b/>
          <w:bCs/>
          <w:caps/>
          <w:color w:val="626262"/>
          <w:sz w:val="18"/>
          <w:szCs w:val="18"/>
          <w:lang w:val="en" w:eastAsia="en-GB"/>
        </w:rPr>
        <w:t xml:space="preserve">Updated </w:t>
      </w:r>
      <w:r>
        <w:rPr>
          <w:rFonts w:ascii="PT Sans" w:eastAsia="Times New Roman" w:hAnsi="PT Sans" w:cs="Helvetica"/>
          <w:caps/>
          <w:color w:val="626262"/>
          <w:sz w:val="18"/>
          <w:szCs w:val="18"/>
          <w:lang w:val="en" w:eastAsia="en-GB"/>
        </w:rPr>
        <w:t>00:58, 29 Apr 20xx</w:t>
      </w:r>
    </w:p>
    <w:p w:rsidR="007F2986" w:rsidRPr="007F2986" w:rsidRDefault="007F2986" w:rsidP="007F2986">
      <w:pPr>
        <w:numPr>
          <w:ilvl w:val="0"/>
          <w:numId w:val="1"/>
        </w:numPr>
        <w:pBdr>
          <w:right w:val="single" w:sz="6" w:space="8" w:color="E0E0E0"/>
        </w:pBdr>
        <w:shd w:val="clear" w:color="auto" w:fill="F1F1F1"/>
        <w:spacing w:after="0" w:line="270" w:lineRule="atLeast"/>
        <w:ind w:left="0" w:right="600"/>
        <w:rPr>
          <w:rFonts w:ascii="PT Sans" w:eastAsia="Times New Roman" w:hAnsi="PT Sans" w:cs="Helvetica"/>
          <w:caps/>
          <w:color w:val="626262"/>
          <w:sz w:val="18"/>
          <w:szCs w:val="18"/>
          <w:lang w:val="en" w:eastAsia="en-GB"/>
        </w:rPr>
      </w:pPr>
      <w:r w:rsidRPr="007F2986">
        <w:rPr>
          <w:rFonts w:ascii="PT Sans" w:eastAsia="Times New Roman" w:hAnsi="PT Sans" w:cs="Helvetica"/>
          <w:b/>
          <w:bCs/>
          <w:caps/>
          <w:color w:val="626262"/>
          <w:sz w:val="18"/>
          <w:szCs w:val="18"/>
          <w:lang w:val="en" w:eastAsia="en-GB"/>
        </w:rPr>
        <w:t>By</w:t>
      </w:r>
      <w:r w:rsidRPr="007F2986">
        <w:rPr>
          <w:rFonts w:ascii="PT Sans" w:eastAsia="Times New Roman" w:hAnsi="PT Sans" w:cs="Helvetica"/>
          <w:caps/>
          <w:color w:val="626262"/>
          <w:sz w:val="18"/>
          <w:szCs w:val="18"/>
          <w:lang w:val="en" w:eastAsia="en-GB"/>
        </w:rPr>
        <w:t xml:space="preserve"> David Wilcock </w:t>
      </w:r>
    </w:p>
    <w:p w:rsidR="007F2986" w:rsidRPr="007F2986" w:rsidRDefault="007F2986" w:rsidP="007F2986">
      <w:pPr>
        <w:shd w:val="clear" w:color="auto" w:fill="FFFFFF"/>
        <w:spacing w:before="100" w:beforeAutospacing="1" w:after="180" w:line="332" w:lineRule="atLeast"/>
        <w:outlineLvl w:val="2"/>
        <w:rPr>
          <w:rFonts w:ascii="Helvetica" w:eastAsia="Times New Roman" w:hAnsi="Helvetica" w:cs="Helvetica"/>
          <w:b/>
          <w:bCs/>
          <w:color w:val="111111"/>
          <w:sz w:val="38"/>
          <w:szCs w:val="38"/>
          <w:lang w:val="en" w:eastAsia="en-GB"/>
        </w:rPr>
      </w:pPr>
      <w:r w:rsidRPr="007F2986">
        <w:rPr>
          <w:rFonts w:ascii="Helvetica" w:eastAsia="Times New Roman" w:hAnsi="Helvetica" w:cs="Helvetica"/>
          <w:b/>
          <w:bCs/>
          <w:color w:val="111111"/>
          <w:sz w:val="38"/>
          <w:szCs w:val="38"/>
          <w:lang w:val="en" w:eastAsia="en-GB"/>
        </w:rPr>
        <w:t xml:space="preserve">The number of "episodes" involving men rose after the recession lead to massive job losses and underlying social and economic problems </w:t>
      </w:r>
    </w:p>
    <w:p w:rsidR="007F2986" w:rsidRPr="007F2986" w:rsidRDefault="007F2986" w:rsidP="007F2986">
      <w:pPr>
        <w:shd w:val="clear" w:color="auto" w:fill="FFFFFF"/>
        <w:spacing w:before="100" w:beforeAutospacing="1" w:after="300" w:line="240" w:lineRule="auto"/>
        <w:outlineLvl w:val="4"/>
        <w:rPr>
          <w:rFonts w:ascii="Helvetica" w:eastAsia="Times New Roman" w:hAnsi="Helvetica" w:cs="Helvetica"/>
          <w:b/>
          <w:bCs/>
          <w:vanish/>
          <w:color w:val="111111"/>
          <w:sz w:val="23"/>
          <w:szCs w:val="23"/>
          <w:lang w:val="en" w:eastAsia="en-GB"/>
        </w:rPr>
      </w:pPr>
      <w:bookmarkStart w:id="0" w:name="_GoBack"/>
      <w:r w:rsidRPr="007F2986">
        <w:rPr>
          <w:rFonts w:ascii="Helvetica" w:eastAsia="Times New Roman" w:hAnsi="Helvetica" w:cs="Helvetica"/>
          <w:b/>
          <w:bCs/>
          <w:vanish/>
          <w:color w:val="111111"/>
          <w:sz w:val="23"/>
          <w:szCs w:val="23"/>
          <w:lang w:val="en" w:eastAsia="en-GB"/>
        </w:rPr>
        <w:t>Get daily news by email</w:t>
      </w:r>
    </w:p>
    <w:p w:rsidR="007F2986" w:rsidRPr="007F2986" w:rsidRDefault="007F2986" w:rsidP="007F2986">
      <w:pPr>
        <w:shd w:val="clear" w:color="auto" w:fill="FFFFFF"/>
        <w:spacing w:after="180" w:line="336" w:lineRule="atLeast"/>
        <w:rPr>
          <w:rFonts w:ascii="Helvetica" w:eastAsia="Times New Roman" w:hAnsi="Helvetica" w:cs="Helvetica"/>
          <w:color w:val="222222"/>
          <w:sz w:val="21"/>
          <w:szCs w:val="21"/>
          <w:lang w:val="en" w:eastAsia="en-GB"/>
        </w:rPr>
      </w:pPr>
      <w:r w:rsidRPr="007F2986">
        <w:rPr>
          <w:rFonts w:ascii="Helvetica" w:eastAsia="Times New Roman" w:hAnsi="Helvetica" w:cs="Helvetica"/>
          <w:color w:val="222222"/>
          <w:sz w:val="21"/>
          <w:szCs w:val="21"/>
          <w:lang w:val="en" w:eastAsia="en-GB"/>
        </w:rPr>
        <w:t xml:space="preserve">Cases of English men being </w:t>
      </w:r>
      <w:proofErr w:type="spellStart"/>
      <w:r w:rsidRPr="007F2986">
        <w:rPr>
          <w:rFonts w:ascii="Helvetica" w:eastAsia="Times New Roman" w:hAnsi="Helvetica" w:cs="Helvetica"/>
          <w:color w:val="222222"/>
          <w:sz w:val="21"/>
          <w:szCs w:val="21"/>
          <w:lang w:val="en" w:eastAsia="en-GB"/>
        </w:rPr>
        <w:t>hospitalised</w:t>
      </w:r>
      <w:proofErr w:type="spellEnd"/>
      <w:r w:rsidRPr="007F2986">
        <w:rPr>
          <w:rFonts w:ascii="Helvetica" w:eastAsia="Times New Roman" w:hAnsi="Helvetica" w:cs="Helvetica"/>
          <w:color w:val="222222"/>
          <w:sz w:val="21"/>
          <w:szCs w:val="21"/>
          <w:lang w:val="en" w:eastAsia="en-GB"/>
        </w:rPr>
        <w:t xml:space="preserve"> </w:t>
      </w:r>
      <w:hyperlink r:id="rId5" w:history="1">
        <w:r w:rsidRPr="007F2986">
          <w:rPr>
            <w:rFonts w:ascii="Helvetica" w:eastAsia="Times New Roman" w:hAnsi="Helvetica" w:cs="Helvetica"/>
            <w:color w:val="141414"/>
            <w:sz w:val="21"/>
            <w:szCs w:val="21"/>
            <w:lang w:val="en" w:eastAsia="en-GB"/>
          </w:rPr>
          <w:t>after self-harming</w:t>
        </w:r>
      </w:hyperlink>
      <w:r w:rsidRPr="007F2986">
        <w:rPr>
          <w:rFonts w:ascii="Helvetica" w:eastAsia="Times New Roman" w:hAnsi="Helvetica" w:cs="Helvetica"/>
          <w:color w:val="222222"/>
          <w:sz w:val="21"/>
          <w:szCs w:val="21"/>
          <w:lang w:val="en" w:eastAsia="en-GB"/>
        </w:rPr>
        <w:t xml:space="preserve"> rose after the economic downturn in 2008, research has found. </w:t>
      </w:r>
    </w:p>
    <w:p w:rsidR="007F2986" w:rsidRPr="007F2986" w:rsidRDefault="007F2986" w:rsidP="007F2986">
      <w:pPr>
        <w:shd w:val="clear" w:color="auto" w:fill="FFFFFF"/>
        <w:spacing w:after="180" w:line="336" w:lineRule="atLeast"/>
        <w:rPr>
          <w:rFonts w:ascii="Helvetica" w:eastAsia="Times New Roman" w:hAnsi="Helvetica" w:cs="Helvetica"/>
          <w:color w:val="222222"/>
          <w:sz w:val="21"/>
          <w:szCs w:val="21"/>
          <w:lang w:val="en" w:eastAsia="en-GB"/>
        </w:rPr>
      </w:pPr>
      <w:r w:rsidRPr="007F2986">
        <w:rPr>
          <w:rFonts w:ascii="Helvetica" w:eastAsia="Times New Roman" w:hAnsi="Helvetica" w:cs="Helvetica"/>
          <w:color w:val="222222"/>
          <w:sz w:val="21"/>
          <w:szCs w:val="21"/>
          <w:lang w:val="en" w:eastAsia="en-GB"/>
        </w:rPr>
        <w:t xml:space="preserve">The </w:t>
      </w:r>
      <w:proofErr w:type="spellStart"/>
      <w:r w:rsidRPr="007F2986">
        <w:rPr>
          <w:rFonts w:ascii="Helvetica" w:eastAsia="Times New Roman" w:hAnsi="Helvetica" w:cs="Helvetica"/>
          <w:color w:val="222222"/>
          <w:sz w:val="21"/>
          <w:szCs w:val="21"/>
          <w:lang w:val="en" w:eastAsia="en-GB"/>
        </w:rPr>
        <w:t>Multicentre</w:t>
      </w:r>
      <w:proofErr w:type="spellEnd"/>
      <w:r w:rsidRPr="007F2986">
        <w:rPr>
          <w:rFonts w:ascii="Helvetica" w:eastAsia="Times New Roman" w:hAnsi="Helvetica" w:cs="Helvetica"/>
          <w:color w:val="222222"/>
          <w:sz w:val="21"/>
          <w:szCs w:val="21"/>
          <w:lang w:val="en" w:eastAsia="en-GB"/>
        </w:rPr>
        <w:t xml:space="preserve"> Study of Self-harm in England found that the </w:t>
      </w:r>
      <w:hyperlink r:id="rId6" w:history="1">
        <w:r w:rsidRPr="007F2986">
          <w:rPr>
            <w:rFonts w:ascii="Helvetica" w:eastAsia="Times New Roman" w:hAnsi="Helvetica" w:cs="Helvetica"/>
            <w:color w:val="141414"/>
            <w:sz w:val="21"/>
            <w:szCs w:val="21"/>
            <w:lang w:val="en" w:eastAsia="en-GB"/>
          </w:rPr>
          <w:t>number of "episodes"</w:t>
        </w:r>
      </w:hyperlink>
      <w:r w:rsidRPr="007F2986">
        <w:rPr>
          <w:rFonts w:ascii="Helvetica" w:eastAsia="Times New Roman" w:hAnsi="Helvetica" w:cs="Helvetica"/>
          <w:color w:val="222222"/>
          <w:sz w:val="21"/>
          <w:szCs w:val="21"/>
          <w:lang w:val="en" w:eastAsia="en-GB"/>
        </w:rPr>
        <w:t xml:space="preserve"> involving men fell in the first part of the Noughties before rising after the recession lead to massive job losses and underlying social and economic problems. </w:t>
      </w:r>
    </w:p>
    <w:p w:rsidR="007F2986" w:rsidRPr="007F2986" w:rsidRDefault="007F2986" w:rsidP="007F2986">
      <w:pPr>
        <w:shd w:val="clear" w:color="auto" w:fill="FFFFFF"/>
        <w:spacing w:after="180" w:line="336" w:lineRule="atLeast"/>
        <w:rPr>
          <w:rFonts w:ascii="Helvetica" w:eastAsia="Times New Roman" w:hAnsi="Helvetica" w:cs="Helvetica"/>
          <w:color w:val="222222"/>
          <w:sz w:val="21"/>
          <w:szCs w:val="21"/>
          <w:lang w:val="en" w:eastAsia="en-GB"/>
        </w:rPr>
      </w:pPr>
      <w:r w:rsidRPr="007F2986">
        <w:rPr>
          <w:rFonts w:ascii="Helvetica" w:eastAsia="Times New Roman" w:hAnsi="Helvetica" w:cs="Helvetica"/>
          <w:color w:val="222222"/>
          <w:sz w:val="21"/>
          <w:szCs w:val="21"/>
          <w:lang w:val="en" w:eastAsia="en-GB"/>
        </w:rPr>
        <w:t>This was in contrast to episodes involving women, which fell during the total study period of 2000-2012, although women remained involved in the majority of hospital admissions.</w:t>
      </w:r>
    </w:p>
    <w:p w:rsidR="007F2986" w:rsidRPr="007F2986" w:rsidRDefault="007F2986" w:rsidP="007F2986">
      <w:pPr>
        <w:shd w:val="clear" w:color="auto" w:fill="FFFFFF"/>
        <w:spacing w:after="180" w:line="336" w:lineRule="atLeast"/>
        <w:rPr>
          <w:rFonts w:ascii="Helvetica" w:eastAsia="Times New Roman" w:hAnsi="Helvetica" w:cs="Helvetica"/>
          <w:color w:val="222222"/>
          <w:sz w:val="21"/>
          <w:szCs w:val="21"/>
          <w:lang w:val="en" w:eastAsia="en-GB"/>
        </w:rPr>
      </w:pPr>
      <w:r w:rsidRPr="007F2986">
        <w:rPr>
          <w:rFonts w:ascii="Helvetica" w:eastAsia="Times New Roman" w:hAnsi="Helvetica" w:cs="Helvetica"/>
          <w:color w:val="222222"/>
          <w:sz w:val="21"/>
          <w:szCs w:val="21"/>
          <w:lang w:val="en" w:eastAsia="en-GB"/>
        </w:rPr>
        <w:t>The study of more than 84,000 cases, reported in the online journal BMJ Open, said the spike in male cases was "likely to be related to the recent economic recession, as has been found for suicide in England, and for suicide and self-harm in Ireland."</w:t>
      </w:r>
    </w:p>
    <w:bookmarkEnd w:id="0"/>
    <w:p w:rsidR="003F3B8C" w:rsidRPr="007F2986" w:rsidRDefault="004051E3" w:rsidP="007F2986">
      <w:pPr>
        <w:rPr>
          <w:lang w:val="en"/>
        </w:rPr>
      </w:pPr>
    </w:p>
    <w:sectPr w:rsidR="003F3B8C" w:rsidRPr="007F2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PT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67889"/>
    <w:multiLevelType w:val="multilevel"/>
    <w:tmpl w:val="F9C2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3A0E50"/>
    <w:multiLevelType w:val="multilevel"/>
    <w:tmpl w:val="6A02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986"/>
    <w:rsid w:val="002728D2"/>
    <w:rsid w:val="00294E96"/>
    <w:rsid w:val="00356CD1"/>
    <w:rsid w:val="004051E3"/>
    <w:rsid w:val="007F2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36809-33B7-43FB-8C0B-0534299AC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203115">
      <w:bodyDiv w:val="1"/>
      <w:marLeft w:val="0"/>
      <w:marRight w:val="0"/>
      <w:marTop w:val="0"/>
      <w:marBottom w:val="0"/>
      <w:divBdr>
        <w:top w:val="none" w:sz="0" w:space="0" w:color="auto"/>
        <w:left w:val="none" w:sz="0" w:space="0" w:color="auto"/>
        <w:bottom w:val="none" w:sz="0" w:space="0" w:color="auto"/>
        <w:right w:val="none" w:sz="0" w:space="0" w:color="auto"/>
      </w:divBdr>
      <w:divsChild>
        <w:div w:id="292827757">
          <w:marLeft w:val="0"/>
          <w:marRight w:val="0"/>
          <w:marTop w:val="1500"/>
          <w:marBottom w:val="0"/>
          <w:divBdr>
            <w:top w:val="single" w:sz="24" w:space="0" w:color="DADADA"/>
            <w:left w:val="single" w:sz="24" w:space="8" w:color="DADADA"/>
            <w:bottom w:val="single" w:sz="24" w:space="0" w:color="DADADA"/>
            <w:right w:val="single" w:sz="24" w:space="8" w:color="DADADA"/>
          </w:divBdr>
          <w:divsChild>
            <w:div w:id="1560362252">
              <w:marLeft w:val="0"/>
              <w:marRight w:val="0"/>
              <w:marTop w:val="0"/>
              <w:marBottom w:val="0"/>
              <w:divBdr>
                <w:top w:val="none" w:sz="0" w:space="0" w:color="auto"/>
                <w:left w:val="none" w:sz="0" w:space="0" w:color="auto"/>
                <w:bottom w:val="none" w:sz="0" w:space="0" w:color="auto"/>
                <w:right w:val="none" w:sz="0" w:space="0" w:color="auto"/>
              </w:divBdr>
              <w:divsChild>
                <w:div w:id="919175009">
                  <w:marLeft w:val="0"/>
                  <w:marRight w:val="150"/>
                  <w:marTop w:val="0"/>
                  <w:marBottom w:val="0"/>
                  <w:divBdr>
                    <w:top w:val="none" w:sz="0" w:space="0" w:color="auto"/>
                    <w:left w:val="none" w:sz="0" w:space="0" w:color="auto"/>
                    <w:bottom w:val="none" w:sz="0" w:space="0" w:color="auto"/>
                    <w:right w:val="none" w:sz="0" w:space="0" w:color="auto"/>
                  </w:divBdr>
                  <w:divsChild>
                    <w:div w:id="1483693784">
                      <w:marLeft w:val="0"/>
                      <w:marRight w:val="300"/>
                      <w:marTop w:val="0"/>
                      <w:marBottom w:val="0"/>
                      <w:divBdr>
                        <w:top w:val="none" w:sz="0" w:space="0" w:color="auto"/>
                        <w:left w:val="none" w:sz="0" w:space="0" w:color="auto"/>
                        <w:bottom w:val="none" w:sz="0" w:space="0" w:color="auto"/>
                        <w:right w:val="none" w:sz="0" w:space="0" w:color="auto"/>
                      </w:divBdr>
                      <w:divsChild>
                        <w:div w:id="1849712326">
                          <w:marLeft w:val="0"/>
                          <w:marRight w:val="0"/>
                          <w:marTop w:val="0"/>
                          <w:marBottom w:val="0"/>
                          <w:divBdr>
                            <w:top w:val="none" w:sz="0" w:space="0" w:color="auto"/>
                            <w:left w:val="none" w:sz="0" w:space="0" w:color="auto"/>
                            <w:bottom w:val="none" w:sz="0" w:space="0" w:color="auto"/>
                            <w:right w:val="none" w:sz="0" w:space="0" w:color="auto"/>
                          </w:divBdr>
                          <w:divsChild>
                            <w:div w:id="1350832879">
                              <w:marLeft w:val="0"/>
                              <w:marRight w:val="0"/>
                              <w:marTop w:val="0"/>
                              <w:marBottom w:val="0"/>
                              <w:divBdr>
                                <w:top w:val="none" w:sz="0" w:space="0" w:color="auto"/>
                                <w:left w:val="none" w:sz="0" w:space="0" w:color="auto"/>
                                <w:bottom w:val="none" w:sz="0" w:space="0" w:color="auto"/>
                                <w:right w:val="none" w:sz="0" w:space="0" w:color="auto"/>
                              </w:divBdr>
                              <w:divsChild>
                                <w:div w:id="1605069514">
                                  <w:marLeft w:val="0"/>
                                  <w:marRight w:val="0"/>
                                  <w:marTop w:val="0"/>
                                  <w:marBottom w:val="0"/>
                                  <w:divBdr>
                                    <w:top w:val="none" w:sz="0" w:space="0" w:color="auto"/>
                                    <w:left w:val="none" w:sz="0" w:space="0" w:color="auto"/>
                                    <w:bottom w:val="none" w:sz="0" w:space="0" w:color="auto"/>
                                    <w:right w:val="none" w:sz="0" w:space="0" w:color="auto"/>
                                  </w:divBdr>
                                </w:div>
                                <w:div w:id="2128812750">
                                  <w:marLeft w:val="0"/>
                                  <w:marRight w:val="0"/>
                                  <w:marTop w:val="0"/>
                                  <w:marBottom w:val="0"/>
                                  <w:divBdr>
                                    <w:top w:val="none" w:sz="0" w:space="0" w:color="auto"/>
                                    <w:left w:val="none" w:sz="0" w:space="0" w:color="auto"/>
                                    <w:bottom w:val="none" w:sz="0" w:space="0" w:color="auto"/>
                                    <w:right w:val="none" w:sz="0" w:space="0" w:color="auto"/>
                                  </w:divBdr>
                                </w:div>
                                <w:div w:id="1738437839">
                                  <w:marLeft w:val="0"/>
                                  <w:marRight w:val="0"/>
                                  <w:marTop w:val="0"/>
                                  <w:marBottom w:val="0"/>
                                  <w:divBdr>
                                    <w:top w:val="none" w:sz="0" w:space="0" w:color="auto"/>
                                    <w:left w:val="none" w:sz="0" w:space="0" w:color="auto"/>
                                    <w:bottom w:val="none" w:sz="0" w:space="0" w:color="auto"/>
                                    <w:right w:val="none" w:sz="0" w:space="0" w:color="auto"/>
                                  </w:divBdr>
                                  <w:divsChild>
                                    <w:div w:id="852912604">
                                      <w:marLeft w:val="0"/>
                                      <w:marRight w:val="0"/>
                                      <w:marTop w:val="0"/>
                                      <w:marBottom w:val="0"/>
                                      <w:divBdr>
                                        <w:top w:val="none" w:sz="0" w:space="0" w:color="auto"/>
                                        <w:left w:val="none" w:sz="0" w:space="0" w:color="auto"/>
                                        <w:bottom w:val="none" w:sz="0" w:space="0" w:color="auto"/>
                                        <w:right w:val="none" w:sz="0" w:space="0" w:color="auto"/>
                                      </w:divBdr>
                                    </w:div>
                                    <w:div w:id="11144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15742">
                          <w:marLeft w:val="0"/>
                          <w:marRight w:val="0"/>
                          <w:marTop w:val="0"/>
                          <w:marBottom w:val="0"/>
                          <w:divBdr>
                            <w:top w:val="none" w:sz="0" w:space="0" w:color="auto"/>
                            <w:left w:val="none" w:sz="0" w:space="0" w:color="auto"/>
                            <w:bottom w:val="none" w:sz="0" w:space="0" w:color="auto"/>
                            <w:right w:val="none" w:sz="0" w:space="0" w:color="auto"/>
                          </w:divBdr>
                          <w:divsChild>
                            <w:div w:id="1318457518">
                              <w:marLeft w:val="0"/>
                              <w:marRight w:val="0"/>
                              <w:marTop w:val="0"/>
                              <w:marBottom w:val="0"/>
                              <w:divBdr>
                                <w:top w:val="none" w:sz="0" w:space="0" w:color="auto"/>
                                <w:left w:val="none" w:sz="0" w:space="0" w:color="auto"/>
                                <w:bottom w:val="none" w:sz="0" w:space="0" w:color="auto"/>
                                <w:right w:val="none" w:sz="0" w:space="0" w:color="auto"/>
                              </w:divBdr>
                              <w:divsChild>
                                <w:div w:id="118425952">
                                  <w:marLeft w:val="0"/>
                                  <w:marRight w:val="0"/>
                                  <w:marTop w:val="0"/>
                                  <w:marBottom w:val="0"/>
                                  <w:divBdr>
                                    <w:top w:val="none" w:sz="0" w:space="0" w:color="auto"/>
                                    <w:left w:val="none" w:sz="0" w:space="0" w:color="auto"/>
                                    <w:bottom w:val="none" w:sz="0" w:space="0" w:color="auto"/>
                                    <w:right w:val="none" w:sz="0" w:space="0" w:color="auto"/>
                                  </w:divBdr>
                                </w:div>
                                <w:div w:id="6427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all-about/mental-health" TargetMode="External"/><Relationship Id="rId5" Type="http://schemas.openxmlformats.org/officeDocument/2006/relationships/hyperlink" Target="http://www.mirror.co.uk/all-about/self-ha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Aimée</cp:lastModifiedBy>
  <cp:revision>3</cp:revision>
  <dcterms:created xsi:type="dcterms:W3CDTF">2016-08-11T10:41:00Z</dcterms:created>
  <dcterms:modified xsi:type="dcterms:W3CDTF">2016-10-05T10:27:00Z</dcterms:modified>
</cp:coreProperties>
</file>