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343" w:rsidRPr="00714343" w:rsidRDefault="00714343" w:rsidP="00714343">
      <w:pPr>
        <w:spacing w:after="330" w:line="600" w:lineRule="atLeast"/>
        <w:outlineLvl w:val="0"/>
        <w:rPr>
          <w:rFonts w:ascii="Georgia" w:eastAsia="Times New Roman" w:hAnsi="Georgia" w:cs="Times New Roman"/>
          <w:color w:val="292221"/>
          <w:kern w:val="36"/>
          <w:sz w:val="53"/>
          <w:szCs w:val="53"/>
          <w:lang w:eastAsia="en-GB"/>
        </w:rPr>
      </w:pPr>
      <w:r w:rsidRPr="00714343">
        <w:rPr>
          <w:rFonts w:ascii="Georgia" w:eastAsia="Times New Roman" w:hAnsi="Georgia" w:cs="Times New Roman"/>
          <w:color w:val="292221"/>
          <w:kern w:val="36"/>
          <w:sz w:val="53"/>
          <w:szCs w:val="53"/>
          <w:lang w:eastAsia="en-GB"/>
        </w:rPr>
        <w:t>Statins controversy may have caused THOUSANDS of heart attacks, study suggests</w:t>
      </w:r>
    </w:p>
    <w:p w:rsidR="00714343" w:rsidRPr="00714343" w:rsidRDefault="00714343" w:rsidP="00714343">
      <w:pPr>
        <w:spacing w:after="300" w:line="315" w:lineRule="atLeast"/>
        <w:outlineLvl w:val="2"/>
        <w:rPr>
          <w:rFonts w:ascii="Arial" w:eastAsia="Times New Roman" w:hAnsi="Arial" w:cs="Arial"/>
          <w:color w:val="292221"/>
          <w:sz w:val="23"/>
          <w:szCs w:val="23"/>
          <w:lang w:eastAsia="en-GB"/>
        </w:rPr>
      </w:pPr>
      <w:r w:rsidRPr="00714343">
        <w:rPr>
          <w:rFonts w:ascii="Arial" w:eastAsia="Times New Roman" w:hAnsi="Arial" w:cs="Arial"/>
          <w:color w:val="292221"/>
          <w:sz w:val="23"/>
          <w:szCs w:val="23"/>
          <w:lang w:eastAsia="en-GB"/>
        </w:rPr>
        <w:t>CONTROVERSY over statins led to 200,000 patients stopping taking the cholesterol-lowering drugs during one six-month period, a study suggests.</w:t>
      </w:r>
    </w:p>
    <w:p w:rsidR="00714343" w:rsidRPr="00714343" w:rsidRDefault="00714343" w:rsidP="00714343">
      <w:pPr>
        <w:spacing w:after="45" w:line="240" w:lineRule="auto"/>
        <w:rPr>
          <w:rFonts w:ascii="Times New Roman" w:eastAsia="Times New Roman" w:hAnsi="Times New Roman" w:cs="Times New Roman"/>
          <w:color w:val="292221"/>
          <w:sz w:val="18"/>
          <w:szCs w:val="18"/>
          <w:lang w:eastAsia="en-GB"/>
        </w:rPr>
      </w:pPr>
      <w:r w:rsidRPr="00714343">
        <w:rPr>
          <w:rFonts w:ascii="Times New Roman" w:eastAsia="Times New Roman" w:hAnsi="Times New Roman" w:cs="Times New Roman"/>
          <w:color w:val="292221"/>
          <w:sz w:val="18"/>
          <w:szCs w:val="18"/>
          <w:lang w:eastAsia="en-GB"/>
        </w:rPr>
        <w:t>By </w:t>
      </w:r>
      <w:hyperlink r:id="rId5" w:history="1">
        <w:r w:rsidRPr="00714343">
          <w:rPr>
            <w:rFonts w:ascii="Times New Roman" w:eastAsia="Times New Roman" w:hAnsi="Times New Roman" w:cs="Times New Roman"/>
            <w:caps/>
            <w:color w:val="BB1A00"/>
            <w:sz w:val="18"/>
            <w:szCs w:val="18"/>
            <w:bdr w:val="none" w:sz="0" w:space="0" w:color="auto" w:frame="1"/>
            <w:lang w:eastAsia="en-GB"/>
          </w:rPr>
          <w:t>GILES SHELDRICK</w:t>
        </w:r>
      </w:hyperlink>
    </w:p>
    <w:p w:rsidR="00714343" w:rsidRPr="00714343" w:rsidRDefault="00714343" w:rsidP="00714343">
      <w:pPr>
        <w:spacing w:line="240" w:lineRule="auto"/>
        <w:rPr>
          <w:rFonts w:ascii="Times New Roman" w:eastAsia="Times New Roman" w:hAnsi="Times New Roman" w:cs="Times New Roman"/>
          <w:color w:val="B5A19E"/>
          <w:sz w:val="24"/>
          <w:szCs w:val="24"/>
          <w:lang w:eastAsia="en-GB"/>
        </w:rPr>
      </w:pPr>
      <w:r w:rsidRPr="00714343">
        <w:rPr>
          <w:rFonts w:ascii="Times New Roman" w:eastAsia="Times New Roman" w:hAnsi="Times New Roman" w:cs="Times New Roman"/>
          <w:color w:val="B5A19E"/>
          <w:sz w:val="24"/>
          <w:szCs w:val="24"/>
          <w:bdr w:val="none" w:sz="0" w:space="0" w:color="auto" w:frame="1"/>
          <w:lang w:eastAsia="en-GB"/>
        </w:rPr>
        <w:t>08:37, Wed, Jun 29, 2016</w:t>
      </w:r>
      <w:r w:rsidRPr="00714343">
        <w:rPr>
          <w:rFonts w:ascii="Times New Roman" w:eastAsia="Times New Roman" w:hAnsi="Times New Roman" w:cs="Times New Roman"/>
          <w:color w:val="B5A19E"/>
          <w:sz w:val="24"/>
          <w:szCs w:val="24"/>
          <w:lang w:eastAsia="en-GB"/>
        </w:rPr>
        <w:t> | UPDATED: </w:t>
      </w:r>
      <w:r w:rsidRPr="00714343">
        <w:rPr>
          <w:rFonts w:ascii="Times New Roman" w:eastAsia="Times New Roman" w:hAnsi="Times New Roman" w:cs="Times New Roman"/>
          <w:color w:val="B5A19E"/>
          <w:sz w:val="24"/>
          <w:szCs w:val="24"/>
          <w:bdr w:val="none" w:sz="0" w:space="0" w:color="auto" w:frame="1"/>
          <w:lang w:eastAsia="en-GB"/>
        </w:rPr>
        <w:t>08:42, Wed, Jun 29, 2016</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As a result, about 2,000 may suffer a heart attack or stroke over the next 10 years, experts have predicted.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Stains are generally safe but side effects such as nausea and joint pain may affect up to 10 per cent of people, while one in 100 can suffer more serious problems.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While medical experts disagreed about how many statin users suffered side effects, two articles in The British Medical Journal (BMJ) in 2013 suggested that, for healthy people at low risk of heart disease, the risk of side effects could outweigh the health benefits of taking the pills.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Then in 2014 statins hit the headlines again after the National Institute for Health and Care Excellence suggested that more people should take the pills to prevent future heart disease.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Researchers looked at UK prescribing data in the six months following the period of public debate.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Among patients deemed at high risk of developing heart disease in the next 10 years there was a 12 per cent higher chance they would stop taking statins.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Patients taking statins for existing heart disease were 11 per cent more likely to stop, according to the study which is published in the BMJ.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714343">
        <w:rPr>
          <w:rFonts w:ascii="Arial" w:eastAsia="Times New Roman" w:hAnsi="Arial" w:cs="Arial"/>
          <w:color w:val="333333"/>
          <w:sz w:val="21"/>
          <w:szCs w:val="21"/>
          <w:lang w:eastAsia="en-GB"/>
        </w:rPr>
        <w:t>It estimates that 219,000 people stopped taking drugs which could lead to more than 2,000 extra heart attacks and strokes over 10 years.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Study author Professor Liam Smeeth from the London School of Hygiene &amp; Tropical Medicine, said: “Coverage of health stories in the mainstream media can have an important, real-world impact on the behaviour of patients and doctors. This may have significant consequences for people's health.” </w:t>
      </w:r>
    </w:p>
    <w:p w:rsidR="00714343" w:rsidRPr="00714343" w:rsidRDefault="00714343" w:rsidP="00714343">
      <w:pPr>
        <w:shd w:val="clear" w:color="auto" w:fill="FFFFFF"/>
        <w:spacing w:before="240" w:after="240" w:line="300" w:lineRule="atLeast"/>
        <w:rPr>
          <w:rFonts w:ascii="Arial" w:eastAsia="Times New Roman" w:hAnsi="Arial" w:cs="Arial"/>
          <w:color w:val="333333"/>
          <w:sz w:val="21"/>
          <w:szCs w:val="21"/>
          <w:lang w:eastAsia="en-GB"/>
        </w:rPr>
      </w:pPr>
      <w:r w:rsidRPr="00714343">
        <w:rPr>
          <w:rFonts w:ascii="Arial" w:eastAsia="Times New Roman" w:hAnsi="Arial" w:cs="Arial"/>
          <w:color w:val="333333"/>
          <w:sz w:val="21"/>
          <w:szCs w:val="21"/>
          <w:lang w:eastAsia="en-GB"/>
        </w:rPr>
        <w:t xml:space="preserve">But Dr Fiona </w:t>
      </w:r>
      <w:proofErr w:type="spellStart"/>
      <w:r w:rsidRPr="00714343">
        <w:rPr>
          <w:rFonts w:ascii="Arial" w:eastAsia="Times New Roman" w:hAnsi="Arial" w:cs="Arial"/>
          <w:color w:val="333333"/>
          <w:sz w:val="21"/>
          <w:szCs w:val="21"/>
          <w:lang w:eastAsia="en-GB"/>
        </w:rPr>
        <w:t>Godlee</w:t>
      </w:r>
      <w:proofErr w:type="spellEnd"/>
      <w:r w:rsidRPr="00714343">
        <w:rPr>
          <w:rFonts w:ascii="Arial" w:eastAsia="Times New Roman" w:hAnsi="Arial" w:cs="Arial"/>
          <w:color w:val="333333"/>
          <w:sz w:val="21"/>
          <w:szCs w:val="21"/>
          <w:lang w:eastAsia="en-GB"/>
        </w:rPr>
        <w:t>, editor in chief of The BMJ said it was “absolutely right that there is public debate about the benefits and harms of treatments”</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22AB8"/>
    <w:multiLevelType w:val="multilevel"/>
    <w:tmpl w:val="1B6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43"/>
    <w:rsid w:val="00714343"/>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773AD-334B-4FA3-9A53-E93D5371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1434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34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14343"/>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714343"/>
  </w:style>
  <w:style w:type="character" w:styleId="Hyperlink">
    <w:name w:val="Hyperlink"/>
    <w:basedOn w:val="DefaultParagraphFont"/>
    <w:uiPriority w:val="99"/>
    <w:semiHidden/>
    <w:unhideWhenUsed/>
    <w:rsid w:val="00714343"/>
    <w:rPr>
      <w:color w:val="0000FF"/>
      <w:u w:val="single"/>
    </w:rPr>
  </w:style>
  <w:style w:type="character" w:customStyle="1" w:styleId="gig-counter-text">
    <w:name w:val="gig-counter-text"/>
    <w:basedOn w:val="DefaultParagraphFont"/>
    <w:rsid w:val="00714343"/>
  </w:style>
  <w:style w:type="paragraph" w:customStyle="1" w:styleId="withoutcaption">
    <w:name w:val="withoutcaption"/>
    <w:basedOn w:val="Normal"/>
    <w:rsid w:val="007143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714343"/>
  </w:style>
  <w:style w:type="character" w:customStyle="1" w:styleId="newscaption">
    <w:name w:val="newscaption"/>
    <w:basedOn w:val="DefaultParagraphFont"/>
    <w:rsid w:val="00714343"/>
  </w:style>
  <w:style w:type="paragraph" w:styleId="NormalWeb">
    <w:name w:val="Normal (Web)"/>
    <w:basedOn w:val="Normal"/>
    <w:uiPriority w:val="99"/>
    <w:semiHidden/>
    <w:unhideWhenUsed/>
    <w:rsid w:val="007143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71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940454">
      <w:bodyDiv w:val="1"/>
      <w:marLeft w:val="0"/>
      <w:marRight w:val="0"/>
      <w:marTop w:val="0"/>
      <w:marBottom w:val="0"/>
      <w:divBdr>
        <w:top w:val="none" w:sz="0" w:space="0" w:color="auto"/>
        <w:left w:val="none" w:sz="0" w:space="0" w:color="auto"/>
        <w:bottom w:val="none" w:sz="0" w:space="0" w:color="auto"/>
        <w:right w:val="none" w:sz="0" w:space="0" w:color="auto"/>
      </w:divBdr>
      <w:divsChild>
        <w:div w:id="1910268291">
          <w:marLeft w:val="0"/>
          <w:marRight w:val="0"/>
          <w:marTop w:val="0"/>
          <w:marBottom w:val="300"/>
          <w:divBdr>
            <w:top w:val="none" w:sz="0" w:space="0" w:color="auto"/>
            <w:left w:val="none" w:sz="0" w:space="0" w:color="auto"/>
            <w:bottom w:val="none" w:sz="0" w:space="0" w:color="auto"/>
            <w:right w:val="none" w:sz="0" w:space="0" w:color="auto"/>
          </w:divBdr>
          <w:divsChild>
            <w:div w:id="745540738">
              <w:marLeft w:val="0"/>
              <w:marRight w:val="0"/>
              <w:marTop w:val="45"/>
              <w:marBottom w:val="0"/>
              <w:divBdr>
                <w:top w:val="none" w:sz="0" w:space="0" w:color="auto"/>
                <w:left w:val="none" w:sz="0" w:space="0" w:color="auto"/>
                <w:bottom w:val="none" w:sz="0" w:space="0" w:color="auto"/>
                <w:right w:val="none" w:sz="0" w:space="0" w:color="auto"/>
              </w:divBdr>
              <w:divsChild>
                <w:div w:id="913318626">
                  <w:marLeft w:val="0"/>
                  <w:marRight w:val="0"/>
                  <w:marTop w:val="0"/>
                  <w:marBottom w:val="45"/>
                  <w:divBdr>
                    <w:top w:val="none" w:sz="0" w:space="0" w:color="auto"/>
                    <w:left w:val="none" w:sz="0" w:space="0" w:color="auto"/>
                    <w:bottom w:val="none" w:sz="0" w:space="0" w:color="auto"/>
                    <w:right w:val="none" w:sz="0" w:space="0" w:color="auto"/>
                  </w:divBdr>
                </w:div>
                <w:div w:id="1549031241">
                  <w:marLeft w:val="0"/>
                  <w:marRight w:val="0"/>
                  <w:marTop w:val="0"/>
                  <w:marBottom w:val="0"/>
                  <w:divBdr>
                    <w:top w:val="none" w:sz="0" w:space="0" w:color="auto"/>
                    <w:left w:val="none" w:sz="0" w:space="0" w:color="auto"/>
                    <w:bottom w:val="none" w:sz="0" w:space="0" w:color="auto"/>
                    <w:right w:val="none" w:sz="0" w:space="0" w:color="auto"/>
                  </w:divBdr>
                </w:div>
              </w:divsChild>
            </w:div>
            <w:div w:id="2085830570">
              <w:marLeft w:val="0"/>
              <w:marRight w:val="0"/>
              <w:marTop w:val="90"/>
              <w:marBottom w:val="0"/>
              <w:divBdr>
                <w:top w:val="none" w:sz="0" w:space="0" w:color="auto"/>
                <w:left w:val="none" w:sz="0" w:space="0" w:color="auto"/>
                <w:bottom w:val="none" w:sz="0" w:space="0" w:color="auto"/>
                <w:right w:val="none" w:sz="0" w:space="0" w:color="auto"/>
              </w:divBdr>
              <w:divsChild>
                <w:div w:id="20514703">
                  <w:marLeft w:val="0"/>
                  <w:marRight w:val="0"/>
                  <w:marTop w:val="0"/>
                  <w:marBottom w:val="0"/>
                  <w:divBdr>
                    <w:top w:val="none" w:sz="0" w:space="0" w:color="auto"/>
                    <w:left w:val="none" w:sz="0" w:space="0" w:color="auto"/>
                    <w:bottom w:val="none" w:sz="0" w:space="0" w:color="auto"/>
                    <w:right w:val="none" w:sz="0" w:space="0" w:color="auto"/>
                  </w:divBdr>
                  <w:divsChild>
                    <w:div w:id="63257442">
                      <w:marLeft w:val="0"/>
                      <w:marRight w:val="0"/>
                      <w:marTop w:val="0"/>
                      <w:marBottom w:val="0"/>
                      <w:divBdr>
                        <w:top w:val="none" w:sz="0" w:space="0" w:color="auto"/>
                        <w:left w:val="none" w:sz="0" w:space="0" w:color="auto"/>
                        <w:bottom w:val="none" w:sz="0" w:space="0" w:color="auto"/>
                        <w:right w:val="none" w:sz="0" w:space="0" w:color="auto"/>
                      </w:divBdr>
                      <w:divsChild>
                        <w:div w:id="996609335">
                          <w:marLeft w:val="0"/>
                          <w:marRight w:val="0"/>
                          <w:marTop w:val="0"/>
                          <w:marBottom w:val="0"/>
                          <w:divBdr>
                            <w:top w:val="none" w:sz="0" w:space="0" w:color="auto"/>
                            <w:left w:val="none" w:sz="0" w:space="0" w:color="auto"/>
                            <w:bottom w:val="none" w:sz="0" w:space="0" w:color="auto"/>
                            <w:right w:val="none" w:sz="0" w:space="0" w:color="auto"/>
                          </w:divBdr>
                        </w:div>
                      </w:divsChild>
                    </w:div>
                    <w:div w:id="1943759247">
                      <w:marLeft w:val="0"/>
                      <w:marRight w:val="0"/>
                      <w:marTop w:val="0"/>
                      <w:marBottom w:val="0"/>
                      <w:divBdr>
                        <w:top w:val="none" w:sz="0" w:space="0" w:color="auto"/>
                        <w:left w:val="none" w:sz="0" w:space="0" w:color="auto"/>
                        <w:bottom w:val="none" w:sz="0" w:space="0" w:color="auto"/>
                        <w:right w:val="none" w:sz="0" w:space="0" w:color="auto"/>
                      </w:divBdr>
                      <w:divsChild>
                        <w:div w:id="920019124">
                          <w:marLeft w:val="0"/>
                          <w:marRight w:val="0"/>
                          <w:marTop w:val="0"/>
                          <w:marBottom w:val="0"/>
                          <w:divBdr>
                            <w:top w:val="none" w:sz="0" w:space="0" w:color="auto"/>
                            <w:left w:val="none" w:sz="0" w:space="0" w:color="auto"/>
                            <w:bottom w:val="none" w:sz="0" w:space="0" w:color="auto"/>
                            <w:right w:val="none" w:sz="0" w:space="0" w:color="auto"/>
                          </w:divBdr>
                        </w:div>
                      </w:divsChild>
                    </w:div>
                    <w:div w:id="332495771">
                      <w:marLeft w:val="0"/>
                      <w:marRight w:val="0"/>
                      <w:marTop w:val="0"/>
                      <w:marBottom w:val="0"/>
                      <w:divBdr>
                        <w:top w:val="none" w:sz="0" w:space="0" w:color="auto"/>
                        <w:left w:val="none" w:sz="0" w:space="0" w:color="auto"/>
                        <w:bottom w:val="none" w:sz="0" w:space="0" w:color="auto"/>
                        <w:right w:val="none" w:sz="0" w:space="0" w:color="auto"/>
                      </w:divBdr>
                      <w:divsChild>
                        <w:div w:id="1513953105">
                          <w:marLeft w:val="0"/>
                          <w:marRight w:val="0"/>
                          <w:marTop w:val="0"/>
                          <w:marBottom w:val="0"/>
                          <w:divBdr>
                            <w:top w:val="none" w:sz="0" w:space="0" w:color="auto"/>
                            <w:left w:val="none" w:sz="0" w:space="0" w:color="auto"/>
                            <w:bottom w:val="none" w:sz="0" w:space="0" w:color="auto"/>
                            <w:right w:val="none" w:sz="0" w:space="0" w:color="auto"/>
                          </w:divBdr>
                        </w:div>
                      </w:divsChild>
                    </w:div>
                    <w:div w:id="1541015052">
                      <w:marLeft w:val="0"/>
                      <w:marRight w:val="0"/>
                      <w:marTop w:val="0"/>
                      <w:marBottom w:val="0"/>
                      <w:divBdr>
                        <w:top w:val="none" w:sz="0" w:space="0" w:color="auto"/>
                        <w:left w:val="none" w:sz="0" w:space="0" w:color="auto"/>
                        <w:bottom w:val="none" w:sz="0" w:space="0" w:color="auto"/>
                        <w:right w:val="none" w:sz="0" w:space="0" w:color="auto"/>
                      </w:divBdr>
                      <w:divsChild>
                        <w:div w:id="1861698961">
                          <w:marLeft w:val="0"/>
                          <w:marRight w:val="0"/>
                          <w:marTop w:val="0"/>
                          <w:marBottom w:val="0"/>
                          <w:divBdr>
                            <w:top w:val="none" w:sz="0" w:space="0" w:color="auto"/>
                            <w:left w:val="none" w:sz="0" w:space="0" w:color="auto"/>
                            <w:bottom w:val="none" w:sz="0" w:space="0" w:color="auto"/>
                            <w:right w:val="none" w:sz="0" w:space="0" w:color="auto"/>
                          </w:divBdr>
                        </w:div>
                      </w:divsChild>
                    </w:div>
                    <w:div w:id="1915360089">
                      <w:marLeft w:val="0"/>
                      <w:marRight w:val="0"/>
                      <w:marTop w:val="0"/>
                      <w:marBottom w:val="0"/>
                      <w:divBdr>
                        <w:top w:val="none" w:sz="0" w:space="0" w:color="auto"/>
                        <w:left w:val="none" w:sz="0" w:space="0" w:color="auto"/>
                        <w:bottom w:val="none" w:sz="0" w:space="0" w:color="auto"/>
                        <w:right w:val="none" w:sz="0" w:space="0" w:color="auto"/>
                      </w:divBdr>
                      <w:divsChild>
                        <w:div w:id="484200100">
                          <w:marLeft w:val="0"/>
                          <w:marRight w:val="0"/>
                          <w:marTop w:val="0"/>
                          <w:marBottom w:val="0"/>
                          <w:divBdr>
                            <w:top w:val="none" w:sz="0" w:space="0" w:color="auto"/>
                            <w:left w:val="none" w:sz="0" w:space="0" w:color="auto"/>
                            <w:bottom w:val="none" w:sz="0" w:space="0" w:color="auto"/>
                            <w:right w:val="none" w:sz="0" w:space="0" w:color="auto"/>
                          </w:divBdr>
                        </w:div>
                        <w:div w:id="392386455">
                          <w:marLeft w:val="15"/>
                          <w:marRight w:val="0"/>
                          <w:marTop w:val="0"/>
                          <w:marBottom w:val="0"/>
                          <w:divBdr>
                            <w:top w:val="none" w:sz="0" w:space="0" w:color="auto"/>
                            <w:left w:val="none" w:sz="0" w:space="0" w:color="auto"/>
                            <w:bottom w:val="none" w:sz="0" w:space="0" w:color="auto"/>
                            <w:right w:val="none" w:sz="0" w:space="0" w:color="auto"/>
                          </w:divBdr>
                        </w:div>
                      </w:divsChild>
                    </w:div>
                    <w:div w:id="634457300">
                      <w:marLeft w:val="0"/>
                      <w:marRight w:val="0"/>
                      <w:marTop w:val="0"/>
                      <w:marBottom w:val="0"/>
                      <w:divBdr>
                        <w:top w:val="none" w:sz="0" w:space="0" w:color="auto"/>
                        <w:left w:val="none" w:sz="0" w:space="0" w:color="auto"/>
                        <w:bottom w:val="none" w:sz="0" w:space="0" w:color="auto"/>
                        <w:right w:val="none" w:sz="0" w:space="0" w:color="auto"/>
                      </w:divBdr>
                      <w:divsChild>
                        <w:div w:id="1118835233">
                          <w:marLeft w:val="0"/>
                          <w:marRight w:val="0"/>
                          <w:marTop w:val="0"/>
                          <w:marBottom w:val="0"/>
                          <w:divBdr>
                            <w:top w:val="none" w:sz="0" w:space="0" w:color="auto"/>
                            <w:left w:val="none" w:sz="0" w:space="0" w:color="auto"/>
                            <w:bottom w:val="none" w:sz="0" w:space="0" w:color="auto"/>
                            <w:right w:val="none" w:sz="0" w:space="0" w:color="auto"/>
                          </w:divBdr>
                        </w:div>
                        <w:div w:id="8245989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6040">
          <w:marLeft w:val="0"/>
          <w:marRight w:val="0"/>
          <w:marTop w:val="0"/>
          <w:marBottom w:val="225"/>
          <w:divBdr>
            <w:top w:val="none" w:sz="0" w:space="0" w:color="auto"/>
            <w:left w:val="none" w:sz="0" w:space="0" w:color="auto"/>
            <w:bottom w:val="none" w:sz="0" w:space="0" w:color="auto"/>
            <w:right w:val="none" w:sz="0" w:space="0" w:color="auto"/>
          </w:divBdr>
          <w:divsChild>
            <w:div w:id="1853185294">
              <w:marLeft w:val="0"/>
              <w:marRight w:val="0"/>
              <w:marTop w:val="0"/>
              <w:marBottom w:val="0"/>
              <w:divBdr>
                <w:top w:val="none" w:sz="0" w:space="0" w:color="auto"/>
                <w:left w:val="none" w:sz="0" w:space="0" w:color="auto"/>
                <w:bottom w:val="none" w:sz="0" w:space="0" w:color="auto"/>
                <w:right w:val="none" w:sz="0" w:space="0" w:color="auto"/>
              </w:divBdr>
              <w:divsChild>
                <w:div w:id="296372057">
                  <w:marLeft w:val="0"/>
                  <w:marRight w:val="0"/>
                  <w:marTop w:val="210"/>
                  <w:marBottom w:val="210"/>
                  <w:divBdr>
                    <w:top w:val="none" w:sz="0" w:space="0" w:color="auto"/>
                    <w:left w:val="none" w:sz="0" w:space="0" w:color="auto"/>
                    <w:bottom w:val="none" w:sz="0" w:space="0" w:color="auto"/>
                    <w:right w:val="none" w:sz="0" w:space="0" w:color="auto"/>
                  </w:divBdr>
                  <w:divsChild>
                    <w:div w:id="2105370008">
                      <w:marLeft w:val="0"/>
                      <w:marRight w:val="0"/>
                      <w:marTop w:val="0"/>
                      <w:marBottom w:val="0"/>
                      <w:divBdr>
                        <w:top w:val="none" w:sz="0" w:space="0" w:color="auto"/>
                        <w:left w:val="none" w:sz="0" w:space="0" w:color="auto"/>
                        <w:bottom w:val="none" w:sz="0" w:space="0" w:color="auto"/>
                        <w:right w:val="none" w:sz="0" w:space="0" w:color="auto"/>
                      </w:divBdr>
                      <w:divsChild>
                        <w:div w:id="121777061">
                          <w:marLeft w:val="0"/>
                          <w:marRight w:val="0"/>
                          <w:marTop w:val="0"/>
                          <w:marBottom w:val="0"/>
                          <w:divBdr>
                            <w:top w:val="none" w:sz="0" w:space="0" w:color="auto"/>
                            <w:left w:val="none" w:sz="0" w:space="0" w:color="auto"/>
                            <w:bottom w:val="none" w:sz="0" w:space="0" w:color="auto"/>
                            <w:right w:val="none" w:sz="0" w:space="0" w:color="auto"/>
                          </w:divBdr>
                        </w:div>
                        <w:div w:id="18048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6120">
                  <w:marLeft w:val="0"/>
                  <w:marRight w:val="0"/>
                  <w:marTop w:val="0"/>
                  <w:marBottom w:val="0"/>
                  <w:divBdr>
                    <w:top w:val="none" w:sz="0" w:space="0" w:color="auto"/>
                    <w:left w:val="none" w:sz="0" w:space="0" w:color="auto"/>
                    <w:bottom w:val="none" w:sz="0" w:space="0" w:color="auto"/>
                    <w:right w:val="none" w:sz="0" w:space="0" w:color="auto"/>
                  </w:divBdr>
                </w:div>
                <w:div w:id="1098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search/?s=%20Giles%20Sheldrick&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2017-02-27T14:39:00Z</dcterms:created>
  <dcterms:modified xsi:type="dcterms:W3CDTF">2017-02-27T14:40:00Z</dcterms:modified>
</cp:coreProperties>
</file>