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5DA" w:rsidRPr="004935DA" w:rsidRDefault="004935DA" w:rsidP="004935DA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n-GB"/>
        </w:rPr>
      </w:pPr>
      <w:r w:rsidRPr="004935DA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n-GB"/>
        </w:rPr>
        <w:t>Eating oily fish 'cuts risk of death from bowel cancer'</w:t>
      </w:r>
    </w:p>
    <w:p w:rsidR="004935DA" w:rsidRPr="004935DA" w:rsidRDefault="004935DA" w:rsidP="004935DA">
      <w:pPr>
        <w:spacing w:after="0" w:line="240" w:lineRule="auto"/>
        <w:rPr>
          <w:rFonts w:ascii="graphik" w:eastAsia="Times New Roman" w:hAnsi="graphik" w:cs="Arial"/>
          <w:color w:val="000000"/>
          <w:spacing w:val="-2"/>
          <w:sz w:val="36"/>
          <w:szCs w:val="36"/>
          <w:lang w:eastAsia="en-GB"/>
        </w:rPr>
      </w:pPr>
      <w:r w:rsidRPr="004935DA">
        <w:rPr>
          <w:rFonts w:ascii="graphik" w:eastAsia="Times New Roman" w:hAnsi="graphik" w:cs="Arial"/>
          <w:color w:val="000000"/>
          <w:spacing w:val="-2"/>
          <w:sz w:val="36"/>
          <w:szCs w:val="36"/>
          <w:lang w:eastAsia="en-GB"/>
        </w:rPr>
        <w:t>By </w:t>
      </w:r>
      <w:hyperlink r:id="rId5" w:history="1">
        <w:r w:rsidRPr="004935DA">
          <w:rPr>
            <w:rFonts w:ascii="graphik" w:eastAsia="Times New Roman" w:hAnsi="graphik" w:cs="Arial"/>
            <w:caps/>
            <w:color w:val="003580"/>
            <w:spacing w:val="-2"/>
            <w:sz w:val="36"/>
            <w:szCs w:val="36"/>
            <w:lang w:eastAsia="en-GB"/>
          </w:rPr>
          <w:t>PRESS ASSOCIATION</w:t>
        </w:r>
      </w:hyperlink>
    </w:p>
    <w:p w:rsidR="004935DA" w:rsidRPr="004935DA" w:rsidRDefault="004935DA" w:rsidP="004935DA">
      <w:pPr>
        <w:spacing w:after="0" w:line="240" w:lineRule="auto"/>
        <w:rPr>
          <w:rFonts w:ascii="graphik" w:eastAsia="Times New Roman" w:hAnsi="graphik" w:cs="Arial"/>
          <w:color w:val="000000"/>
          <w:spacing w:val="-2"/>
          <w:sz w:val="36"/>
          <w:szCs w:val="36"/>
          <w:lang w:eastAsia="en-GB"/>
        </w:rPr>
      </w:pPr>
      <w:r w:rsidRPr="004935DA">
        <w:rPr>
          <w:rFonts w:ascii="graphik" w:eastAsia="Times New Roman" w:hAnsi="graphik" w:cs="Arial"/>
          <w:b/>
          <w:bCs/>
          <w:caps/>
          <w:color w:val="000000"/>
          <w:spacing w:val="-2"/>
          <w:sz w:val="32"/>
          <w:szCs w:val="32"/>
          <w:lang w:eastAsia="en-GB"/>
        </w:rPr>
        <w:t>PUBLISHED:</w:t>
      </w:r>
      <w:r w:rsidRPr="004935DA">
        <w:rPr>
          <w:rFonts w:ascii="graphik" w:eastAsia="Times New Roman" w:hAnsi="graphik" w:cs="Arial"/>
          <w:color w:val="000000"/>
          <w:spacing w:val="-2"/>
          <w:sz w:val="32"/>
          <w:szCs w:val="32"/>
          <w:lang w:eastAsia="en-GB"/>
        </w:rPr>
        <w:t> 04:46, 20 July 2016 </w:t>
      </w:r>
      <w:r w:rsidRPr="004935DA">
        <w:rPr>
          <w:rFonts w:ascii="graphik" w:eastAsia="Times New Roman" w:hAnsi="graphik" w:cs="Arial"/>
          <w:color w:val="000000"/>
          <w:spacing w:val="-2"/>
          <w:sz w:val="36"/>
          <w:szCs w:val="36"/>
          <w:lang w:eastAsia="en-GB"/>
        </w:rPr>
        <w:t>| </w:t>
      </w:r>
      <w:r w:rsidRPr="004935DA">
        <w:rPr>
          <w:rFonts w:ascii="graphik" w:eastAsia="Times New Roman" w:hAnsi="graphik" w:cs="Arial"/>
          <w:b/>
          <w:bCs/>
          <w:caps/>
          <w:color w:val="000000"/>
          <w:spacing w:val="-2"/>
          <w:sz w:val="32"/>
          <w:szCs w:val="32"/>
          <w:lang w:eastAsia="en-GB"/>
        </w:rPr>
        <w:t>UPDATED:</w:t>
      </w:r>
      <w:r w:rsidRPr="004935DA">
        <w:rPr>
          <w:rFonts w:ascii="graphik" w:eastAsia="Times New Roman" w:hAnsi="graphik" w:cs="Arial"/>
          <w:color w:val="000000"/>
          <w:spacing w:val="-2"/>
          <w:sz w:val="32"/>
          <w:szCs w:val="32"/>
          <w:lang w:eastAsia="en-GB"/>
        </w:rPr>
        <w:t> 04:47, 20 July 2016</w:t>
      </w:r>
    </w:p>
    <w:p w:rsidR="004935DA" w:rsidRPr="004935DA" w:rsidRDefault="004935DA" w:rsidP="004935DA">
      <w:pPr>
        <w:numPr>
          <w:ilvl w:val="0"/>
          <w:numId w:val="1"/>
        </w:numPr>
        <w:spacing w:line="240" w:lineRule="auto"/>
        <w:ind w:left="0" w:right="75"/>
        <w:rPr>
          <w:rFonts w:ascii="graphik" w:eastAsia="Times New Roman" w:hAnsi="graphik" w:cs="Arial"/>
          <w:color w:val="000000"/>
          <w:spacing w:val="-2"/>
          <w:sz w:val="36"/>
          <w:szCs w:val="36"/>
          <w:lang w:eastAsia="en-GB"/>
        </w:rPr>
      </w:pPr>
      <w:bookmarkStart w:id="0" w:name="_GoBack"/>
      <w:bookmarkEnd w:id="0"/>
    </w:p>
    <w:p w:rsidR="004935DA" w:rsidRPr="004935DA" w:rsidRDefault="004935DA" w:rsidP="004935D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935D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Bowel cancer patients who eat a lot of oily fish may cut their chances of dying from the disease, research suggests.</w:t>
      </w:r>
    </w:p>
    <w:p w:rsidR="004935DA" w:rsidRPr="004935DA" w:rsidRDefault="004935DA" w:rsidP="004935D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935D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Those with a lot of omega-3 in their diets from oily fish might live longer, the new study published online in the journal Gut found.</w:t>
      </w:r>
    </w:p>
    <w:p w:rsidR="004935DA" w:rsidRPr="004935DA" w:rsidRDefault="004935DA" w:rsidP="004935D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935D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Experts from Massachusetts General Hospital in Boston said that if the findings could be reproduced in other studies, patients with bowel cancer might benefit from boosting their oily fish intake.</w:t>
      </w:r>
    </w:p>
    <w:p w:rsidR="004935DA" w:rsidRPr="004935DA" w:rsidRDefault="004935DA" w:rsidP="004935D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935D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 xml:space="preserve">Previous research has suggested that omega-3 polyunsaturated fatty acids (PUFAs)-namely, eicosapentaenoic acid (EPA), docosahexaenoic acid (DHA), and </w:t>
      </w:r>
      <w:proofErr w:type="spellStart"/>
      <w:r w:rsidRPr="004935D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docosapentaenoic</w:t>
      </w:r>
      <w:proofErr w:type="spellEnd"/>
      <w:r w:rsidRPr="004935D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 xml:space="preserve"> acid (DPA) - can suppress the growth of cancer tumours and curb blood supply to cancer cells.</w:t>
      </w:r>
    </w:p>
    <w:p w:rsidR="004935DA" w:rsidRPr="004935DA" w:rsidRDefault="004935DA" w:rsidP="004935D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935D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In the new study, experts analysed data for 1,659 people who had bowel cancer. Of these, 561 had died during the 10-year follow-up, with 169 of those deaths specifically attributable to their cancer.</w:t>
      </w:r>
    </w:p>
    <w:p w:rsidR="004935DA" w:rsidRPr="004935DA" w:rsidRDefault="004935DA" w:rsidP="004935D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935DA">
        <w:rPr>
          <w:rFonts w:ascii="Arial" w:eastAsia="Times New Roman" w:hAnsi="Arial" w:cs="Arial"/>
          <w:color w:val="000000"/>
          <w:sz w:val="43"/>
          <w:szCs w:val="43"/>
          <w:lang w:eastAsia="en-GB"/>
        </w:rPr>
        <w:lastRenderedPageBreak/>
        <w:t>Their intake of omega-3 - both from natural sources and supplements - was also analysed.</w:t>
      </w:r>
    </w:p>
    <w:p w:rsidR="004935DA" w:rsidRPr="004935DA" w:rsidRDefault="004935DA" w:rsidP="004935D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935D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The results showed that those who consumed PUFAs of at least 0.3g per day from foods had 41% less chance of death from bowel cancer compared with those who consumed less than 0.10g per day.</w:t>
      </w:r>
    </w:p>
    <w:p w:rsidR="004935DA" w:rsidRPr="004935DA" w:rsidRDefault="004935DA" w:rsidP="004935D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935D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A similar result was found for those taking fish oil supplements, although data was limited for this group.</w:t>
      </w:r>
    </w:p>
    <w:p w:rsidR="004935DA" w:rsidRPr="004935DA" w:rsidRDefault="004935DA" w:rsidP="004935D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935D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Patients who increased their PUFA intake by at least 0.15g per day after being diagnosed with cancer had a 70% reduced chance of dying from bowel cancer compared with those who did not change their intake.</w:t>
      </w:r>
    </w:p>
    <w:p w:rsidR="004935DA" w:rsidRPr="004935DA" w:rsidRDefault="004935DA" w:rsidP="004935D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935D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Meanwhile, a reduction in daily intake of omega-3 was associated with a 10% increased risk of death from the disease.</w:t>
      </w:r>
    </w:p>
    <w:p w:rsidR="004935DA" w:rsidRPr="004935DA" w:rsidRDefault="004935DA" w:rsidP="004935D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935D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Omega-3 intake, however, was not linked to a lower risk of death overall from any cause.</w:t>
      </w:r>
    </w:p>
    <w:p w:rsidR="004935DA" w:rsidRPr="004935DA" w:rsidRDefault="004935DA" w:rsidP="004935D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935D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The authors concluded: "If replicated by other studies, our results support the clinical recommendation of increasing marine omega-3 PUFAs among patients with bowel cancer."</w:t>
      </w:r>
    </w:p>
    <w:p w:rsidR="004935DA" w:rsidRPr="004935DA" w:rsidRDefault="004935DA" w:rsidP="004935D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935D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 xml:space="preserve">Gail Curry, head of health promotion and training at Bowel Cancer UK, said: "The results of this study are interesting but more evidence </w:t>
      </w:r>
      <w:r w:rsidRPr="004935DA">
        <w:rPr>
          <w:rFonts w:ascii="Arial" w:eastAsia="Times New Roman" w:hAnsi="Arial" w:cs="Arial"/>
          <w:color w:val="000000"/>
          <w:sz w:val="43"/>
          <w:szCs w:val="43"/>
          <w:lang w:eastAsia="en-GB"/>
        </w:rPr>
        <w:lastRenderedPageBreak/>
        <w:t>is needed on what people can do to improve their chances of survival of bowel cancer.</w:t>
      </w:r>
    </w:p>
    <w:p w:rsidR="004935DA" w:rsidRPr="004935DA" w:rsidRDefault="004935DA" w:rsidP="004935D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935D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"It is the fourth most common cancer in the UK and every 15 minutes in the UK someone is diagnosed with bowel cancer."</w:t>
      </w:r>
    </w:p>
    <w:p w:rsidR="004935DA" w:rsidRPr="004935DA" w:rsidRDefault="004935DA" w:rsidP="004935D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935D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 xml:space="preserve">Martin </w:t>
      </w:r>
      <w:proofErr w:type="spellStart"/>
      <w:r w:rsidRPr="004935D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Ledwick</w:t>
      </w:r>
      <w:proofErr w:type="spellEnd"/>
      <w:r w:rsidRPr="004935D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, Cancer Research UK's head information nurse, said: "These results give scientists an exciting line of enquiry for future research.</w:t>
      </w:r>
    </w:p>
    <w:p w:rsidR="004935DA" w:rsidRPr="004935DA" w:rsidRDefault="004935DA" w:rsidP="004935D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935D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"The study only found a link between eating more Omega 3 fatty acids and a lower risk of dying from bowel cancer so it's not yet clear whether increasing Omega 3 in patients' diet was directly causing this lower risk.</w:t>
      </w:r>
    </w:p>
    <w:p w:rsidR="004935DA" w:rsidRPr="004935DA" w:rsidRDefault="004935DA" w:rsidP="004935D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GB"/>
        </w:rPr>
      </w:pPr>
      <w:r w:rsidRPr="004935DA">
        <w:rPr>
          <w:rFonts w:ascii="Arial" w:eastAsia="Times New Roman" w:hAnsi="Arial" w:cs="Arial"/>
          <w:color w:val="000000"/>
          <w:sz w:val="43"/>
          <w:szCs w:val="43"/>
          <w:lang w:eastAsia="en-GB"/>
        </w:rPr>
        <w:t>"If the results can be replicated in more trials this could lead to relatively easy dietary changes that could help bowel cancer patients lower the risk of their cancer coming back."</w:t>
      </w:r>
    </w:p>
    <w:p w:rsidR="00043C43" w:rsidRDefault="004935DA" w:rsidP="004935DA">
      <w:r w:rsidRPr="004935DA">
        <w:rPr>
          <w:rFonts w:ascii="Arial" w:eastAsia="Times New Roman" w:hAnsi="Arial" w:cs="Arial"/>
          <w:color w:val="000000"/>
          <w:sz w:val="36"/>
          <w:szCs w:val="36"/>
          <w:lang w:eastAsia="en-GB"/>
        </w:rPr>
        <w:br/>
      </w:r>
      <w:r w:rsidRPr="004935DA">
        <w:rPr>
          <w:rFonts w:ascii="Arial" w:eastAsia="Times New Roman" w:hAnsi="Arial" w:cs="Arial"/>
          <w:color w:val="000000"/>
          <w:sz w:val="36"/>
          <w:szCs w:val="36"/>
          <w:lang w:eastAsia="en-GB"/>
        </w:rPr>
        <w:br/>
        <w:t>Read more: </w:t>
      </w:r>
      <w:hyperlink r:id="rId6" w:anchor="ixzz4KQv8Zfs2" w:history="1">
        <w:r w:rsidRPr="004935DA">
          <w:rPr>
            <w:rFonts w:ascii="Arial" w:eastAsia="Times New Roman" w:hAnsi="Arial" w:cs="Arial"/>
            <w:color w:val="003399"/>
            <w:sz w:val="36"/>
            <w:szCs w:val="36"/>
            <w:lang w:eastAsia="en-GB"/>
          </w:rPr>
          <w:t>http://www.dailymail.co.uk/wires/pa/article-3698448/Eating-oily-fish-cuts-risk-death-bowel-cancer.html#ixzz4KQv8Zfs2</w:t>
        </w:r>
      </w:hyperlink>
      <w:r w:rsidRPr="004935DA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 </w:t>
      </w:r>
      <w:r w:rsidRPr="004935DA">
        <w:rPr>
          <w:rFonts w:ascii="Arial" w:eastAsia="Times New Roman" w:hAnsi="Arial" w:cs="Arial"/>
          <w:color w:val="000000"/>
          <w:sz w:val="36"/>
          <w:szCs w:val="36"/>
          <w:lang w:eastAsia="en-GB"/>
        </w:rPr>
        <w:br/>
        <w:t>Follow us: </w:t>
      </w:r>
      <w:hyperlink r:id="rId7" w:tgtFrame="_blank" w:history="1">
        <w:r w:rsidRPr="004935DA">
          <w:rPr>
            <w:rFonts w:ascii="Arial" w:eastAsia="Times New Roman" w:hAnsi="Arial" w:cs="Arial"/>
            <w:color w:val="003580"/>
            <w:sz w:val="36"/>
            <w:szCs w:val="36"/>
            <w:lang w:eastAsia="en-GB"/>
          </w:rPr>
          <w:t>@</w:t>
        </w:r>
        <w:proofErr w:type="spellStart"/>
        <w:r w:rsidRPr="004935DA">
          <w:rPr>
            <w:rFonts w:ascii="Arial" w:eastAsia="Times New Roman" w:hAnsi="Arial" w:cs="Arial"/>
            <w:color w:val="003580"/>
            <w:sz w:val="36"/>
            <w:szCs w:val="36"/>
            <w:lang w:eastAsia="en-GB"/>
          </w:rPr>
          <w:t>MailOnline</w:t>
        </w:r>
        <w:proofErr w:type="spellEnd"/>
        <w:r w:rsidRPr="004935DA">
          <w:rPr>
            <w:rFonts w:ascii="Arial" w:eastAsia="Times New Roman" w:hAnsi="Arial" w:cs="Arial"/>
            <w:color w:val="003580"/>
            <w:sz w:val="36"/>
            <w:szCs w:val="36"/>
            <w:lang w:eastAsia="en-GB"/>
          </w:rPr>
          <w:t xml:space="preserve"> on Twitter</w:t>
        </w:r>
      </w:hyperlink>
      <w:r w:rsidRPr="004935DA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 | </w:t>
      </w:r>
      <w:proofErr w:type="spellStart"/>
      <w:r w:rsidRPr="004935DA">
        <w:rPr>
          <w:rFonts w:ascii="Arial" w:eastAsia="Times New Roman" w:hAnsi="Arial" w:cs="Arial"/>
          <w:color w:val="000000"/>
          <w:sz w:val="36"/>
          <w:szCs w:val="36"/>
          <w:lang w:eastAsia="en-GB"/>
        </w:rPr>
        <w:fldChar w:fldCharType="begin"/>
      </w:r>
      <w:r w:rsidRPr="004935DA">
        <w:rPr>
          <w:rFonts w:ascii="Arial" w:eastAsia="Times New Roman" w:hAnsi="Arial" w:cs="Arial"/>
          <w:color w:val="000000"/>
          <w:sz w:val="36"/>
          <w:szCs w:val="36"/>
          <w:lang w:eastAsia="en-GB"/>
        </w:rPr>
        <w:instrText xml:space="preserve"> HYPERLINK "http://ec.tynt.com/b/rf?id=bBOTTqvd0r3Pooab7jrHcU&amp;u=DailyMail" \t "_blank" </w:instrText>
      </w:r>
      <w:r w:rsidRPr="004935DA">
        <w:rPr>
          <w:rFonts w:ascii="Arial" w:eastAsia="Times New Roman" w:hAnsi="Arial" w:cs="Arial"/>
          <w:color w:val="000000"/>
          <w:sz w:val="36"/>
          <w:szCs w:val="36"/>
          <w:lang w:eastAsia="en-GB"/>
        </w:rPr>
        <w:fldChar w:fldCharType="separate"/>
      </w:r>
      <w:r w:rsidRPr="004935DA">
        <w:rPr>
          <w:rFonts w:ascii="Arial" w:eastAsia="Times New Roman" w:hAnsi="Arial" w:cs="Arial"/>
          <w:color w:val="003580"/>
          <w:sz w:val="36"/>
          <w:szCs w:val="36"/>
          <w:lang w:eastAsia="en-GB"/>
        </w:rPr>
        <w:t>DailyMail</w:t>
      </w:r>
      <w:proofErr w:type="spellEnd"/>
      <w:r w:rsidRPr="004935DA">
        <w:rPr>
          <w:rFonts w:ascii="Arial" w:eastAsia="Times New Roman" w:hAnsi="Arial" w:cs="Arial"/>
          <w:color w:val="003580"/>
          <w:sz w:val="36"/>
          <w:szCs w:val="36"/>
          <w:lang w:eastAsia="en-GB"/>
        </w:rPr>
        <w:t xml:space="preserve"> on Facebook</w:t>
      </w:r>
      <w:r w:rsidRPr="004935DA">
        <w:rPr>
          <w:rFonts w:ascii="Arial" w:eastAsia="Times New Roman" w:hAnsi="Arial" w:cs="Arial"/>
          <w:color w:val="000000"/>
          <w:sz w:val="36"/>
          <w:szCs w:val="36"/>
          <w:lang w:eastAsia="en-GB"/>
        </w:rPr>
        <w:fldChar w:fldCharType="end"/>
      </w:r>
    </w:p>
    <w:sectPr w:rsidR="00043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8261C"/>
    <w:multiLevelType w:val="multilevel"/>
    <w:tmpl w:val="7074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DA"/>
    <w:rsid w:val="00043C43"/>
    <w:rsid w:val="0049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D8B86-AAD5-4404-B2CB-9EE5EA31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35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5D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author-section">
    <w:name w:val="author-section"/>
    <w:basedOn w:val="Normal"/>
    <w:rsid w:val="0049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4935DA"/>
  </w:style>
  <w:style w:type="character" w:styleId="Hyperlink">
    <w:name w:val="Hyperlink"/>
    <w:basedOn w:val="DefaultParagraphFont"/>
    <w:uiPriority w:val="99"/>
    <w:semiHidden/>
    <w:unhideWhenUsed/>
    <w:rsid w:val="004935DA"/>
    <w:rPr>
      <w:color w:val="0000FF"/>
      <w:u w:val="single"/>
    </w:rPr>
  </w:style>
  <w:style w:type="paragraph" w:customStyle="1" w:styleId="byline-section">
    <w:name w:val="byline-section"/>
    <w:basedOn w:val="Normal"/>
    <w:rsid w:val="0049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4935DA"/>
  </w:style>
  <w:style w:type="character" w:customStyle="1" w:styleId="article-timestamp-label">
    <w:name w:val="article-timestamp-label"/>
    <w:basedOn w:val="DefaultParagraphFont"/>
    <w:rsid w:val="004935DA"/>
  </w:style>
  <w:style w:type="character" w:customStyle="1" w:styleId="wai">
    <w:name w:val="wai"/>
    <w:basedOn w:val="DefaultParagraphFont"/>
    <w:rsid w:val="004935DA"/>
  </w:style>
  <w:style w:type="paragraph" w:styleId="NormalWeb">
    <w:name w:val="Normal (Web)"/>
    <w:basedOn w:val="Normal"/>
    <w:uiPriority w:val="99"/>
    <w:semiHidden/>
    <w:unhideWhenUsed/>
    <w:rsid w:val="0049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49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4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204">
          <w:marLeft w:val="0"/>
          <w:marRight w:val="0"/>
          <w:marTop w:val="150"/>
          <w:marBottom w:val="240"/>
          <w:divBdr>
            <w:top w:val="single" w:sz="6" w:space="3" w:color="E3E3E3"/>
            <w:left w:val="none" w:sz="0" w:space="0" w:color="E3E3E3"/>
            <w:bottom w:val="single" w:sz="6" w:space="3" w:color="E3E3E3"/>
            <w:right w:val="none" w:sz="0" w:space="0" w:color="E3E3E3"/>
          </w:divBdr>
        </w:div>
        <w:div w:id="16217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wires/pa/article-3698448/Eating-oily-fish-cuts-risk-death-bowel-cancer.html" TargetMode="External"/><Relationship Id="rId5" Type="http://schemas.openxmlformats.org/officeDocument/2006/relationships/hyperlink" Target="http://www.dailymail.co.uk/home/search.html?s=&amp;authornamef=Press+Associ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2016-09-16T15:30:00Z</dcterms:created>
  <dcterms:modified xsi:type="dcterms:W3CDTF">2016-09-16T15:33:00Z</dcterms:modified>
</cp:coreProperties>
</file>