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84E" w:rsidRPr="0006784E" w:rsidRDefault="0006784E" w:rsidP="0006784E">
      <w:pPr>
        <w:shd w:val="clear" w:color="auto" w:fill="F8F8F8"/>
        <w:spacing w:line="288" w:lineRule="atLeast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</w:rPr>
      </w:pPr>
      <w:r w:rsidRPr="0006784E">
        <w:rPr>
          <w:rFonts w:ascii="Arial" w:eastAsia="Times New Roman" w:hAnsi="Arial" w:cs="Arial"/>
          <w:color w:val="000000"/>
          <w:kern w:val="36"/>
          <w:sz w:val="36"/>
          <w:szCs w:val="36"/>
          <w:lang w:eastAsia="en-GB"/>
        </w:rPr>
        <w:t>Eating tuna and salmon could boost survival rate for bowel cancer: study</w:t>
      </w:r>
    </w:p>
    <w:p w:rsidR="0006784E" w:rsidRPr="0006784E" w:rsidRDefault="0006784E" w:rsidP="0006784E">
      <w:pPr>
        <w:shd w:val="clear" w:color="auto" w:fill="F8F8F8"/>
        <w:spacing w:after="150" w:line="240" w:lineRule="auto"/>
        <w:textAlignment w:val="top"/>
        <w:rPr>
          <w:rFonts w:ascii="Arial" w:eastAsia="Times New Roman" w:hAnsi="Arial" w:cs="Arial"/>
          <w:color w:val="666666"/>
          <w:sz w:val="20"/>
          <w:szCs w:val="20"/>
          <w:lang w:eastAsia="en-GB"/>
        </w:rPr>
      </w:pPr>
      <w:r w:rsidRPr="0006784E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AFP</w:t>
      </w:r>
      <w:r w:rsidRPr="0006784E">
        <w:rPr>
          <w:rFonts w:ascii="Arial" w:eastAsia="Times New Roman" w:hAnsi="Arial" w:cs="Arial"/>
          <w:color w:val="666666"/>
          <w:sz w:val="6"/>
          <w:szCs w:val="6"/>
          <w:lang w:eastAsia="en-GB"/>
        </w:rPr>
        <w:br/>
      </w:r>
      <w:r w:rsidRPr="0006784E">
        <w:rPr>
          <w:rFonts w:ascii="Arial" w:eastAsia="Times New Roman" w:hAnsi="Arial" w:cs="Arial"/>
          <w:color w:val="666666"/>
          <w:sz w:val="20"/>
          <w:szCs w:val="20"/>
          <w:lang w:eastAsia="en-GB"/>
        </w:rPr>
        <w:t>July 21, 2016, 12:11 am TWN</w:t>
      </w:r>
    </w:p>
    <w:p w:rsidR="0006784E" w:rsidRPr="0006784E" w:rsidRDefault="0006784E" w:rsidP="00067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06784E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People with bowel cancer may improve their survival chances by eating a lot of omega 3 fatty acids found in oily fish like tuna and salmon, a study suggested Wednesday.</w:t>
      </w:r>
    </w:p>
    <w:p w:rsidR="0006784E" w:rsidRPr="0006784E" w:rsidRDefault="0006784E" w:rsidP="0006784E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06784E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Analysis of data from more than 170,000 people in the United States revealed that among 1,659 who developed bowel cancer, there was a strong correlation between higher omega 3 intake and lower risk of death, it said.</w:t>
      </w:r>
    </w:p>
    <w:p w:rsidR="0006784E" w:rsidRPr="0006784E" w:rsidRDefault="0006784E" w:rsidP="0006784E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06784E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"Compared with patients who consumed less than 0.1 grams (0.004 ounces) of omega 3 fatty acids daily, those who consumed at least 0.3 grams daily after their diagnosis, had a 41 percent lower risk of dying from their disease," said a statement on the findings published in the British journal Gut.</w:t>
      </w:r>
    </w:p>
    <w:p w:rsidR="0006784E" w:rsidRPr="0006784E" w:rsidRDefault="0006784E" w:rsidP="0006784E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06784E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"If the findings can be reproduced in other studies, patients with bowel cancer might benefit from boosting their oily fish intake to help prolong their survival."</w:t>
      </w:r>
    </w:p>
    <w:p w:rsidR="0006784E" w:rsidRPr="0006784E" w:rsidRDefault="0006784E" w:rsidP="0006784E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06784E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Further research was needed to prove the link was not coincidental, and that omega 3 actively lowered death risk, said the team.</w:t>
      </w:r>
    </w:p>
    <w:p w:rsidR="0006784E" w:rsidRPr="0006784E" w:rsidRDefault="0006784E" w:rsidP="0006784E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06784E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Yet, the findings "provide the first line of population-based evidence for the potentially positive impact of oily fish omega 3 fatty acids on bowel cancer survival."</w:t>
      </w:r>
    </w:p>
    <w:p w:rsidR="0006784E" w:rsidRPr="0006784E" w:rsidRDefault="0006784E" w:rsidP="0006784E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06784E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Omega 3s play a crucial role in growth and healthy brain function, but cannot be manufactured by the human body.</w:t>
      </w:r>
    </w:p>
    <w:p w:rsidR="0006784E" w:rsidRPr="0006784E" w:rsidRDefault="0006784E" w:rsidP="0006784E">
      <w:pPr>
        <w:spacing w:before="100" w:beforeAutospacing="1" w:after="100" w:afterAutospacing="1" w:line="384" w:lineRule="atLeast"/>
        <w:rPr>
          <w:rFonts w:ascii="Arial" w:eastAsia="Times New Roman" w:hAnsi="Arial" w:cs="Arial"/>
          <w:color w:val="333333"/>
          <w:shd w:val="clear" w:color="auto" w:fill="F8F8F8"/>
          <w:lang w:eastAsia="en-GB"/>
        </w:rPr>
      </w:pPr>
      <w:r w:rsidRPr="0006784E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 xml:space="preserve">They are ingested through so-called "fatty" fish and other </w:t>
      </w:r>
      <w:proofErr w:type="spellStart"/>
      <w:r w:rsidRPr="0006784E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seafoods</w:t>
      </w:r>
      <w:proofErr w:type="spellEnd"/>
      <w:r w:rsidRPr="0006784E">
        <w:rPr>
          <w:rFonts w:ascii="Arial" w:eastAsia="Times New Roman" w:hAnsi="Arial" w:cs="Arial"/>
          <w:color w:val="333333"/>
          <w:shd w:val="clear" w:color="auto" w:fill="F8F8F8"/>
          <w:lang w:eastAsia="en-GB"/>
        </w:rPr>
        <w:t>, some plants, and certain nut oils.</w:t>
      </w:r>
    </w:p>
    <w:p w:rsidR="00593D9A" w:rsidRDefault="00593D9A"/>
    <w:sectPr w:rsidR="0059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4E"/>
    <w:rsid w:val="0006784E"/>
    <w:rsid w:val="0059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646C4-1E91-4513-A858-5A0440F5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9672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83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5840">
          <w:marLeft w:val="0"/>
          <w:marRight w:val="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332">
          <w:marLeft w:val="0"/>
          <w:marRight w:val="0"/>
          <w:marTop w:val="0"/>
          <w:marBottom w:val="0"/>
          <w:divBdr>
            <w:top w:val="single" w:sz="12" w:space="15" w:color="C0C0C0"/>
            <w:left w:val="single" w:sz="12" w:space="15" w:color="C0C0C0"/>
            <w:bottom w:val="single" w:sz="12" w:space="15" w:color="C0C0C0"/>
            <w:right w:val="single" w:sz="12" w:space="15" w:color="C0C0C0"/>
          </w:divBdr>
          <w:divsChild>
            <w:div w:id="786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0316">
          <w:marLeft w:val="0"/>
          <w:marRight w:val="6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294">
          <w:marLeft w:val="0"/>
          <w:marRight w:val="60"/>
          <w:marTop w:val="12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2016-09-16T12:07:00Z</dcterms:created>
  <dcterms:modified xsi:type="dcterms:W3CDTF">2016-09-16T12:09:00Z</dcterms:modified>
</cp:coreProperties>
</file>