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2A" w:rsidRPr="00C8702A" w:rsidRDefault="00C8702A" w:rsidP="00C8702A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C8702A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 xml:space="preserve">Severe joint deformities in </w:t>
      </w:r>
      <w:proofErr w:type="spellStart"/>
      <w:r w:rsidRPr="00C8702A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newborn</w:t>
      </w:r>
      <w:proofErr w:type="spellEnd"/>
      <w:r w:rsidRPr="00C8702A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 xml:space="preserve"> babies could be caused by ZIKA virus</w:t>
      </w:r>
    </w:p>
    <w:p w:rsidR="00C8702A" w:rsidRPr="00C8702A" w:rsidRDefault="00C8702A" w:rsidP="00C8702A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C8702A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C8702A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OLIVIA LERCHE</w:t>
        </w:r>
      </w:hyperlink>
    </w:p>
    <w:p w:rsidR="00C8702A" w:rsidRPr="00C8702A" w:rsidRDefault="00C8702A" w:rsidP="00C8702A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C8702A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23:30, Tue, Aug 9,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336"/>
        <w:gridCol w:w="679"/>
        <w:gridCol w:w="679"/>
        <w:gridCol w:w="1549"/>
        <w:gridCol w:w="1549"/>
      </w:tblGrid>
      <w:tr w:rsidR="00C8702A" w:rsidRPr="00C8702A" w:rsidTr="00C8702A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C8702A" w:rsidRPr="00C8702A" w:rsidTr="00C8702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C8702A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5875" cy="323850"/>
                        <wp:effectExtent l="0" t="0" r="9525" b="0"/>
                        <wp:docPr id="24" name="Picture 24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30"/>
              <w:gridCol w:w="6"/>
            </w:tblGrid>
            <w:tr w:rsidR="00C8702A" w:rsidRPr="00C8702A" w:rsidTr="00C8702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C8702A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43025" cy="323850"/>
                        <wp:effectExtent l="0" t="0" r="9525" b="0"/>
                        <wp:docPr id="23" name="Picture 23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C8702A" w:rsidRPr="00C8702A" w:rsidTr="00C8702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C8702A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22" name="Picture 22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C8702A" w:rsidRPr="00C8702A" w:rsidTr="00C8702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C8702A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21" name="Picture 21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117"/>
            </w:tblGrid>
            <w:tr w:rsidR="00C8702A" w:rsidRPr="00C8702A" w:rsidTr="00C8702A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C8702A" w:rsidRPr="00C8702A" w:rsidTr="00C8702A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C8702A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20" name="Picture 20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C8702A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2</w:t>
                  </w: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C8702A" w:rsidRPr="00C8702A" w:rsidTr="00C8702A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C8702A" w:rsidRPr="00C8702A" w:rsidTr="00C8702A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C8702A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19" name="Picture 19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C8702A" w:rsidRPr="00C8702A" w:rsidRDefault="00C8702A" w:rsidP="00C8702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8702A" w:rsidRPr="00C8702A" w:rsidRDefault="00C8702A" w:rsidP="00C870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C8702A" w:rsidRPr="00C8702A" w:rsidRDefault="00C8702A" w:rsidP="00C8702A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C8702A" w:rsidRPr="00C8702A" w:rsidRDefault="00C8702A" w:rsidP="00C8702A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bookmarkStart w:id="0" w:name="_GoBack"/>
      <w:r w:rsidRPr="00C8702A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ZIKA virus could cause a severe joint condition in new born babies - as well as Microcephaly, the defect which causes their heads to not form properly.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A study, published by The </w:t>
      </w:r>
      <w:r w:rsidRPr="00967FD7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>BMJ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, provides details of a link between the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infection in the womb and a condition known as arthrogryposis.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The condition causes joint deformities at birth, particularly in the arms and legs.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Microcephaly, a rare birth defect where a baby is born with an abnormally small head, and other severe foetal brain defects are the main features of congenital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 syndrome. 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Experts are still working to find out more about the other potential health problems which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can cause during a pregnancy.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Until recently there were no reports of an association between congenital viral infection and arthrogryposis.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But, after the outbreak of microcephaly in Brazil associated with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virus, two reports suggested an association, but they did not describe the deformities in detail.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A research team based in Recife, the Brazilian city at the centre of the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epidemic, decided to investigate the possible causes of the joint deformities.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They studied detailed brain and joint images of seven children with arthrogryposis and a diagnosis of congenital infection, presumably caused by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Scientists found the children tested negative for the five other main infectious causes of microcephaly - toxoplasmosis, cytomegalovirus, rubella, syphilis and HIV.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But all the children showed signs of brain calcification, a condition in which calcium builds up in the brain.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The theory is that the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virus destroys brain cells, and forms lesions where the calcium is deposited.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br/>
        <w:t>All the children underwent high definition scanning of the joints and surrounding tissues, but there was no evidence of joint abnormalities.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The researchers were led to believe the arthrogryposis did not come from the joints themselves but was more likely to be of ’neurogenic origin’.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Vanessa van der Linden, of the Association for Assistance of Disabled Children (AACD) in Recife and co-author of the study, said the process involves motor neurones - cells that control the contraction or relaxation of muscles - leading to deformities.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van der Linden said: "They could develop musculoskeletal deformities secondary to neurological impairment."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researchers concluded: “Congenital </w:t>
      </w:r>
      <w:proofErr w:type="spellStart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Zika</w:t>
      </w:r>
      <w:proofErr w:type="spellEnd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syndrome should be added to the differential diagnosis of congenital infections and arthrogryposis."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Because it was an </w:t>
      </w:r>
      <w:r w:rsidRPr="00967FD7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 xml:space="preserve">observational study, no firm conclusions can be drawn about the effect of the </w:t>
      </w:r>
      <w:proofErr w:type="spellStart"/>
      <w:r w:rsidRPr="00967FD7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>Zika</w:t>
      </w:r>
      <w:proofErr w:type="spellEnd"/>
      <w:r w:rsidRPr="00967FD7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 xml:space="preserve"> virus on arthrogryposis</w:t>
      </w: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 But the researchers suggest that condition might be related to the way motor neurons carry signals to the unborn baby's muscles, or to problems with arteries and veins.</w:t>
      </w:r>
    </w:p>
    <w:p w:rsidR="00C8702A" w:rsidRPr="00C8702A" w:rsidRDefault="00C8702A" w:rsidP="00C8702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 said that further research is needed.</w:t>
      </w:r>
    </w:p>
    <w:p w:rsidR="00C8702A" w:rsidRPr="00C8702A" w:rsidRDefault="00C8702A" w:rsidP="00C8702A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comes after it was revealed </w:t>
      </w:r>
      <w:hyperlink r:id="rId12" w:history="1">
        <w:r w:rsidRPr="00C8702A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 xml:space="preserve">cases of </w:t>
        </w:r>
        <w:proofErr w:type="spellStart"/>
        <w:r w:rsidRPr="00C8702A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Zika</w:t>
        </w:r>
        <w:proofErr w:type="spellEnd"/>
        <w:r w:rsidRPr="00C8702A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 xml:space="preserve"> could soar in Rio if the temperature rises</w:t>
        </w:r>
      </w:hyperlink>
      <w:bookmarkEnd w:id="0"/>
      <w:r w:rsidRPr="00C8702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</w:t>
      </w:r>
    </w:p>
    <w:p w:rsidR="004F330A" w:rsidRDefault="004F330A"/>
    <w:sectPr w:rsidR="004F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4DE"/>
    <w:multiLevelType w:val="multilevel"/>
    <w:tmpl w:val="DF8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A10B5"/>
    <w:multiLevelType w:val="multilevel"/>
    <w:tmpl w:val="594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2A"/>
    <w:rsid w:val="004F330A"/>
    <w:rsid w:val="00967FD7"/>
    <w:rsid w:val="00C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87EFC-06F6-45D0-BFFB-7AC801C9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87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87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70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870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C8702A"/>
  </w:style>
  <w:style w:type="character" w:styleId="Hyperlink">
    <w:name w:val="Hyperlink"/>
    <w:basedOn w:val="DefaultParagraphFont"/>
    <w:uiPriority w:val="99"/>
    <w:semiHidden/>
    <w:unhideWhenUsed/>
    <w:rsid w:val="00C8702A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C8702A"/>
  </w:style>
  <w:style w:type="character" w:customStyle="1" w:styleId="gig-counter-text">
    <w:name w:val="gig-counter-text"/>
    <w:basedOn w:val="DefaultParagraphFont"/>
    <w:rsid w:val="00C8702A"/>
  </w:style>
  <w:style w:type="paragraph" w:customStyle="1" w:styleId="withoutcaption">
    <w:name w:val="withoutcaption"/>
    <w:basedOn w:val="Normal"/>
    <w:rsid w:val="00C8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C8702A"/>
  </w:style>
  <w:style w:type="character" w:customStyle="1" w:styleId="newscaption">
    <w:name w:val="newscaption"/>
    <w:basedOn w:val="DefaultParagraphFont"/>
    <w:rsid w:val="00C8702A"/>
  </w:style>
  <w:style w:type="paragraph" w:styleId="NormalWeb">
    <w:name w:val="Normal (Web)"/>
    <w:basedOn w:val="Normal"/>
    <w:uiPriority w:val="99"/>
    <w:semiHidden/>
    <w:unhideWhenUsed/>
    <w:rsid w:val="00C8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C8702A"/>
  </w:style>
  <w:style w:type="character" w:customStyle="1" w:styleId="jq-all-photos">
    <w:name w:val="jq-all-photos"/>
    <w:basedOn w:val="DefaultParagraphFont"/>
    <w:rsid w:val="00C8702A"/>
  </w:style>
  <w:style w:type="paragraph" w:customStyle="1" w:styleId="jq-photo-caption">
    <w:name w:val="jq-photo-caption"/>
    <w:basedOn w:val="Normal"/>
    <w:rsid w:val="00C8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0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92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2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31374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5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6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77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5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733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express.co.uk/life-style/health/698125/Zika-virus-Rio-Olympics-2016-athletes-tempera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xpress.co.uk/search/Olivia+Lerche?s=Olivia+Lerche&amp;b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2016-10-18T15:51:00Z</dcterms:created>
  <dcterms:modified xsi:type="dcterms:W3CDTF">2017-01-26T11:45:00Z</dcterms:modified>
</cp:coreProperties>
</file>