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B5D" w:rsidRPr="00B02B5D" w:rsidRDefault="00B02B5D" w:rsidP="00B02B5D">
      <w:pPr>
        <w:shd w:val="clear" w:color="auto" w:fill="FFFFFF"/>
        <w:spacing w:before="300" w:after="150" w:line="240" w:lineRule="auto"/>
        <w:outlineLvl w:val="0"/>
        <w:rPr>
          <w:rFonts w:ascii="Georgia" w:eastAsia="Times New Roman" w:hAnsi="Georgia" w:cs="Times New Roman"/>
          <w:color w:val="333333"/>
          <w:kern w:val="36"/>
          <w:sz w:val="72"/>
          <w:szCs w:val="72"/>
          <w:lang w:eastAsia="en-GB"/>
        </w:rPr>
      </w:pPr>
      <w:r w:rsidRPr="00B02B5D">
        <w:rPr>
          <w:rFonts w:ascii="Georgia" w:eastAsia="Times New Roman" w:hAnsi="Georgia" w:cs="Times New Roman"/>
          <w:color w:val="333333"/>
          <w:kern w:val="36"/>
          <w:sz w:val="72"/>
          <w:szCs w:val="72"/>
          <w:lang w:eastAsia="en-GB"/>
        </w:rPr>
        <w:t>More exercise needed to cut risk of chronic disease: Study</w:t>
      </w:r>
    </w:p>
    <w:p w:rsidR="00B02B5D" w:rsidRPr="00B02B5D" w:rsidRDefault="00B02B5D" w:rsidP="00B02B5D">
      <w:pPr>
        <w:shd w:val="clear" w:color="auto" w:fill="FFFFFF"/>
        <w:spacing w:after="0" w:line="240" w:lineRule="auto"/>
        <w:rPr>
          <w:rFonts w:ascii="Helvetica" w:eastAsia="Times New Roman" w:hAnsi="Helvetica" w:cs="Helvetica"/>
          <w:caps/>
          <w:color w:val="666666"/>
          <w:sz w:val="21"/>
          <w:szCs w:val="21"/>
          <w:lang w:eastAsia="en-GB"/>
        </w:rPr>
      </w:pPr>
      <w:r w:rsidRPr="00B02B5D">
        <w:rPr>
          <w:rFonts w:ascii="Helvetica" w:eastAsia="Times New Roman" w:hAnsi="Helvetica" w:cs="Helvetica"/>
          <w:caps/>
          <w:color w:val="666666"/>
          <w:sz w:val="21"/>
          <w:szCs w:val="21"/>
          <w:lang w:eastAsia="en-GB"/>
        </w:rPr>
        <w:t>PUBLISHED</w:t>
      </w:r>
    </w:p>
    <w:p w:rsidR="00B02B5D" w:rsidRPr="00B02B5D" w:rsidRDefault="00B02B5D" w:rsidP="00B02B5D">
      <w:pPr>
        <w:shd w:val="clear" w:color="auto" w:fill="FFFFFF"/>
        <w:spacing w:after="0" w:line="240" w:lineRule="auto"/>
        <w:rPr>
          <w:rFonts w:ascii="Helvetica" w:eastAsia="Times New Roman" w:hAnsi="Helvetica" w:cs="Helvetica"/>
          <w:caps/>
          <w:color w:val="666666"/>
          <w:sz w:val="21"/>
          <w:szCs w:val="21"/>
          <w:lang w:eastAsia="en-GB"/>
        </w:rPr>
      </w:pPr>
      <w:r w:rsidRPr="00B02B5D">
        <w:rPr>
          <w:rFonts w:ascii="Helvetica" w:eastAsia="Times New Roman" w:hAnsi="Helvetica" w:cs="Helvetica"/>
          <w:caps/>
          <w:color w:val="666666"/>
          <w:sz w:val="21"/>
          <w:szCs w:val="21"/>
          <w:lang w:eastAsia="en-GB"/>
        </w:rPr>
        <w:t>AUG 11, 2016, 5:00 AM SGT</w:t>
      </w:r>
    </w:p>
    <w:p w:rsidR="00B02B5D" w:rsidRPr="00B02B5D" w:rsidRDefault="0024103A" w:rsidP="00B02B5D">
      <w:pPr>
        <w:shd w:val="clear" w:color="auto" w:fill="FFFFFF"/>
        <w:spacing w:line="480" w:lineRule="atLeast"/>
        <w:rPr>
          <w:rFonts w:ascii="Curator" w:eastAsia="Times New Roman" w:hAnsi="Curator" w:cs="Helvetica"/>
          <w:caps/>
          <w:color w:val="666666"/>
          <w:sz w:val="21"/>
          <w:szCs w:val="21"/>
          <w:lang w:eastAsia="en-GB"/>
        </w:rPr>
      </w:pPr>
      <w:hyperlink r:id="rId4" w:anchor="facebook" w:tgtFrame="_blank" w:history="1">
        <w:r w:rsidR="00B02B5D" w:rsidRPr="00B02B5D">
          <w:rPr>
            <w:rFonts w:ascii="Curator" w:eastAsia="Times New Roman" w:hAnsi="Curator" w:cs="Helvetica"/>
            <w:caps/>
            <w:color w:val="428BCA"/>
            <w:sz w:val="21"/>
            <w:szCs w:val="21"/>
            <w:shd w:val="clear" w:color="auto" w:fill="7589B7"/>
            <w:lang w:eastAsia="en-GB"/>
          </w:rPr>
          <w:t>FACEBOOK</w:t>
        </w:r>
        <w:r w:rsidR="00B02B5D" w:rsidRPr="00B02B5D">
          <w:rPr>
            <w:rFonts w:ascii="Arial" w:eastAsia="Times New Roman" w:hAnsi="Arial" w:cs="Arial"/>
            <w:caps/>
            <w:color w:val="FFFFFF"/>
            <w:sz w:val="24"/>
            <w:szCs w:val="24"/>
            <w:shd w:val="clear" w:color="auto" w:fill="7589B7"/>
            <w:lang w:eastAsia="en-GB"/>
          </w:rPr>
          <w:t>6</w:t>
        </w:r>
      </w:hyperlink>
      <w:hyperlink r:id="rId5" w:anchor="twitter" w:tgtFrame="_blank" w:history="1">
        <w:r w:rsidR="00B02B5D" w:rsidRPr="00B02B5D">
          <w:rPr>
            <w:rFonts w:ascii="Curator" w:eastAsia="Times New Roman" w:hAnsi="Curator" w:cs="Helvetica"/>
            <w:caps/>
            <w:color w:val="428BCA"/>
            <w:sz w:val="21"/>
            <w:szCs w:val="21"/>
            <w:shd w:val="clear" w:color="auto" w:fill="81C1F0"/>
            <w:lang w:eastAsia="en-GB"/>
          </w:rPr>
          <w:t>TWITTER</w:t>
        </w:r>
      </w:hyperlink>
      <w:r w:rsidR="00B02B5D" w:rsidRPr="00B02B5D">
        <w:rPr>
          <w:rFonts w:ascii="Curator" w:eastAsia="Times New Roman" w:hAnsi="Curator" w:cs="Helvetica"/>
          <w:caps/>
          <w:color w:val="666666"/>
          <w:sz w:val="21"/>
          <w:szCs w:val="21"/>
          <w:lang w:eastAsia="en-GB"/>
        </w:rPr>
        <w:t>EMAIL</w:t>
      </w:r>
    </w:p>
    <w:p w:rsidR="00B02B5D" w:rsidRPr="00B02B5D" w:rsidRDefault="00B02B5D" w:rsidP="00B02B5D">
      <w:pPr>
        <w:pBdr>
          <w:top w:val="single" w:sz="6" w:space="10" w:color="BFBFBF"/>
        </w:pBdr>
        <w:shd w:val="clear" w:color="auto" w:fill="FFFFFF"/>
        <w:spacing w:after="0" w:line="240" w:lineRule="auto"/>
        <w:outlineLvl w:val="1"/>
        <w:rPr>
          <w:rFonts w:ascii="Georgia" w:eastAsia="Times New Roman" w:hAnsi="Georgia" w:cs="Times New Roman"/>
          <w:color w:val="333333"/>
          <w:sz w:val="32"/>
          <w:szCs w:val="32"/>
          <w:lang w:eastAsia="en-GB"/>
        </w:rPr>
      </w:pPr>
      <w:bookmarkStart w:id="0" w:name="_GoBack"/>
      <w:r w:rsidRPr="00B02B5D">
        <w:rPr>
          <w:rFonts w:ascii="Georgia" w:eastAsia="Times New Roman" w:hAnsi="Georgia" w:cs="Times New Roman"/>
          <w:color w:val="333333"/>
          <w:sz w:val="32"/>
          <w:szCs w:val="32"/>
          <w:lang w:eastAsia="en-GB"/>
        </w:rPr>
        <w:t xml:space="preserve">It finds </w:t>
      </w:r>
      <w:proofErr w:type="gramStart"/>
      <w:r w:rsidRPr="00B02B5D">
        <w:rPr>
          <w:rFonts w:ascii="Georgia" w:eastAsia="Times New Roman" w:hAnsi="Georgia" w:cs="Times New Roman"/>
          <w:color w:val="333333"/>
          <w:sz w:val="32"/>
          <w:szCs w:val="32"/>
          <w:lang w:eastAsia="en-GB"/>
        </w:rPr>
        <w:t>WHO's</w:t>
      </w:r>
      <w:proofErr w:type="gramEnd"/>
      <w:r w:rsidRPr="00B02B5D">
        <w:rPr>
          <w:rFonts w:ascii="Georgia" w:eastAsia="Times New Roman" w:hAnsi="Georgia" w:cs="Times New Roman"/>
          <w:color w:val="333333"/>
          <w:sz w:val="32"/>
          <w:szCs w:val="32"/>
          <w:lang w:eastAsia="en-GB"/>
        </w:rPr>
        <w:t xml:space="preserve"> recommended level of weekly activity too low to have any impact</w:t>
      </w:r>
    </w:p>
    <w:p w:rsidR="0024103A" w:rsidRDefault="0024103A" w:rsidP="00B02B5D">
      <w:pPr>
        <w:shd w:val="clear" w:color="auto" w:fill="FFFFFF"/>
        <w:spacing w:after="300" w:line="240" w:lineRule="auto"/>
        <w:rPr>
          <w:rFonts w:ascii="Georgia" w:eastAsia="Times New Roman" w:hAnsi="Georgia" w:cs="Times New Roman"/>
          <w:color w:val="333333"/>
          <w:sz w:val="29"/>
          <w:szCs w:val="29"/>
          <w:lang w:eastAsia="en-GB"/>
        </w:rPr>
      </w:pP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The daily dose of activity needed to lower the risk of diabetes, stroke and heart disease by at least 20 per cent is several times the minimum recommended by the World Health Organisation (WHO), according to researchers.</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 xml:space="preserve">The same applies to breast and bowel cancer, they reported in a study reviewing 35 years of research on the link between physical </w:t>
      </w:r>
      <w:proofErr w:type="gramStart"/>
      <w:r w:rsidRPr="00B02B5D">
        <w:rPr>
          <w:rFonts w:ascii="Georgia" w:eastAsia="Times New Roman" w:hAnsi="Georgia" w:cs="Times New Roman"/>
          <w:color w:val="333333"/>
          <w:sz w:val="29"/>
          <w:szCs w:val="29"/>
          <w:lang w:eastAsia="en-GB"/>
        </w:rPr>
        <w:t>exertion</w:t>
      </w:r>
      <w:proofErr w:type="gramEnd"/>
      <w:r w:rsidRPr="00B02B5D">
        <w:rPr>
          <w:rFonts w:ascii="Georgia" w:eastAsia="Times New Roman" w:hAnsi="Georgia" w:cs="Times New Roman"/>
          <w:color w:val="333333"/>
          <w:sz w:val="29"/>
          <w:szCs w:val="29"/>
          <w:lang w:eastAsia="en-GB"/>
        </w:rPr>
        <w:t xml:space="preserve"> - whether gardening or long-distance running - and five chronic diseases.</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The benefits of exercise are well known and beyond dispute. Most health authorities issue guidelines on the bare minimum required to help ward off numerous ailments made worse by a sedentary lifestyle.</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 xml:space="preserve">But despite a mountain of research, "we still do not definitively know how much the type and quantity of physical activity reduces the risk of common conditions", a team of scientists led by Dr </w:t>
      </w:r>
      <w:proofErr w:type="spellStart"/>
      <w:r w:rsidRPr="00B02B5D">
        <w:rPr>
          <w:rFonts w:ascii="Georgia" w:eastAsia="Times New Roman" w:hAnsi="Georgia" w:cs="Times New Roman"/>
          <w:color w:val="333333"/>
          <w:sz w:val="29"/>
          <w:szCs w:val="29"/>
          <w:lang w:eastAsia="en-GB"/>
        </w:rPr>
        <w:t>Hmwe</w:t>
      </w:r>
      <w:proofErr w:type="spellEnd"/>
      <w:r w:rsidRPr="00B02B5D">
        <w:rPr>
          <w:rFonts w:ascii="Georgia" w:eastAsia="Times New Roman" w:hAnsi="Georgia" w:cs="Times New Roman"/>
          <w:color w:val="333333"/>
          <w:sz w:val="29"/>
          <w:szCs w:val="29"/>
          <w:lang w:eastAsia="en-GB"/>
        </w:rPr>
        <w:t xml:space="preserve"> </w:t>
      </w:r>
      <w:proofErr w:type="spellStart"/>
      <w:r w:rsidRPr="00B02B5D">
        <w:rPr>
          <w:rFonts w:ascii="Georgia" w:eastAsia="Times New Roman" w:hAnsi="Georgia" w:cs="Times New Roman"/>
          <w:color w:val="333333"/>
          <w:sz w:val="29"/>
          <w:szCs w:val="29"/>
          <w:lang w:eastAsia="en-GB"/>
        </w:rPr>
        <w:t>Kyu</w:t>
      </w:r>
      <w:proofErr w:type="spellEnd"/>
      <w:r w:rsidRPr="00B02B5D">
        <w:rPr>
          <w:rFonts w:ascii="Georgia" w:eastAsia="Times New Roman" w:hAnsi="Georgia" w:cs="Times New Roman"/>
          <w:color w:val="333333"/>
          <w:sz w:val="29"/>
          <w:szCs w:val="29"/>
          <w:lang w:eastAsia="en-GB"/>
        </w:rPr>
        <w:t xml:space="preserve"> of the Institute for Health Metrics and Evaluation at the University of Washington said in a statement.</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One problem has been finding a unit of measure that can be applied to actions as varied as walking one's dog, jumping rope or having sex.</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 xml:space="preserve">Enter the MET, or metabolic equivalent of tasks, a concept developed in the 1990s and adopted more recently by the WHO. Metabolism is </w:t>
      </w:r>
      <w:r w:rsidRPr="00B02B5D">
        <w:rPr>
          <w:rFonts w:ascii="Georgia" w:eastAsia="Times New Roman" w:hAnsi="Georgia" w:cs="Times New Roman"/>
          <w:color w:val="333333"/>
          <w:sz w:val="29"/>
          <w:szCs w:val="29"/>
          <w:lang w:eastAsia="en-GB"/>
        </w:rPr>
        <w:lastRenderedPageBreak/>
        <w:t>the conversion of food and drink into energy. When we are at rest - watching television, for example - we have a metabolic rate of "one".</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Using this as a baseline, scientists assign values to different activities depending on how much energy they consume. Strolling at a leisurely pace, for example, burns up twice the energy as sitting still, which gives it a value of MET 2. Vigorous running is a MET 8 activity.</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This scale makes it possible to compare the two: 10 minutes of running is the equivalent of 40 minutes of walking, and both have a value of 80 MET minutes.</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Canvassing nearly 200 studies in half a dozen countries - including the United States, China, India and South Africa - the researchers found that sharp reductions in disease risk required at least 3,000 to 4,000 of these MET minutes per week. Compared to a couch potato existence, that level of physical exertion cut the risk of diabetes and breast cancer by more than 20 per cent, they reported.</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For colon cancer, heart disease and stroke, the risk fell by more than a quarter.</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But at the level recommended by the WHO - 600 MET minutes - there was hardly any impact at all, according to the study published in a medical journal, the BMJ.</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"People who achieve total physical activity levels several times higher than the current recommended minimum level have a significant reduction in the risk of the five diseases studied," it concluded.</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The additional benefits of even more exercise or exertion dropped off quickly above that threshold, it added.</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 xml:space="preserve">"This study represents an advance in the handling of disparate data on a lifestyle factor that has considerable importance for the prevention of chronic diseases," said Dr Philippe </w:t>
      </w:r>
      <w:proofErr w:type="spellStart"/>
      <w:r w:rsidRPr="00B02B5D">
        <w:rPr>
          <w:rFonts w:ascii="Georgia" w:eastAsia="Times New Roman" w:hAnsi="Georgia" w:cs="Times New Roman"/>
          <w:color w:val="333333"/>
          <w:sz w:val="29"/>
          <w:szCs w:val="29"/>
          <w:lang w:eastAsia="en-GB"/>
        </w:rPr>
        <w:t>Autier</w:t>
      </w:r>
      <w:proofErr w:type="spellEnd"/>
      <w:r w:rsidRPr="00B02B5D">
        <w:rPr>
          <w:rFonts w:ascii="Georgia" w:eastAsia="Times New Roman" w:hAnsi="Georgia" w:cs="Times New Roman"/>
          <w:color w:val="333333"/>
          <w:sz w:val="29"/>
          <w:szCs w:val="29"/>
          <w:lang w:eastAsia="en-GB"/>
        </w:rPr>
        <w:t>, a professor at the International Prevention Research Institute in France.</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"The takeaway message here is that the gains linked to physical effort rise sharply between 600 and 4,000 MET minutes per week."</w:t>
      </w:r>
    </w:p>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lastRenderedPageBreak/>
        <w:t>But what we still do not know, he added, is whether short bursts of intense exercise are better for health than an equivalent expenditure of energy spread over a longer period.</w:t>
      </w:r>
    </w:p>
    <w:bookmarkEnd w:id="0"/>
    <w:p w:rsidR="00B02B5D" w:rsidRPr="00B02B5D" w:rsidRDefault="00B02B5D" w:rsidP="00B02B5D">
      <w:pPr>
        <w:shd w:val="clear" w:color="auto" w:fill="FFFFFF"/>
        <w:spacing w:after="300" w:line="240" w:lineRule="auto"/>
        <w:rPr>
          <w:rFonts w:ascii="Georgia" w:eastAsia="Times New Roman" w:hAnsi="Georgia" w:cs="Times New Roman"/>
          <w:color w:val="333333"/>
          <w:sz w:val="29"/>
          <w:szCs w:val="29"/>
          <w:lang w:eastAsia="en-GB"/>
        </w:rPr>
      </w:pPr>
      <w:r w:rsidRPr="00B02B5D">
        <w:rPr>
          <w:rFonts w:ascii="Georgia" w:eastAsia="Times New Roman" w:hAnsi="Georgia" w:cs="Times New Roman"/>
          <w:color w:val="333333"/>
          <w:sz w:val="29"/>
          <w:szCs w:val="29"/>
          <w:lang w:eastAsia="en-GB"/>
        </w:rPr>
        <w:t>AGENCE FRANCE PRESSE</w:t>
      </w:r>
    </w:p>
    <w:p w:rsidR="00D77A47" w:rsidRDefault="00D77A47"/>
    <w:sectPr w:rsidR="00D77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urato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5D"/>
    <w:rsid w:val="0024103A"/>
    <w:rsid w:val="00B02B5D"/>
    <w:rsid w:val="00D77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23707-0267-4387-8833-570EF85C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378230">
      <w:bodyDiv w:val="1"/>
      <w:marLeft w:val="0"/>
      <w:marRight w:val="0"/>
      <w:marTop w:val="0"/>
      <w:marBottom w:val="0"/>
      <w:divBdr>
        <w:top w:val="none" w:sz="0" w:space="0" w:color="auto"/>
        <w:left w:val="none" w:sz="0" w:space="0" w:color="auto"/>
        <w:bottom w:val="none" w:sz="0" w:space="0" w:color="auto"/>
        <w:right w:val="none" w:sz="0" w:space="0" w:color="auto"/>
      </w:divBdr>
      <w:divsChild>
        <w:div w:id="678047244">
          <w:marLeft w:val="-150"/>
          <w:marRight w:val="-150"/>
          <w:marTop w:val="0"/>
          <w:marBottom w:val="0"/>
          <w:divBdr>
            <w:top w:val="none" w:sz="0" w:space="0" w:color="auto"/>
            <w:left w:val="none" w:sz="0" w:space="0" w:color="auto"/>
            <w:bottom w:val="none" w:sz="0" w:space="0" w:color="auto"/>
            <w:right w:val="none" w:sz="0" w:space="0" w:color="auto"/>
          </w:divBdr>
          <w:divsChild>
            <w:div w:id="107941083">
              <w:marLeft w:val="0"/>
              <w:marRight w:val="0"/>
              <w:marTop w:val="0"/>
              <w:marBottom w:val="0"/>
              <w:divBdr>
                <w:top w:val="none" w:sz="0" w:space="0" w:color="auto"/>
                <w:left w:val="none" w:sz="0" w:space="0" w:color="auto"/>
                <w:bottom w:val="none" w:sz="0" w:space="0" w:color="auto"/>
                <w:right w:val="none" w:sz="0" w:space="0" w:color="auto"/>
              </w:divBdr>
            </w:div>
          </w:divsChild>
        </w:div>
        <w:div w:id="1875534323">
          <w:marLeft w:val="-150"/>
          <w:marRight w:val="-150"/>
          <w:marTop w:val="0"/>
          <w:marBottom w:val="0"/>
          <w:divBdr>
            <w:top w:val="none" w:sz="0" w:space="0" w:color="auto"/>
            <w:left w:val="none" w:sz="0" w:space="0" w:color="auto"/>
            <w:bottom w:val="none" w:sz="0" w:space="0" w:color="auto"/>
            <w:right w:val="none" w:sz="0" w:space="0" w:color="auto"/>
          </w:divBdr>
          <w:divsChild>
            <w:div w:id="1275408797">
              <w:marLeft w:val="0"/>
              <w:marRight w:val="0"/>
              <w:marTop w:val="0"/>
              <w:marBottom w:val="0"/>
              <w:divBdr>
                <w:top w:val="none" w:sz="0" w:space="0" w:color="auto"/>
                <w:left w:val="none" w:sz="0" w:space="0" w:color="auto"/>
                <w:bottom w:val="none" w:sz="0" w:space="0" w:color="auto"/>
                <w:right w:val="none" w:sz="0" w:space="0" w:color="auto"/>
              </w:divBdr>
              <w:divsChild>
                <w:div w:id="1330913559">
                  <w:marLeft w:val="0"/>
                  <w:marRight w:val="0"/>
                  <w:marTop w:val="0"/>
                  <w:marBottom w:val="0"/>
                  <w:divBdr>
                    <w:top w:val="none" w:sz="0" w:space="0" w:color="auto"/>
                    <w:left w:val="none" w:sz="0" w:space="0" w:color="auto"/>
                    <w:bottom w:val="none" w:sz="0" w:space="0" w:color="auto"/>
                    <w:right w:val="none" w:sz="0" w:space="0" w:color="auto"/>
                  </w:divBdr>
                  <w:divsChild>
                    <w:div w:id="1331593076">
                      <w:marLeft w:val="0"/>
                      <w:marRight w:val="180"/>
                      <w:marTop w:val="0"/>
                      <w:marBottom w:val="0"/>
                      <w:divBdr>
                        <w:top w:val="none" w:sz="0" w:space="0" w:color="auto"/>
                        <w:left w:val="none" w:sz="0" w:space="0" w:color="auto"/>
                        <w:bottom w:val="none" w:sz="0" w:space="0" w:color="auto"/>
                        <w:right w:val="none" w:sz="0" w:space="0" w:color="auto"/>
                      </w:divBdr>
                      <w:divsChild>
                        <w:div w:id="216477298">
                          <w:marLeft w:val="0"/>
                          <w:marRight w:val="120"/>
                          <w:marTop w:val="0"/>
                          <w:marBottom w:val="0"/>
                          <w:divBdr>
                            <w:top w:val="none" w:sz="0" w:space="0" w:color="auto"/>
                            <w:left w:val="none" w:sz="0" w:space="0" w:color="auto"/>
                            <w:bottom w:val="none" w:sz="0" w:space="0" w:color="auto"/>
                            <w:right w:val="none" w:sz="0" w:space="0" w:color="auto"/>
                          </w:divBdr>
                        </w:div>
                      </w:divsChild>
                    </w:div>
                    <w:div w:id="1751922794">
                      <w:marLeft w:val="0"/>
                      <w:marRight w:val="0"/>
                      <w:marTop w:val="0"/>
                      <w:marBottom w:val="0"/>
                      <w:divBdr>
                        <w:top w:val="none" w:sz="0" w:space="0" w:color="auto"/>
                        <w:left w:val="none" w:sz="0" w:space="0" w:color="auto"/>
                        <w:bottom w:val="none" w:sz="0" w:space="0" w:color="auto"/>
                        <w:right w:val="none" w:sz="0" w:space="0" w:color="auto"/>
                      </w:divBdr>
                      <w:divsChild>
                        <w:div w:id="1992437876">
                          <w:marLeft w:val="0"/>
                          <w:marRight w:val="0"/>
                          <w:marTop w:val="0"/>
                          <w:marBottom w:val="0"/>
                          <w:divBdr>
                            <w:top w:val="none" w:sz="0" w:space="0" w:color="auto"/>
                            <w:left w:val="none" w:sz="0" w:space="0" w:color="auto"/>
                            <w:bottom w:val="none" w:sz="0" w:space="0" w:color="auto"/>
                            <w:right w:val="none" w:sz="0" w:space="0" w:color="auto"/>
                          </w:divBdr>
                          <w:divsChild>
                            <w:div w:id="780149729">
                              <w:marLeft w:val="0"/>
                              <w:marRight w:val="0"/>
                              <w:marTop w:val="0"/>
                              <w:marBottom w:val="0"/>
                              <w:divBdr>
                                <w:top w:val="none" w:sz="0" w:space="0" w:color="auto"/>
                                <w:left w:val="none" w:sz="0" w:space="0" w:color="auto"/>
                                <w:bottom w:val="none" w:sz="0" w:space="0" w:color="auto"/>
                                <w:right w:val="none" w:sz="0" w:space="0" w:color="auto"/>
                              </w:divBdr>
                              <w:divsChild>
                                <w:div w:id="1069034186">
                                  <w:marLeft w:val="0"/>
                                  <w:marRight w:val="0"/>
                                  <w:marTop w:val="345"/>
                                  <w:marBottom w:val="225"/>
                                  <w:divBdr>
                                    <w:top w:val="none" w:sz="0" w:space="0" w:color="auto"/>
                                    <w:left w:val="none" w:sz="0" w:space="0" w:color="auto"/>
                                    <w:bottom w:val="none" w:sz="0" w:space="0" w:color="auto"/>
                                    <w:right w:val="none" w:sz="0" w:space="0" w:color="auto"/>
                                  </w:divBdr>
                                </w:div>
                              </w:divsChild>
                            </w:div>
                          </w:divsChild>
                        </w:div>
                      </w:divsChild>
                    </w:div>
                  </w:divsChild>
                </w:div>
                <w:div w:id="1646200147">
                  <w:marLeft w:val="0"/>
                  <w:marRight w:val="0"/>
                  <w:marTop w:val="0"/>
                  <w:marBottom w:val="0"/>
                  <w:divBdr>
                    <w:top w:val="double" w:sz="6" w:space="0" w:color="BFBFBF"/>
                    <w:left w:val="none" w:sz="0" w:space="0" w:color="auto"/>
                    <w:bottom w:val="none" w:sz="0" w:space="0" w:color="auto"/>
                    <w:right w:val="none" w:sz="0" w:space="0" w:color="auto"/>
                  </w:divBdr>
                  <w:divsChild>
                    <w:div w:id="145243827">
                      <w:marLeft w:val="0"/>
                      <w:marRight w:val="0"/>
                      <w:marTop w:val="0"/>
                      <w:marBottom w:val="0"/>
                      <w:divBdr>
                        <w:top w:val="none" w:sz="0" w:space="0" w:color="auto"/>
                        <w:left w:val="none" w:sz="0" w:space="0" w:color="auto"/>
                        <w:bottom w:val="none" w:sz="0" w:space="0" w:color="auto"/>
                        <w:right w:val="none" w:sz="0" w:space="0" w:color="auto"/>
                      </w:divBdr>
                      <w:divsChild>
                        <w:div w:id="2404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raitstimes.com/" TargetMode="External"/><Relationship Id="rId4" Type="http://schemas.openxmlformats.org/officeDocument/2006/relationships/hyperlink" Target="http://www.straits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2016-10-19T15:37:00Z</dcterms:created>
  <dcterms:modified xsi:type="dcterms:W3CDTF">2016-11-09T13:09:00Z</dcterms:modified>
</cp:coreProperties>
</file>