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301C" w:rsidRPr="00E6301C" w:rsidRDefault="00E6301C" w:rsidP="00E6301C">
      <w:pPr>
        <w:spacing w:after="60" w:line="240" w:lineRule="auto"/>
        <w:textAlignment w:val="baseline"/>
        <w:outlineLvl w:val="0"/>
        <w:rPr>
          <w:rFonts w:ascii="Arial" w:eastAsia="Times New Roman" w:hAnsi="Arial" w:cs="Arial"/>
          <w:color w:val="111111"/>
          <w:kern w:val="36"/>
          <w:sz w:val="92"/>
          <w:szCs w:val="92"/>
          <w:lang w:eastAsia="en-GB"/>
        </w:rPr>
      </w:pPr>
      <w:bookmarkStart w:id="0" w:name="_GoBack"/>
      <w:bookmarkEnd w:id="0"/>
      <w:r w:rsidRPr="00E6301C">
        <w:rPr>
          <w:rFonts w:ascii="Arial" w:eastAsia="Times New Roman" w:hAnsi="Arial" w:cs="Arial"/>
          <w:color w:val="111111"/>
          <w:kern w:val="36"/>
          <w:sz w:val="92"/>
          <w:szCs w:val="92"/>
          <w:lang w:eastAsia="en-GB"/>
        </w:rPr>
        <w:t>Exercise DOES offset the dangers of booze - but how much do you need to cancel out the pints?</w:t>
      </w:r>
    </w:p>
    <w:p w:rsidR="00E6301C" w:rsidRPr="00E6301C" w:rsidRDefault="00E6301C" w:rsidP="00E6301C">
      <w:pPr>
        <w:numPr>
          <w:ilvl w:val="0"/>
          <w:numId w:val="4"/>
        </w:numPr>
        <w:pBdr>
          <w:right w:val="single" w:sz="6" w:space="8" w:color="E0E0E0"/>
        </w:pBdr>
        <w:shd w:val="clear" w:color="auto" w:fill="F1F1F1"/>
        <w:spacing w:after="0" w:line="270" w:lineRule="atLeast"/>
        <w:ind w:left="0" w:right="600"/>
        <w:textAlignment w:val="baseline"/>
        <w:rPr>
          <w:rFonts w:ascii="inherit" w:eastAsia="Times New Roman" w:hAnsi="inherit" w:cs="Arial"/>
          <w:caps/>
          <w:color w:val="626262"/>
          <w:sz w:val="18"/>
          <w:szCs w:val="18"/>
          <w:lang w:eastAsia="en-GB"/>
        </w:rPr>
      </w:pPr>
      <w:r w:rsidRPr="00E6301C">
        <w:rPr>
          <w:rFonts w:ascii="inherit" w:eastAsia="Times New Roman" w:hAnsi="inherit" w:cs="Arial"/>
          <w:caps/>
          <w:color w:val="626262"/>
          <w:sz w:val="18"/>
          <w:szCs w:val="18"/>
          <w:lang w:eastAsia="en-GB"/>
        </w:rPr>
        <w:t>12:18, 9 SEP 2016</w:t>
      </w:r>
    </w:p>
    <w:p w:rsidR="00E6301C" w:rsidRPr="00E6301C" w:rsidRDefault="00E6301C" w:rsidP="00E6301C">
      <w:pPr>
        <w:numPr>
          <w:ilvl w:val="0"/>
          <w:numId w:val="4"/>
        </w:numPr>
        <w:shd w:val="clear" w:color="auto" w:fill="F1F1F1"/>
        <w:spacing w:after="0" w:line="270" w:lineRule="atLeast"/>
        <w:ind w:left="0" w:right="600"/>
        <w:textAlignment w:val="baseline"/>
        <w:rPr>
          <w:rFonts w:ascii="inherit" w:eastAsia="Times New Roman" w:hAnsi="inherit" w:cs="Arial"/>
          <w:caps/>
          <w:color w:val="626262"/>
          <w:sz w:val="18"/>
          <w:szCs w:val="18"/>
          <w:lang w:eastAsia="en-GB"/>
        </w:rPr>
      </w:pPr>
      <w:r w:rsidRPr="00E6301C">
        <w:rPr>
          <w:rFonts w:ascii="inherit" w:eastAsia="Times New Roman" w:hAnsi="inherit" w:cs="Arial"/>
          <w:b/>
          <w:bCs/>
          <w:caps/>
          <w:color w:val="626262"/>
          <w:sz w:val="18"/>
          <w:szCs w:val="18"/>
          <w:bdr w:val="none" w:sz="0" w:space="0" w:color="auto" w:frame="1"/>
          <w:lang w:eastAsia="en-GB"/>
        </w:rPr>
        <w:t>BY</w:t>
      </w:r>
      <w:r w:rsidRPr="00E6301C">
        <w:rPr>
          <w:rFonts w:ascii="inherit" w:eastAsia="Times New Roman" w:hAnsi="inherit" w:cs="Arial"/>
          <w:caps/>
          <w:color w:val="626262"/>
          <w:sz w:val="18"/>
          <w:szCs w:val="18"/>
          <w:lang w:eastAsia="en-GB"/>
        </w:rPr>
        <w:t> </w:t>
      </w:r>
      <w:hyperlink r:id="rId5" w:history="1">
        <w:r w:rsidRPr="00E6301C">
          <w:rPr>
            <w:rFonts w:ascii="inherit" w:eastAsia="Times New Roman" w:hAnsi="inherit" w:cs="Arial"/>
            <w:caps/>
            <w:color w:val="626262"/>
            <w:sz w:val="18"/>
            <w:szCs w:val="18"/>
            <w:u w:val="single"/>
            <w:bdr w:val="none" w:sz="0" w:space="0" w:color="auto" w:frame="1"/>
            <w:lang w:eastAsia="en-GB"/>
          </w:rPr>
          <w:t>JEFF PARSONS</w:t>
        </w:r>
      </w:hyperlink>
    </w:p>
    <w:p w:rsidR="00E6301C" w:rsidRPr="00E6301C" w:rsidRDefault="00E6301C" w:rsidP="00E6301C">
      <w:pPr>
        <w:spacing w:after="180" w:line="339" w:lineRule="atLeast"/>
        <w:textAlignment w:val="baseline"/>
        <w:outlineLvl w:val="1"/>
        <w:rPr>
          <w:rFonts w:ascii="Arial" w:eastAsia="Times New Roman" w:hAnsi="Arial" w:cs="Arial"/>
          <w:color w:val="626262"/>
          <w:sz w:val="26"/>
          <w:szCs w:val="26"/>
          <w:lang w:eastAsia="en-GB"/>
        </w:rPr>
      </w:pPr>
      <w:r w:rsidRPr="00E6301C">
        <w:rPr>
          <w:rFonts w:ascii="Arial" w:eastAsia="Times New Roman" w:hAnsi="Arial" w:cs="Arial"/>
          <w:color w:val="626262"/>
          <w:sz w:val="26"/>
          <w:szCs w:val="26"/>
          <w:lang w:eastAsia="en-GB"/>
        </w:rPr>
        <w:t>According to the latest research, there's a certain level of exercise needed to avoid alcohol-related dangers like cancer or cardiovascular disease</w:t>
      </w:r>
    </w:p>
    <w:p w:rsidR="00E6301C" w:rsidRPr="00E6301C" w:rsidRDefault="00E6301C" w:rsidP="00E6301C">
      <w:pPr>
        <w:spacing w:after="0" w:line="390" w:lineRule="atLeast"/>
        <w:textAlignment w:val="baseline"/>
        <w:rPr>
          <w:rFonts w:ascii="Arial" w:eastAsia="Times New Roman" w:hAnsi="Arial" w:cs="Arial"/>
          <w:color w:val="2C2C2C"/>
          <w:sz w:val="26"/>
          <w:szCs w:val="26"/>
          <w:lang w:eastAsia="en-GB"/>
        </w:rPr>
      </w:pPr>
      <w:r>
        <w:rPr>
          <w:rFonts w:ascii="Arial" w:eastAsia="Times New Roman" w:hAnsi="Arial" w:cs="Arial"/>
          <w:color w:val="2C2C2C"/>
          <w:sz w:val="26"/>
          <w:szCs w:val="26"/>
          <w:lang w:eastAsia="en-GB"/>
        </w:rPr>
        <w:t>F</w:t>
      </w:r>
      <w:r w:rsidRPr="00E6301C">
        <w:rPr>
          <w:rFonts w:ascii="Arial" w:eastAsia="Times New Roman" w:hAnsi="Arial" w:cs="Arial"/>
          <w:color w:val="2C2C2C"/>
          <w:sz w:val="26"/>
          <w:szCs w:val="26"/>
          <w:lang w:eastAsia="en-GB"/>
        </w:rPr>
        <w:t>inding </w:t>
      </w:r>
      <w:hyperlink r:id="rId6" w:history="1">
        <w:r w:rsidRPr="00E6301C">
          <w:rPr>
            <w:rFonts w:ascii="inherit" w:eastAsia="Times New Roman" w:hAnsi="inherit" w:cs="Arial"/>
            <w:color w:val="E90E0E"/>
            <w:sz w:val="26"/>
            <w:szCs w:val="26"/>
            <w:u w:val="single"/>
            <w:bdr w:val="none" w:sz="0" w:space="0" w:color="auto" w:frame="1"/>
            <w:lang w:eastAsia="en-GB"/>
          </w:rPr>
          <w:t>the time to exercise</w:t>
        </w:r>
      </w:hyperlink>
      <w:r w:rsidRPr="00E6301C">
        <w:rPr>
          <w:rFonts w:ascii="Arial" w:eastAsia="Times New Roman" w:hAnsi="Arial" w:cs="Arial"/>
          <w:color w:val="2C2C2C"/>
          <w:sz w:val="26"/>
          <w:szCs w:val="26"/>
          <w:lang w:eastAsia="en-GB"/>
        </w:rPr>
        <w:t> can be hard, but a new study has revealed that raising your heart rate will help to offset the dangers of booze.</w:t>
      </w:r>
    </w:p>
    <w:p w:rsidR="00E6301C" w:rsidRPr="00E6301C" w:rsidRDefault="00E6301C" w:rsidP="00E6301C">
      <w:pPr>
        <w:spacing w:after="150" w:line="390" w:lineRule="atLeast"/>
        <w:textAlignment w:val="baseline"/>
        <w:rPr>
          <w:rFonts w:ascii="Arial" w:eastAsia="Times New Roman" w:hAnsi="Arial" w:cs="Arial"/>
          <w:color w:val="2C2C2C"/>
          <w:sz w:val="26"/>
          <w:szCs w:val="26"/>
          <w:lang w:eastAsia="en-GB"/>
        </w:rPr>
      </w:pPr>
      <w:r w:rsidRPr="00E6301C">
        <w:rPr>
          <w:rFonts w:ascii="Arial" w:eastAsia="Times New Roman" w:hAnsi="Arial" w:cs="Arial"/>
          <w:color w:val="2C2C2C"/>
          <w:sz w:val="26"/>
          <w:szCs w:val="26"/>
          <w:lang w:eastAsia="en-GB"/>
        </w:rPr>
        <w:t xml:space="preserve">Scientists from the University College London and the University </w:t>
      </w:r>
      <w:proofErr w:type="gramStart"/>
      <w:r w:rsidRPr="00E6301C">
        <w:rPr>
          <w:rFonts w:ascii="Arial" w:eastAsia="Times New Roman" w:hAnsi="Arial" w:cs="Arial"/>
          <w:color w:val="2C2C2C"/>
          <w:sz w:val="26"/>
          <w:szCs w:val="26"/>
          <w:lang w:eastAsia="en-GB"/>
        </w:rPr>
        <w:t>of</w:t>
      </w:r>
      <w:proofErr w:type="gramEnd"/>
      <w:r w:rsidRPr="00E6301C">
        <w:rPr>
          <w:rFonts w:ascii="Arial" w:eastAsia="Times New Roman" w:hAnsi="Arial" w:cs="Arial"/>
          <w:color w:val="2C2C2C"/>
          <w:sz w:val="26"/>
          <w:szCs w:val="26"/>
          <w:lang w:eastAsia="en-GB"/>
        </w:rPr>
        <w:t xml:space="preserve"> Sydney, Australia, reckon that </w:t>
      </w:r>
      <w:r w:rsidRPr="00E6301C">
        <w:rPr>
          <w:rFonts w:ascii="Arial" w:eastAsia="Times New Roman" w:hAnsi="Arial" w:cs="Arial"/>
          <w:b/>
          <w:bCs/>
          <w:color w:val="2C2C2C"/>
          <w:sz w:val="26"/>
          <w:szCs w:val="26"/>
          <w:lang w:eastAsia="en-GB"/>
        </w:rPr>
        <w:t>three hours</w:t>
      </w:r>
      <w:r w:rsidRPr="00E6301C">
        <w:rPr>
          <w:rFonts w:ascii="Arial" w:eastAsia="Times New Roman" w:hAnsi="Arial" w:cs="Arial"/>
          <w:color w:val="2C2C2C"/>
          <w:sz w:val="26"/>
          <w:szCs w:val="26"/>
          <w:lang w:eastAsia="en-GB"/>
        </w:rPr>
        <w:t> of exercise a week should do the trick.</w:t>
      </w:r>
    </w:p>
    <w:p w:rsidR="00E6301C" w:rsidRPr="00E6301C" w:rsidRDefault="00E6301C" w:rsidP="00E6301C">
      <w:pPr>
        <w:spacing w:after="0" w:line="390" w:lineRule="atLeast"/>
        <w:textAlignment w:val="baseline"/>
        <w:rPr>
          <w:rFonts w:ascii="Arial" w:eastAsia="Times New Roman" w:hAnsi="Arial" w:cs="Arial"/>
          <w:color w:val="2C2C2C"/>
          <w:sz w:val="26"/>
          <w:szCs w:val="26"/>
          <w:lang w:eastAsia="en-GB"/>
        </w:rPr>
      </w:pPr>
      <w:r w:rsidRPr="00E6301C">
        <w:rPr>
          <w:rFonts w:ascii="Arial" w:eastAsia="Times New Roman" w:hAnsi="Arial" w:cs="Arial"/>
          <w:color w:val="2C2C2C"/>
          <w:sz w:val="26"/>
          <w:szCs w:val="26"/>
          <w:lang w:eastAsia="en-GB"/>
        </w:rPr>
        <w:t>They say that dangers linked to alcohol consumption - including cancer and cardiovascular disease - can be erased </w:t>
      </w:r>
      <w:hyperlink r:id="rId7" w:history="1">
        <w:r w:rsidRPr="00E6301C">
          <w:rPr>
            <w:rFonts w:ascii="inherit" w:eastAsia="Times New Roman" w:hAnsi="inherit" w:cs="Arial"/>
            <w:color w:val="E90E0E"/>
            <w:sz w:val="26"/>
            <w:szCs w:val="26"/>
            <w:u w:val="single"/>
            <w:bdr w:val="none" w:sz="0" w:space="0" w:color="auto" w:frame="1"/>
            <w:lang w:eastAsia="en-GB"/>
          </w:rPr>
          <w:t>by regular exercise</w:t>
        </w:r>
      </w:hyperlink>
      <w:r w:rsidRPr="00E6301C">
        <w:rPr>
          <w:rFonts w:ascii="Arial" w:eastAsia="Times New Roman" w:hAnsi="Arial" w:cs="Arial"/>
          <w:color w:val="2C2C2C"/>
          <w:sz w:val="26"/>
          <w:szCs w:val="26"/>
          <w:lang w:eastAsia="en-GB"/>
        </w:rPr>
        <w:t>.</w:t>
      </w:r>
    </w:p>
    <w:p w:rsidR="00E6301C" w:rsidRPr="00E6301C" w:rsidRDefault="00E6301C" w:rsidP="00E6301C">
      <w:pPr>
        <w:spacing w:after="0" w:line="240" w:lineRule="auto"/>
        <w:textAlignment w:val="baseline"/>
        <w:rPr>
          <w:rFonts w:ascii="inherit" w:eastAsia="Times New Roman" w:hAnsi="inherit" w:cs="Helvetica"/>
          <w:color w:val="222222"/>
          <w:sz w:val="20"/>
          <w:szCs w:val="20"/>
          <w:lang w:eastAsia="en-GB"/>
        </w:rPr>
      </w:pPr>
      <w:r w:rsidRPr="00E6301C">
        <w:rPr>
          <w:rFonts w:ascii="inherit" w:eastAsia="Times New Roman" w:hAnsi="inherit" w:cs="Helvetica"/>
          <w:color w:val="E0E0E0"/>
          <w:sz w:val="18"/>
          <w:szCs w:val="18"/>
          <w:bdr w:val="none" w:sz="0" w:space="0" w:color="auto" w:frame="1"/>
          <w:lang w:eastAsia="en-GB"/>
        </w:rPr>
        <w:t>Getty</w:t>
      </w:r>
    </w:p>
    <w:p w:rsidR="00E6301C" w:rsidRPr="00E6301C" w:rsidRDefault="00E6301C" w:rsidP="00E6301C">
      <w:pPr>
        <w:spacing w:after="0" w:line="390" w:lineRule="atLeast"/>
        <w:textAlignment w:val="baseline"/>
        <w:rPr>
          <w:rFonts w:ascii="Arial" w:eastAsia="Times New Roman" w:hAnsi="Arial" w:cs="Arial"/>
          <w:color w:val="2C2C2C"/>
          <w:sz w:val="26"/>
          <w:szCs w:val="26"/>
          <w:lang w:eastAsia="en-GB"/>
        </w:rPr>
      </w:pPr>
      <w:r w:rsidRPr="00E6301C">
        <w:rPr>
          <w:rFonts w:ascii="Arial" w:eastAsia="Times New Roman" w:hAnsi="Arial" w:cs="Arial"/>
          <w:color w:val="2C2C2C"/>
          <w:sz w:val="26"/>
          <w:szCs w:val="26"/>
          <w:lang w:eastAsia="en-GB"/>
        </w:rPr>
        <w:t>The findings, published in the </w:t>
      </w:r>
      <w:hyperlink r:id="rId8" w:history="1">
        <w:r w:rsidRPr="00E6301C">
          <w:rPr>
            <w:rFonts w:ascii="inherit" w:eastAsia="Times New Roman" w:hAnsi="inherit" w:cs="Arial"/>
            <w:color w:val="E90E0E"/>
            <w:sz w:val="26"/>
            <w:szCs w:val="26"/>
            <w:u w:val="single"/>
            <w:bdr w:val="none" w:sz="0" w:space="0" w:color="auto" w:frame="1"/>
            <w:lang w:eastAsia="en-GB"/>
          </w:rPr>
          <w:t>British Journal of Sports Medicine</w:t>
        </w:r>
      </w:hyperlink>
      <w:r w:rsidRPr="00E6301C">
        <w:rPr>
          <w:rFonts w:ascii="Arial" w:eastAsia="Times New Roman" w:hAnsi="Arial" w:cs="Arial"/>
          <w:color w:val="2C2C2C"/>
          <w:sz w:val="26"/>
          <w:szCs w:val="26"/>
          <w:lang w:eastAsia="en-GB"/>
        </w:rPr>
        <w:t> , were drawn from examinations of 36,370 adults all aged 40 or over.</w:t>
      </w:r>
    </w:p>
    <w:p w:rsidR="00E6301C" w:rsidRPr="00E6301C" w:rsidRDefault="00E6301C" w:rsidP="00E6301C">
      <w:pPr>
        <w:spacing w:after="150" w:line="390" w:lineRule="atLeast"/>
        <w:textAlignment w:val="baseline"/>
        <w:rPr>
          <w:rFonts w:ascii="Arial" w:eastAsia="Times New Roman" w:hAnsi="Arial" w:cs="Arial"/>
          <w:color w:val="2C2C2C"/>
          <w:sz w:val="26"/>
          <w:szCs w:val="26"/>
          <w:lang w:eastAsia="en-GB"/>
        </w:rPr>
      </w:pPr>
      <w:r w:rsidRPr="00E6301C">
        <w:rPr>
          <w:rFonts w:ascii="Arial" w:eastAsia="Times New Roman" w:hAnsi="Arial" w:cs="Arial"/>
          <w:color w:val="2C2C2C"/>
          <w:sz w:val="26"/>
          <w:szCs w:val="26"/>
          <w:lang w:eastAsia="en-GB"/>
        </w:rPr>
        <w:t>It's the first study of its kind to address a possible link between physical activity and lowering your risk of death from booze.</w:t>
      </w:r>
    </w:p>
    <w:p w:rsidR="00E6301C" w:rsidRPr="00E6301C" w:rsidRDefault="00E6301C" w:rsidP="00E6301C">
      <w:pPr>
        <w:spacing w:after="150" w:line="390" w:lineRule="atLeast"/>
        <w:textAlignment w:val="baseline"/>
        <w:rPr>
          <w:rFonts w:ascii="Arial" w:eastAsia="Times New Roman" w:hAnsi="Arial" w:cs="Arial"/>
          <w:color w:val="2C2C2C"/>
          <w:sz w:val="26"/>
          <w:szCs w:val="26"/>
          <w:lang w:eastAsia="en-GB"/>
        </w:rPr>
      </w:pPr>
      <w:r w:rsidRPr="00E6301C">
        <w:rPr>
          <w:rFonts w:ascii="Arial" w:eastAsia="Times New Roman" w:hAnsi="Arial" w:cs="Arial"/>
          <w:color w:val="2C2C2C"/>
          <w:sz w:val="26"/>
          <w:szCs w:val="26"/>
          <w:lang w:eastAsia="en-GB"/>
        </w:rPr>
        <w:t>"Our results provide an additional argument for the role of (physical activity) as a means to promote the health of the population even in the presence of other less healthy behaviours," said the study.</w:t>
      </w:r>
    </w:p>
    <w:p w:rsidR="00E6301C" w:rsidRPr="00E6301C" w:rsidRDefault="00E6301C" w:rsidP="00E6301C">
      <w:pPr>
        <w:spacing w:after="0" w:line="240" w:lineRule="auto"/>
        <w:textAlignment w:val="baseline"/>
        <w:rPr>
          <w:rFonts w:ascii="inherit" w:eastAsia="Times New Roman" w:hAnsi="inherit" w:cs="Helvetica"/>
          <w:color w:val="222222"/>
          <w:sz w:val="20"/>
          <w:szCs w:val="20"/>
          <w:lang w:eastAsia="en-GB"/>
        </w:rPr>
      </w:pPr>
      <w:r w:rsidRPr="00E6301C">
        <w:rPr>
          <w:rFonts w:ascii="inherit" w:eastAsia="Times New Roman" w:hAnsi="inherit" w:cs="Helvetica"/>
          <w:color w:val="E0E0E0"/>
          <w:sz w:val="18"/>
          <w:szCs w:val="18"/>
          <w:bdr w:val="none" w:sz="0" w:space="0" w:color="auto" w:frame="1"/>
          <w:lang w:eastAsia="en-GB"/>
        </w:rPr>
        <w:t>Getty</w:t>
      </w:r>
    </w:p>
    <w:p w:rsidR="00E6301C" w:rsidRPr="00E6301C" w:rsidRDefault="00E6301C" w:rsidP="00E6301C">
      <w:pPr>
        <w:spacing w:after="150" w:line="390" w:lineRule="atLeast"/>
        <w:textAlignment w:val="baseline"/>
        <w:rPr>
          <w:rFonts w:ascii="Arial" w:eastAsia="Times New Roman" w:hAnsi="Arial" w:cs="Arial"/>
          <w:color w:val="2C2C2C"/>
          <w:sz w:val="26"/>
          <w:szCs w:val="26"/>
          <w:lang w:eastAsia="en-GB"/>
        </w:rPr>
      </w:pPr>
      <w:r w:rsidRPr="00E6301C">
        <w:rPr>
          <w:rFonts w:ascii="Arial" w:eastAsia="Times New Roman" w:hAnsi="Arial" w:cs="Arial"/>
          <w:color w:val="2C2C2C"/>
          <w:sz w:val="26"/>
          <w:szCs w:val="26"/>
          <w:lang w:eastAsia="en-GB"/>
        </w:rPr>
        <w:t xml:space="preserve">"The public health relevance of our results is further emphasised by the recently updated alcohol consumption guidelines review by the UK chief </w:t>
      </w:r>
      <w:r w:rsidRPr="00E6301C">
        <w:rPr>
          <w:rFonts w:ascii="Arial" w:eastAsia="Times New Roman" w:hAnsi="Arial" w:cs="Arial"/>
          <w:color w:val="2C2C2C"/>
          <w:sz w:val="26"/>
          <w:szCs w:val="26"/>
          <w:lang w:eastAsia="en-GB"/>
        </w:rPr>
        <w:lastRenderedPageBreak/>
        <w:t>medical officer that found that cancer mortality risk starts from a relatively low level of alcohol consumption."</w:t>
      </w:r>
    </w:p>
    <w:p w:rsidR="00E6301C" w:rsidRPr="00E6301C" w:rsidRDefault="00E6301C" w:rsidP="00E6301C">
      <w:pPr>
        <w:spacing w:after="150" w:line="390" w:lineRule="atLeast"/>
        <w:textAlignment w:val="baseline"/>
        <w:rPr>
          <w:rFonts w:ascii="Arial" w:eastAsia="Times New Roman" w:hAnsi="Arial" w:cs="Arial"/>
          <w:color w:val="2C2C2C"/>
          <w:sz w:val="26"/>
          <w:szCs w:val="26"/>
          <w:lang w:eastAsia="en-GB"/>
        </w:rPr>
      </w:pPr>
      <w:r w:rsidRPr="00E6301C">
        <w:rPr>
          <w:rFonts w:ascii="Arial" w:eastAsia="Times New Roman" w:hAnsi="Arial" w:cs="Arial"/>
          <w:color w:val="2C2C2C"/>
          <w:sz w:val="26"/>
          <w:szCs w:val="26"/>
          <w:lang w:eastAsia="en-GB"/>
        </w:rPr>
        <w:t>The study showed that 60% of respondents didn't meet the minimal requirements for weekly exercise - 150 minutes of moderate activity.</w:t>
      </w:r>
    </w:p>
    <w:p w:rsidR="00E6301C" w:rsidRPr="00E6301C" w:rsidRDefault="00E6301C" w:rsidP="00E6301C">
      <w:pPr>
        <w:spacing w:after="0" w:line="240" w:lineRule="auto"/>
        <w:textAlignment w:val="baseline"/>
        <w:rPr>
          <w:rFonts w:ascii="inherit" w:eastAsia="Times New Roman" w:hAnsi="inherit" w:cs="Helvetica"/>
          <w:color w:val="222222"/>
          <w:sz w:val="20"/>
          <w:szCs w:val="20"/>
          <w:lang w:eastAsia="en-GB"/>
        </w:rPr>
      </w:pPr>
      <w:r w:rsidRPr="00E6301C">
        <w:rPr>
          <w:rFonts w:ascii="inherit" w:eastAsia="Times New Roman" w:hAnsi="inherit" w:cs="Helvetica"/>
          <w:color w:val="E0E0E0"/>
          <w:sz w:val="18"/>
          <w:szCs w:val="18"/>
          <w:bdr w:val="none" w:sz="0" w:space="0" w:color="auto" w:frame="1"/>
          <w:lang w:eastAsia="en-GB"/>
        </w:rPr>
        <w:t>Getty</w:t>
      </w:r>
    </w:p>
    <w:p w:rsidR="00E6301C" w:rsidRPr="00E6301C" w:rsidRDefault="00E6301C" w:rsidP="00E6301C">
      <w:pPr>
        <w:spacing w:after="150" w:line="390" w:lineRule="atLeast"/>
        <w:textAlignment w:val="baseline"/>
        <w:rPr>
          <w:rFonts w:ascii="Arial" w:eastAsia="Times New Roman" w:hAnsi="Arial" w:cs="Arial"/>
          <w:color w:val="2C2C2C"/>
          <w:sz w:val="26"/>
          <w:szCs w:val="26"/>
          <w:lang w:eastAsia="en-GB"/>
        </w:rPr>
      </w:pPr>
      <w:r w:rsidRPr="00E6301C">
        <w:rPr>
          <w:rFonts w:ascii="Arial" w:eastAsia="Times New Roman" w:hAnsi="Arial" w:cs="Arial"/>
          <w:color w:val="2C2C2C"/>
          <w:sz w:val="26"/>
          <w:szCs w:val="26"/>
          <w:lang w:eastAsia="en-GB"/>
        </w:rPr>
        <w:t>It also revealed that of the 36,370 involved, 4,845 drank more than the recommended weekly alcohol limit. That's 14 drinks for women and 21 for men.</w:t>
      </w:r>
    </w:p>
    <w:p w:rsidR="00E6301C" w:rsidRPr="00E6301C" w:rsidRDefault="00E6301C" w:rsidP="00E6301C">
      <w:pPr>
        <w:spacing w:after="150" w:line="390" w:lineRule="atLeast"/>
        <w:textAlignment w:val="baseline"/>
        <w:rPr>
          <w:rFonts w:ascii="Arial" w:eastAsia="Times New Roman" w:hAnsi="Arial" w:cs="Arial"/>
          <w:color w:val="2C2C2C"/>
          <w:sz w:val="26"/>
          <w:szCs w:val="26"/>
          <w:lang w:eastAsia="en-GB"/>
        </w:rPr>
      </w:pPr>
      <w:r w:rsidRPr="00E6301C">
        <w:rPr>
          <w:rFonts w:ascii="Arial" w:eastAsia="Times New Roman" w:hAnsi="Arial" w:cs="Arial"/>
          <w:color w:val="2C2C2C"/>
          <w:sz w:val="26"/>
          <w:szCs w:val="26"/>
          <w:lang w:eastAsia="en-GB"/>
        </w:rPr>
        <w:t>And experts cautioned that simply lacing up and going for a run more often doesn't mean you can just drink more.</w:t>
      </w:r>
    </w:p>
    <w:p w:rsidR="00E6301C" w:rsidRPr="00E6301C" w:rsidRDefault="00E6301C" w:rsidP="00E6301C">
      <w:pPr>
        <w:spacing w:after="0" w:line="240" w:lineRule="auto"/>
        <w:textAlignment w:val="baseline"/>
        <w:rPr>
          <w:rFonts w:ascii="inherit" w:eastAsia="Times New Roman" w:hAnsi="inherit" w:cs="Helvetica"/>
          <w:color w:val="222222"/>
          <w:sz w:val="20"/>
          <w:szCs w:val="20"/>
          <w:lang w:eastAsia="en-GB"/>
        </w:rPr>
      </w:pPr>
    </w:p>
    <w:p w:rsidR="00E6301C" w:rsidRPr="00E6301C" w:rsidRDefault="00E6301C" w:rsidP="00E6301C">
      <w:pPr>
        <w:spacing w:after="0" w:line="390" w:lineRule="atLeast"/>
        <w:textAlignment w:val="baseline"/>
        <w:rPr>
          <w:rFonts w:ascii="Arial" w:eastAsia="Times New Roman" w:hAnsi="Arial" w:cs="Arial"/>
          <w:color w:val="2C2C2C"/>
          <w:sz w:val="26"/>
          <w:szCs w:val="26"/>
          <w:lang w:eastAsia="en-GB"/>
        </w:rPr>
      </w:pPr>
      <w:r w:rsidRPr="00E6301C">
        <w:rPr>
          <w:rFonts w:ascii="Arial" w:eastAsia="Times New Roman" w:hAnsi="Arial" w:cs="Arial"/>
          <w:color w:val="2C2C2C"/>
          <w:sz w:val="26"/>
          <w:szCs w:val="26"/>
          <w:lang w:eastAsia="en-GB"/>
        </w:rPr>
        <w:t xml:space="preserve">"We would not recommend that anyone sees these findings as a ‘get out of jail free card’, as alcohol does increase the risk of many different health conditions, including cancer," Sarah </w:t>
      </w:r>
      <w:proofErr w:type="spellStart"/>
      <w:r w:rsidRPr="00E6301C">
        <w:rPr>
          <w:rFonts w:ascii="Arial" w:eastAsia="Times New Roman" w:hAnsi="Arial" w:cs="Arial"/>
          <w:color w:val="2C2C2C"/>
          <w:sz w:val="26"/>
          <w:szCs w:val="26"/>
          <w:lang w:eastAsia="en-GB"/>
        </w:rPr>
        <w:t>Toule</w:t>
      </w:r>
      <w:proofErr w:type="spellEnd"/>
      <w:r w:rsidRPr="00E6301C">
        <w:rPr>
          <w:rFonts w:ascii="Arial" w:eastAsia="Times New Roman" w:hAnsi="Arial" w:cs="Arial"/>
          <w:color w:val="2C2C2C"/>
          <w:sz w:val="26"/>
          <w:szCs w:val="26"/>
          <w:lang w:eastAsia="en-GB"/>
        </w:rPr>
        <w:t>, the head of health information at the World Cancer Research Fund, told </w:t>
      </w:r>
      <w:hyperlink r:id="rId9" w:history="1">
        <w:r w:rsidRPr="00E6301C">
          <w:rPr>
            <w:rFonts w:ascii="inherit" w:eastAsia="Times New Roman" w:hAnsi="inherit" w:cs="Arial"/>
            <w:color w:val="E90E0E"/>
            <w:sz w:val="26"/>
            <w:szCs w:val="26"/>
            <w:u w:val="single"/>
            <w:bdr w:val="none" w:sz="0" w:space="0" w:color="auto" w:frame="1"/>
            <w:lang w:eastAsia="en-GB"/>
          </w:rPr>
          <w:t>the Independent</w:t>
        </w:r>
      </w:hyperlink>
      <w:r w:rsidRPr="00E6301C">
        <w:rPr>
          <w:rFonts w:ascii="Arial" w:eastAsia="Times New Roman" w:hAnsi="Arial" w:cs="Arial"/>
          <w:color w:val="2C2C2C"/>
          <w:sz w:val="26"/>
          <w:szCs w:val="26"/>
          <w:lang w:eastAsia="en-GB"/>
        </w:rPr>
        <w:t>.</w:t>
      </w:r>
    </w:p>
    <w:p w:rsidR="007A3A19" w:rsidRDefault="007A3A19"/>
    <w:sectPr w:rsidR="007A3A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DD59BF"/>
    <w:multiLevelType w:val="multilevel"/>
    <w:tmpl w:val="857C4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EA4D25"/>
    <w:multiLevelType w:val="multilevel"/>
    <w:tmpl w:val="9B826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310251"/>
    <w:multiLevelType w:val="multilevel"/>
    <w:tmpl w:val="026C2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9A075C"/>
    <w:multiLevelType w:val="multilevel"/>
    <w:tmpl w:val="2E722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4B74A8"/>
    <w:multiLevelType w:val="multilevel"/>
    <w:tmpl w:val="3604C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E3174E"/>
    <w:multiLevelType w:val="multilevel"/>
    <w:tmpl w:val="631A3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F3750FE"/>
    <w:multiLevelType w:val="multilevel"/>
    <w:tmpl w:val="EDB6E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27A775C"/>
    <w:multiLevelType w:val="multilevel"/>
    <w:tmpl w:val="AD8C7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2"/>
  </w:num>
  <w:num w:numId="3">
    <w:abstractNumId w:val="0"/>
  </w:num>
  <w:num w:numId="4">
    <w:abstractNumId w:val="3"/>
  </w:num>
  <w:num w:numId="5">
    <w:abstractNumId w:val="6"/>
  </w:num>
  <w:num w:numId="6">
    <w:abstractNumId w:val="5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301C"/>
    <w:rsid w:val="007A3A19"/>
    <w:rsid w:val="00E63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FB5C63-61AB-4D85-B471-1CBD180BC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6301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E6301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5">
    <w:name w:val="heading 5"/>
    <w:basedOn w:val="Normal"/>
    <w:link w:val="Heading5Char"/>
    <w:uiPriority w:val="9"/>
    <w:qFormat/>
    <w:rsid w:val="00E6301C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301C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E6301C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5Char">
    <w:name w:val="Heading 5 Char"/>
    <w:basedOn w:val="DefaultParagraphFont"/>
    <w:link w:val="Heading5"/>
    <w:uiPriority w:val="9"/>
    <w:rsid w:val="00E6301C"/>
    <w:rPr>
      <w:rFonts w:ascii="Times New Roman" w:eastAsia="Times New Roman" w:hAnsi="Times New Roman" w:cs="Times New Roman"/>
      <w:b/>
      <w:bCs/>
      <w:sz w:val="20"/>
      <w:szCs w:val="20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E6301C"/>
    <w:rPr>
      <w:color w:val="0000FF"/>
      <w:u w:val="single"/>
    </w:rPr>
  </w:style>
  <w:style w:type="character" w:customStyle="1" w:styleId="topic-title">
    <w:name w:val="topic-title"/>
    <w:basedOn w:val="DefaultParagraphFont"/>
    <w:rsid w:val="00E6301C"/>
  </w:style>
  <w:style w:type="character" w:customStyle="1" w:styleId="section-label">
    <w:name w:val="section-label"/>
    <w:basedOn w:val="DefaultParagraphFont"/>
    <w:rsid w:val="00E6301C"/>
  </w:style>
  <w:style w:type="character" w:customStyle="1" w:styleId="apple-converted-space">
    <w:name w:val="apple-converted-space"/>
    <w:basedOn w:val="DefaultParagraphFont"/>
    <w:rsid w:val="00E6301C"/>
  </w:style>
  <w:style w:type="character" w:customStyle="1" w:styleId="countnum">
    <w:name w:val="count__num"/>
    <w:basedOn w:val="DefaultParagraphFont"/>
    <w:rsid w:val="00E6301C"/>
  </w:style>
  <w:style w:type="character" w:customStyle="1" w:styleId="counttext">
    <w:name w:val="count__text"/>
    <w:basedOn w:val="DefaultParagraphFont"/>
    <w:rsid w:val="00E6301C"/>
  </w:style>
  <w:style w:type="character" w:customStyle="1" w:styleId="image-credit">
    <w:name w:val="image-credit"/>
    <w:basedOn w:val="DefaultParagraphFont"/>
    <w:rsid w:val="00E6301C"/>
  </w:style>
  <w:style w:type="paragraph" w:styleId="NormalWeb">
    <w:name w:val="Normal (Web)"/>
    <w:basedOn w:val="Normal"/>
    <w:uiPriority w:val="99"/>
    <w:semiHidden/>
    <w:unhideWhenUsed/>
    <w:rsid w:val="00E630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E6301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992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5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2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594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9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269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399327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406875">
                  <w:marLeft w:val="0"/>
                  <w:marRight w:val="300"/>
                  <w:marTop w:val="0"/>
                  <w:marBottom w:val="0"/>
                  <w:divBdr>
                    <w:top w:val="single" w:sz="2" w:space="0" w:color="DADADA"/>
                    <w:left w:val="single" w:sz="2" w:space="0" w:color="DADADA"/>
                    <w:bottom w:val="none" w:sz="0" w:space="0" w:color="auto"/>
                    <w:right w:val="single" w:sz="2" w:space="0" w:color="DADADA"/>
                  </w:divBdr>
                  <w:divsChild>
                    <w:div w:id="1747411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330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ADADA"/>
                            <w:left w:val="single" w:sz="2" w:space="0" w:color="DADADA"/>
                            <w:bottom w:val="none" w:sz="0" w:space="0" w:color="auto"/>
                            <w:right w:val="single" w:sz="2" w:space="0" w:color="DADADA"/>
                          </w:divBdr>
                          <w:divsChild>
                            <w:div w:id="1346784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0911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412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9390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68008287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6757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ADADA"/>
                            <w:left w:val="single" w:sz="2" w:space="0" w:color="DADADA"/>
                            <w:bottom w:val="none" w:sz="0" w:space="0" w:color="auto"/>
                            <w:right w:val="single" w:sz="2" w:space="0" w:color="DADADA"/>
                          </w:divBdr>
                          <w:divsChild>
                            <w:div w:id="1882084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409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9821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3354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330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9243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jsm.bmj.com/content/early/2016/07/04/bjsports-2016-096194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mirror.co.uk/all-about/fitnes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mirror.co.uk/tech/apple-watch-2-hands-review-8794603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mirror.co.uk/authors/jeff-parsons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independent.co.uk/news/science/exercise-alcohol-offset-dangers-cancer-health-study-a7232351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378</Words>
  <Characters>2155</Characters>
  <Application>Microsoft Office Word</Application>
  <DocSecurity>0</DocSecurity>
  <Lines>17</Lines>
  <Paragraphs>5</Paragraphs>
  <ScaleCrop>false</ScaleCrop>
  <Company/>
  <LinksUpToDate>false</LinksUpToDate>
  <CharactersWithSpaces>2528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Aimée</dc:creator>
  <cp:keywords/>
  <dc:description/>
  <cp:lastModifiedBy>Aimée</cp:lastModifiedBy>
  <cp:revision>1</cp:revision>
  <dcterms:created xsi:type="dcterms:W3CDTF">2016-11-02T11:17:00Z</dcterms:created>
  <dcterms:modified xsi:type="dcterms:W3CDTF">2016-11-02T11:19:00Z</dcterms:modified>
</cp:coreProperties>
</file>