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9C" w:rsidRPr="003B6D9C" w:rsidRDefault="003B6D9C" w:rsidP="003B6D9C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</w:pPr>
      <w:r w:rsidRPr="003B6D9C">
        <w:rPr>
          <w:rFonts w:ascii="Helvetica" w:eastAsia="Times New Roman" w:hAnsi="Helvetica" w:cs="Helvetica"/>
          <w:b/>
          <w:bCs/>
          <w:color w:val="1E1E1E"/>
          <w:kern w:val="36"/>
          <w:sz w:val="48"/>
          <w:szCs w:val="48"/>
          <w:lang w:eastAsia="en-GB"/>
        </w:rPr>
        <w:t>E-cigarettes 'help more smokers quit'</w:t>
      </w:r>
    </w:p>
    <w:p w:rsidR="003B6D9C" w:rsidRPr="003B6D9C" w:rsidRDefault="003B6D9C" w:rsidP="003B6D9C">
      <w:pPr>
        <w:numPr>
          <w:ilvl w:val="0"/>
          <w:numId w:val="1"/>
        </w:numPr>
        <w:pBdr>
          <w:right w:val="single" w:sz="6" w:space="6" w:color="DCDCDC"/>
        </w:pBdr>
        <w:shd w:val="clear" w:color="auto" w:fill="FFFFFF"/>
        <w:spacing w:before="30" w:after="30" w:line="240" w:lineRule="auto"/>
        <w:ind w:left="-150" w:right="288"/>
        <w:textAlignment w:val="baseline"/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5A5A5A"/>
          <w:sz w:val="21"/>
          <w:szCs w:val="21"/>
          <w:lang w:eastAsia="en-GB"/>
        </w:rPr>
        <w:t>14 September 2016</w:t>
      </w:r>
    </w:p>
    <w:p w:rsidR="003B6D9C" w:rsidRPr="003B6D9C" w:rsidRDefault="003B6D9C" w:rsidP="003B6D9C">
      <w:pPr>
        <w:shd w:val="clear" w:color="auto" w:fill="FFFFFF"/>
        <w:spacing w:after="0" w:line="240" w:lineRule="auto"/>
        <w:ind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 </w:t>
      </w:r>
    </w:p>
    <w:p w:rsidR="003B6D9C" w:rsidRPr="003B6D9C" w:rsidRDefault="003B6D9C" w:rsidP="003B6D9C">
      <w:pPr>
        <w:numPr>
          <w:ilvl w:val="0"/>
          <w:numId w:val="1"/>
        </w:numPr>
        <w:shd w:val="clear" w:color="auto" w:fill="FFFFFF"/>
        <w:spacing w:after="0" w:line="240" w:lineRule="auto"/>
        <w:ind w:left="0" w:right="240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From the </w:t>
      </w:r>
      <w:proofErr w:type="spellStart"/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section</w:t>
      </w:r>
      <w:hyperlink r:id="rId5" w:history="1">
        <w:r w:rsidRPr="003B6D9C">
          <w:rPr>
            <w:rFonts w:ascii="inherit" w:eastAsia="Times New Roman" w:hAnsi="inherit" w:cs="Helvetica"/>
            <w:color w:val="A61B1B"/>
            <w:sz w:val="21"/>
            <w:szCs w:val="21"/>
            <w:u w:val="single"/>
            <w:bdr w:val="none" w:sz="0" w:space="0" w:color="auto" w:frame="1"/>
            <w:lang w:eastAsia="en-GB"/>
          </w:rPr>
          <w:t>Health</w:t>
        </w:r>
        <w:proofErr w:type="spellEnd"/>
      </w:hyperlink>
    </w:p>
    <w:p w:rsidR="003B6D9C" w:rsidRPr="003B6D9C" w:rsidRDefault="003B6D9C" w:rsidP="003B6D9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B6D9C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3B6D9C" w:rsidRPr="003B6D9C" w:rsidRDefault="003B6D9C" w:rsidP="003B6D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hyperlink r:id="rId6" w:anchor="share-tools" w:history="1">
        <w:r w:rsidRPr="003B6D9C">
          <w:rPr>
            <w:rFonts w:ascii="inherit" w:eastAsia="Times New Roman" w:hAnsi="inherit" w:cs="Helvetica"/>
            <w:color w:val="0B8A0B"/>
            <w:sz w:val="21"/>
            <w:szCs w:val="21"/>
            <w:bdr w:val="none" w:sz="0" w:space="0" w:color="auto" w:frame="1"/>
            <w:shd w:val="clear" w:color="auto" w:fill="FFFFFF"/>
            <w:lang w:eastAsia="en-GB"/>
          </w:rPr>
          <w:t>Share</w:t>
        </w:r>
      </w:hyperlink>
    </w:p>
    <w:p w:rsidR="003B6D9C" w:rsidRPr="003B6D9C" w:rsidRDefault="003B6D9C" w:rsidP="003B6D9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B6D9C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3B6D9C" w:rsidRPr="003B6D9C" w:rsidRDefault="003B6D9C" w:rsidP="003B6D9C">
      <w:pPr>
        <w:shd w:val="clear" w:color="auto" w:fill="FFFFFF"/>
        <w:spacing w:before="420" w:after="0" w:line="240" w:lineRule="auto"/>
        <w:textAlignment w:val="baseline"/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</w:pPr>
      <w:bookmarkStart w:id="0" w:name="_GoBack"/>
      <w:bookmarkEnd w:id="0"/>
      <w:r w:rsidRPr="003B6D9C">
        <w:rPr>
          <w:rFonts w:ascii="inherit" w:eastAsia="Times New Roman" w:hAnsi="inherit" w:cs="Helvetica"/>
          <w:b/>
          <w:bCs/>
          <w:color w:val="404040"/>
          <w:sz w:val="21"/>
          <w:szCs w:val="21"/>
          <w:lang w:eastAsia="en-GB"/>
        </w:rPr>
        <w:t>The rise in popularity of e-cigarettes in the UK may have resulted in more successful attempts to quit smoking, according to UK researchers.</w:t>
      </w:r>
    </w:p>
    <w:p w:rsidR="003B6D9C" w:rsidRPr="003B6D9C" w:rsidRDefault="003B6D9C" w:rsidP="003B6D9C">
      <w:pPr>
        <w:shd w:val="clear" w:color="auto" w:fill="FFFFFF"/>
        <w:spacing w:before="345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British Medical Journal work looked at trends in quit rates and support in England from 2006 to 2015.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E-cigarettes seem to have had no effect on the number of people trying to quit, but more have actually managed to stop.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authors say vaping may have helped about 18,000 extra people in England successfully give up smoking in 2015.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team, from University College London and Cancer Research UK, say theirs is an observational study, and therefore cannot prove direct cause and effect.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One smoking expert said it appeared e-cigarettes were a "major contributor" to the trend.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But health professionals say the most effective way to quit smoking remains through prescription medication and professional support from free local NHS stop-smoking services.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Electronic cigarettes are not yet widely available on the NHS.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</w:pPr>
      <w:r w:rsidRPr="003B6D9C">
        <w:rPr>
          <w:rFonts w:ascii="inherit" w:eastAsia="Times New Roman" w:hAnsi="inherit" w:cs="Helvetica"/>
          <w:b/>
          <w:bCs/>
          <w:color w:val="1E1E1E"/>
          <w:sz w:val="36"/>
          <w:szCs w:val="36"/>
          <w:lang w:eastAsia="en-GB"/>
        </w:rPr>
        <w:t>Rising popularity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Sales of e-cigarettes have been rising steadily since they first went on sale in the UK, in 2007. They are now used by nearly three million people in the UK.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In the past few years, they have replaced nicotine patches and gum to become the most popular choice of smoking cessation aid in England.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BMJ research looked at data from the Smoking Toolkit Study from 2006 through to 2015.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study also took data from the NHS Stop Smoking Service.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During the period studied, just over eight million people set dates to quit smoking.</w:t>
      </w:r>
    </w:p>
    <w:p w:rsidR="003B6D9C" w:rsidRPr="003B6D9C" w:rsidRDefault="003B6D9C" w:rsidP="003B6D9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b/>
          <w:bCs/>
          <w:color w:val="404040"/>
          <w:sz w:val="21"/>
          <w:szCs w:val="21"/>
          <w:bdr w:val="none" w:sz="0" w:space="0" w:color="auto" w:frame="1"/>
          <w:lang w:eastAsia="en-GB"/>
        </w:rPr>
        <w:t>'Something is working'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And the number of smokers who successfully managed to stop smoking increased by just under 1% for every 1% rise in the number of smokers using e-cigarettes.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Use of prescribed nicotine-replacement therapy also fell as e-cigarette use rose.</w:t>
      </w:r>
    </w:p>
    <w:p w:rsidR="003B6D9C" w:rsidRPr="003B6D9C" w:rsidRDefault="003B6D9C" w:rsidP="003B6D9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04040"/>
          <w:sz w:val="21"/>
          <w:szCs w:val="21"/>
          <w:lang w:eastAsia="en-GB"/>
        </w:rPr>
      </w:pP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The team, led by Prof Robert West at UCL, said: "The increased prevalence of e-cigarettes in England does not appear to have been associated with a detectable change in attempts to stop smoking.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"However, the increase in e-cigarette use has been associated with an increase in success of quit attempts."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lastRenderedPageBreak/>
        <w:t>Writing in the BMJ, John Britton, director of the UK Centre for Tobacco and Alcohol Studies at the University of Nottingham, said the results suggested e-cigarette use could contribute to falling smoking rates.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Smoking rates fell by 1% from 2014 to 2015.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Dr Britton said: "This significant year-on-year fall indicates that something in UK tobacco control policy is working, and successful quitting through substitution with e-cigarettes is one likely major contributor."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 xml:space="preserve">Prof Linda </w:t>
      </w:r>
      <w:proofErr w:type="spellStart"/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Bauld</w:t>
      </w:r>
      <w:proofErr w:type="spellEnd"/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, of Cancer Research UK, said: "The British public have voted with their feet and are choosing to use e-cigarettes. This is a positive choice, and we should promote it."</w:t>
      </w:r>
    </w:p>
    <w:p w:rsidR="003B6D9C" w:rsidRPr="003B6D9C" w:rsidRDefault="003B6D9C" w:rsidP="003B6D9C">
      <w:pPr>
        <w:shd w:val="clear" w:color="auto" w:fill="FFFFFF"/>
        <w:spacing w:before="270" w:after="0" w:line="240" w:lineRule="auto"/>
        <w:textAlignment w:val="baseline"/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</w:pPr>
      <w:r w:rsidRPr="003B6D9C">
        <w:rPr>
          <w:rFonts w:ascii="inherit" w:eastAsia="Times New Roman" w:hAnsi="inherit" w:cs="Helvetica"/>
          <w:color w:val="404040"/>
          <w:sz w:val="21"/>
          <w:szCs w:val="21"/>
          <w:lang w:eastAsia="en-GB"/>
        </w:rPr>
        <w:t>Public Health England says e-cigarettes are 95% less harmful to your health than normal cigarettes, and when supported by a smoking cessation service, help most smokers to quit tobacco altogether.</w:t>
      </w:r>
    </w:p>
    <w:p w:rsidR="00DB65E0" w:rsidRDefault="00DB65E0"/>
    <w:sectPr w:rsidR="00DB6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F6BF0"/>
    <w:multiLevelType w:val="multilevel"/>
    <w:tmpl w:val="5546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9C"/>
    <w:rsid w:val="003B6D9C"/>
    <w:rsid w:val="00DB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0B961-E62B-4ECA-B4BD-F634DB17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B6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9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B6D9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apple-converted-space">
    <w:name w:val="apple-converted-space"/>
    <w:basedOn w:val="DefaultParagraphFont"/>
    <w:rsid w:val="003B6D9C"/>
  </w:style>
  <w:style w:type="character" w:customStyle="1" w:styleId="mini-info-listsection-desc">
    <w:name w:val="mini-info-list__section-desc"/>
    <w:basedOn w:val="DefaultParagraphFont"/>
    <w:rsid w:val="003B6D9C"/>
  </w:style>
  <w:style w:type="character" w:styleId="Hyperlink">
    <w:name w:val="Hyperlink"/>
    <w:basedOn w:val="DefaultParagraphFont"/>
    <w:uiPriority w:val="99"/>
    <w:semiHidden/>
    <w:unhideWhenUsed/>
    <w:rsid w:val="003B6D9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6D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6D9C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twiteshare-text">
    <w:name w:val="twite__share-text"/>
    <w:basedOn w:val="DefaultParagraphFont"/>
    <w:rsid w:val="003B6D9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6D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6D9C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off-screen">
    <w:name w:val="off-screen"/>
    <w:basedOn w:val="DefaultParagraphFont"/>
    <w:rsid w:val="003B6D9C"/>
  </w:style>
  <w:style w:type="character" w:customStyle="1" w:styleId="story-image-copyright">
    <w:name w:val="story-image-copyright"/>
    <w:basedOn w:val="DefaultParagraphFont"/>
    <w:rsid w:val="003B6D9C"/>
  </w:style>
  <w:style w:type="paragraph" w:customStyle="1" w:styleId="story-bodyintroduction">
    <w:name w:val="story-body__introduction"/>
    <w:basedOn w:val="Normal"/>
    <w:rsid w:val="003B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B6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B6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3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BDBDB"/>
            <w:right w:val="none" w:sz="0" w:space="0" w:color="auto"/>
          </w:divBdr>
          <w:divsChild>
            <w:div w:id="1773670299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29084">
          <w:marLeft w:val="772"/>
          <w:marRight w:val="7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bc.co.uk/news/health-37338992" TargetMode="External"/><Relationship Id="rId5" Type="http://schemas.openxmlformats.org/officeDocument/2006/relationships/hyperlink" Target="http://www.bbc.co.uk/news/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2016-11-01T11:37:00Z</dcterms:created>
  <dcterms:modified xsi:type="dcterms:W3CDTF">2016-11-01T11:39:00Z</dcterms:modified>
</cp:coreProperties>
</file>