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92" w:rsidRPr="00DF5C92" w:rsidRDefault="00DF5C92" w:rsidP="00DF5C92">
      <w:pPr>
        <w:spacing w:after="0" w:line="630" w:lineRule="atLeast"/>
        <w:textAlignment w:val="baseline"/>
        <w:outlineLvl w:val="0"/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</w:pPr>
      <w:r w:rsidRPr="00DF5C92"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  <w:t>Painkillers linked to heart failure: study</w:t>
      </w:r>
    </w:p>
    <w:p w:rsidR="00DF5C92" w:rsidRPr="00DF5C92" w:rsidRDefault="00DF5C92" w:rsidP="00DF5C9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30 Sep 2016 at 14:26</w:t>
      </w: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 </w:t>
      </w: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1,742 viewed</w:t>
      </w:r>
      <w:hyperlink r:id="rId5" w:history="1">
        <w:r w:rsidRPr="00DF5C92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0 comments</w:t>
        </w:r>
      </w:hyperlink>
    </w:p>
    <w:p w:rsidR="00DF5C92" w:rsidRPr="00DF5C92" w:rsidRDefault="00DF5C92" w:rsidP="00DF5C9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WRITER: </w:t>
      </w:r>
      <w:hyperlink r:id="rId6" w:history="1">
        <w:r w:rsidRPr="00DF5C92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JON FERNQUEST</w:t>
        </w:r>
      </w:hyperlink>
    </w:p>
    <w:p w:rsidR="00DF5C92" w:rsidRPr="00DF5C92" w:rsidRDefault="00DF5C92" w:rsidP="00DF5C9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ORIGINAL SOURCE/WRITER: </w:t>
      </w:r>
      <w:hyperlink r:id="rId7" w:history="1">
        <w:r w:rsidRPr="00DF5C92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AFP</w:t>
        </w:r>
      </w:hyperlink>
    </w:p>
    <w:p w:rsidR="00DF5C92" w:rsidRPr="00DF5C92" w:rsidRDefault="00DF5C92" w:rsidP="00DF5C9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DF5C92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Level switch:</w:t>
      </w:r>
    </w:p>
    <w:p w:rsidR="00DF5C92" w:rsidRPr="00DF5C92" w:rsidRDefault="00DF5C92" w:rsidP="00DF5C92">
      <w:pPr>
        <w:numPr>
          <w:ilvl w:val="1"/>
          <w:numId w:val="1"/>
        </w:numPr>
        <w:spacing w:after="0" w:line="210" w:lineRule="atLeast"/>
        <w:ind w:left="0" w:right="15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hyperlink r:id="rId8" w:tooltip="Advanced" w:history="1">
        <w:r w:rsidRPr="00DF5C92">
          <w:rPr>
            <w:rFonts w:ascii="Arial" w:eastAsia="Times New Roman" w:hAnsi="Arial" w:cs="Arial"/>
            <w:b/>
            <w:bCs/>
            <w:color w:val="D24602"/>
            <w:sz w:val="17"/>
            <w:szCs w:val="17"/>
            <w:u w:val="single"/>
            <w:bdr w:val="none" w:sz="0" w:space="0" w:color="auto" w:frame="1"/>
            <w:lang w:eastAsia="en-GB"/>
          </w:rPr>
          <w:t>Advanced</w:t>
        </w:r>
      </w:hyperlink>
    </w:p>
    <w:p w:rsidR="00DF5C92" w:rsidRPr="00DF5C92" w:rsidRDefault="00DF5C92" w:rsidP="00DF5C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F5C92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drawing>
          <wp:inline distT="0" distB="0" distL="0" distR="0">
            <wp:extent cx="5905500" cy="3933825"/>
            <wp:effectExtent l="0" t="0" r="0" b="9525"/>
            <wp:docPr id="1" name="Picture 1" descr="http://www.bangkokpost.com/media/content/20160930/c1_1099048_160930134530_620x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ngkokpost.com/media/content/20160930/c1_1099048_160930134530_620x4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92" w:rsidRPr="00DF5C92" w:rsidRDefault="00DF5C92" w:rsidP="00DF5C92">
      <w:pPr>
        <w:shd w:val="clear" w:color="auto" w:fill="FFFFFF"/>
        <w:spacing w:before="75" w:after="0" w:line="21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DF5C92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Joint inflammation in the elderly due to medical conditions such as arthritis common reason for taking NSAIDS painkillers but must be careful because these painkillers also associated with heart failure.</w:t>
      </w:r>
    </w:p>
    <w:p w:rsidR="00DF5C92" w:rsidRPr="00DF5C92" w:rsidRDefault="00DF5C92" w:rsidP="00DF5C92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Some of the most common drugs to treat pain &amp; inflammation, NSAIDS found to pose risk of heart failure in older people.</w:t>
      </w:r>
    </w:p>
    <w:p w:rsidR="00DF5C92" w:rsidRPr="00DF5C92" w:rsidRDefault="00DF5C92" w:rsidP="00DF5C92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HEALTH</w:t>
      </w:r>
    </w:p>
    <w:p w:rsidR="00DF5C92" w:rsidRPr="00DF5C92" w:rsidRDefault="00DF5C92" w:rsidP="00DF5C92">
      <w:pPr>
        <w:shd w:val="clear" w:color="auto" w:fill="FFFFFF"/>
        <w:spacing w:after="300" w:line="375" w:lineRule="atLeast"/>
        <w:textAlignment w:val="baseline"/>
        <w:outlineLvl w:val="1"/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</w:pPr>
      <w:r w:rsidRPr="00DF5C92"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  <w:t>Painkillers linked to heart failure: study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28/09/2016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AFP News Agency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Common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have been linked to increased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heart failure,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according to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released Thursday.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Non-steroidal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anti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-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inflammatory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drugs (NSAIDs) used to treat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include such drugs as ibuprofen and naproxen and diclofenac.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lastRenderedPageBreak/>
        <w:br/>
        <w:t>Many are among the most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commonly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used drugs to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alleviate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and some were introduced over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century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ago with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minimal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safety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checks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 broad link between the use of NSAIDs and heart failure is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well-established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but which drugs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pose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the greatest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and at what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remains poorly understood.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THE STUDY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To get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clearer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picture, a team of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researchers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 led by Giovanni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Corrao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at the University of Milano-Bicocca combed through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medical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records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nearly 10 million NSAID users in four European countries: Germany, Britain, the Netherlands and Italy.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They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identified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92,163 hospital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admissions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 heart failure and then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checked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to see which of 27 drugs -- and at what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-- each of them was taking.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RAISES RISK OF HOSPITAL ADMISSION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Overall, they found that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current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use of NSAID slightly raised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hospital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admission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compared to past use for nine drugs.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 xml:space="preserve">These included diclofenac, ibuprofen, indomethacin, ketorolac, naproxen,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nimesulide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, and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piroxicam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, along with two COX 2 inhibitors,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etoricoxib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and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rofecoxib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bookmarkStart w:id="0" w:name="_GoBack"/>
      <w:bookmarkEnd w:id="0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At very high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some even doubled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hospital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admission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BE CAREFUL TAKING PAINKILLERS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 BBC article on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includes additional important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precautions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on taking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worth remembering (from </w:t>
      </w:r>
      <w:hyperlink r:id="rId10" w:history="1">
        <w:r w:rsidRPr="00DF5C92">
          <w:rPr>
            <w:rFonts w:ascii="charis_silregular" w:eastAsia="Times New Roman" w:hAnsi="charis_silregular" w:cs="Arial"/>
            <w:color w:val="213C70"/>
            <w:sz w:val="24"/>
            <w:szCs w:val="24"/>
            <w:u w:val="single"/>
            <w:bdr w:val="none" w:sz="0" w:space="0" w:color="auto" w:frame="1"/>
            <w:lang w:eastAsia="en-GB"/>
          </w:rPr>
          <w:t>here</w:t>
        </w:r>
      </w:hyperlink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).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 lowest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possible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NSAIDs for the shortest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possible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time is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recommended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by the British Heart Foundation (BHF).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There is no need to worry if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are taken only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occasionally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aches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or sports injuries.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For most people under age 65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findings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are said to not be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relevant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but young people are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warned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against taking the drugs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regularly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For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elderly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above 80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findings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are said to be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especially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relevant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 people in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were older and generally in poorer health since they were taking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Older people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typically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have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joint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problems such as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arthritis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NSAIDs, a group of drugs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commonly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taken by patients with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joint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problems, also increase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developing heart failure.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For people with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hypertension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diabetes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kidney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problems, these drugs may also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pose a 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TAKE PAINKILLERS FOR THE RIGHT REASON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Over-the-counter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should always be used for the right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reasons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Ibuprofen is an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anti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-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inflammatory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drug that can be used for damaged muscles with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lastRenderedPageBreak/>
        <w:t>For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headache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where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inflammation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is not an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issue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it is better to just take an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ordinary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painkiller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 like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paracetemol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NOT CONTROLLED EXPERIMENT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proofErr w:type="gram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The</w:t>
      </w:r>
      <w:proofErr w:type="gram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researchers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emphasised that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was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observational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meaning that it did not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benefit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from the controlled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conditions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an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experiment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 thus could not draw </w:t>
      </w:r>
      <w:proofErr w:type="spellStart"/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firmconclusions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about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cause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effect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But 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findings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"offer further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evidence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that the most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frequently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used individual NSAIDs and selective COX2 inhibitors are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associated with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 increased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hospital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admissions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," they concluded.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was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published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BMJ, a leading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medical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journal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DICLOFENAC NOT RECOMMENDED AT ALL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"Even a small increase in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cardiovascular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is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concern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for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public health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," two Danish heart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experts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, Gunnar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Gislason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and Christian </w:t>
      </w:r>
      <w:proofErr w:type="spellStart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Torp</w:t>
      </w:r>
      <w:proofErr w:type="spellEnd"/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-Pedersen, wrote in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comment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also in BMJ.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For one drug in particular -- diclofenac -- the European Society of Cardiology has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recommended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against its use at any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they noted.</w:t>
      </w:r>
    </w:p>
    <w:p w:rsidR="00DF5C92" w:rsidRPr="00DF5C92" w:rsidRDefault="00DF5C92" w:rsidP="00DF5C92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BRITISH NHS MOVING AWAY FROM NSAIDS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Helen Williams, a consultant pharmacist for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cardiovascular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disease at the Royal Pharmaceutical Society in Britain, noted that the country's National Health Service (NHS), the government organization that provides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universal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healthcare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coverage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the UK, had been "moving away" from the powerful NSAIDs in recent years. 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"Reassuringly," she added, "use of the most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commonly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purchased NSAID -- ibuprofen -- was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associated with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 lower overall increased risk" compared to the other medicines, she added in a </w:t>
      </w:r>
      <w:r w:rsidRPr="00DF5C92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comment</w:t>
      </w: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released by the Science Media Centre.</w:t>
      </w:r>
    </w:p>
    <w:p w:rsidR="00DF5C92" w:rsidRPr="00DF5C92" w:rsidRDefault="00DF5C92" w:rsidP="00DF5C92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DF5C92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http://www.bbc.com/news/health-37496348</w:t>
      </w:r>
    </w:p>
    <w:p w:rsidR="00FB4AC5" w:rsidRDefault="00FB4AC5"/>
    <w:sectPr w:rsidR="00FB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is_sil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is_sil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74D73"/>
    <w:multiLevelType w:val="multilevel"/>
    <w:tmpl w:val="D01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92"/>
    <w:rsid w:val="00DF5C92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00F07-08B7-4E98-BA5A-FC35E9A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5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9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5C9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DF5C92"/>
  </w:style>
  <w:style w:type="character" w:customStyle="1" w:styleId="view">
    <w:name w:val="view"/>
    <w:basedOn w:val="DefaultParagraphFont"/>
    <w:rsid w:val="00DF5C92"/>
  </w:style>
  <w:style w:type="character" w:styleId="Hyperlink">
    <w:name w:val="Hyperlink"/>
    <w:basedOn w:val="DefaultParagraphFont"/>
    <w:uiPriority w:val="99"/>
    <w:semiHidden/>
    <w:unhideWhenUsed/>
    <w:rsid w:val="00DF5C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paragraph">
    <w:name w:val="preparagraph"/>
    <w:basedOn w:val="Normal"/>
    <w:rsid w:val="00DF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arning-vocabulary">
    <w:name w:val="learning-vocabulary"/>
    <w:basedOn w:val="DefaultParagraphFont"/>
    <w:rsid w:val="00DF5C92"/>
  </w:style>
  <w:style w:type="character" w:styleId="Strong">
    <w:name w:val="Strong"/>
    <w:basedOn w:val="DefaultParagraphFont"/>
    <w:uiPriority w:val="22"/>
    <w:qFormat/>
    <w:rsid w:val="00DF5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gkokpost.com/learning/learning-from-news/1099048/painkillers-linked-to-heart-failure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bangkokpost.com/search/result_advanced?category=news&amp;columnistName=AFP+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bangkokpost.com/search/result_advanced?category=news&amp;columnistName=Jon+Fernquest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scrollToAnchor('comment-list');" TargetMode="External"/><Relationship Id="rId10" Type="http://schemas.openxmlformats.org/officeDocument/2006/relationships/hyperlink" Target="http://www.bbc.com/news/health-374963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2016-11-01T11:26:00Z</dcterms:created>
  <dcterms:modified xsi:type="dcterms:W3CDTF">2016-11-01T11:28:00Z</dcterms:modified>
</cp:coreProperties>
</file>