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863" w:rsidRDefault="00D84863" w:rsidP="00D84863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D8486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Small cut in saturated fat 'lowers heart disease risk': Reducing intake by just 1% can decrease the chance by 8% </w:t>
      </w:r>
    </w:p>
    <w:p w:rsidR="00D84863" w:rsidRPr="00D84863" w:rsidRDefault="00D84863" w:rsidP="00D84863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bookmarkStart w:id="0" w:name="_GoBack"/>
      <w:bookmarkEnd w:id="0"/>
    </w:p>
    <w:p w:rsidR="00D84863" w:rsidRPr="00D84863" w:rsidRDefault="00D84863" w:rsidP="00D8486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84863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Foods such as steak, chocolate, hard cheese should be avoided</w:t>
      </w:r>
    </w:p>
    <w:p w:rsidR="00D84863" w:rsidRPr="00D84863" w:rsidRDefault="00D84863" w:rsidP="00D8486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84863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Harvard University found a 5% higher intake of fats in these foods was associated with a 25% increased risk of coronary heart disease</w:t>
      </w:r>
    </w:p>
    <w:p w:rsidR="00D84863" w:rsidRPr="00D84863" w:rsidRDefault="00D84863" w:rsidP="00D8486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84863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These fats should be replaced in diets by other food like carbohydrates </w:t>
      </w:r>
    </w:p>
    <w:p w:rsidR="00D84863" w:rsidRPr="00D84863" w:rsidRDefault="00D84863" w:rsidP="00D8486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84863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D84863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Ben Spencer Medical Correspondent </w:t>
        </w:r>
        <w:proofErr w:type="gramStart"/>
        <w:r w:rsidRPr="00D84863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For</w:t>
        </w:r>
        <w:proofErr w:type="gramEnd"/>
        <w:r w:rsidRPr="00D84863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The Daily Mail</w:t>
        </w:r>
      </w:hyperlink>
    </w:p>
    <w:p w:rsidR="00D84863" w:rsidRPr="00D84863" w:rsidRDefault="00D84863" w:rsidP="00D8486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84863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D84863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01:30, 24 November 2016 </w:t>
      </w:r>
      <w:r w:rsidRPr="00D84863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D84863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D84863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18:42, 26 November 2016</w:t>
      </w:r>
    </w:p>
    <w:p w:rsidR="00D84863" w:rsidRPr="00D84863" w:rsidRDefault="00D84863" w:rsidP="00D84863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D84863" w:rsidRPr="00D84863" w:rsidRDefault="00D84863" w:rsidP="00D8486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84863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D84863" w:rsidRPr="00D84863" w:rsidRDefault="00D84863" w:rsidP="00D84863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D84863" w:rsidRPr="00D84863" w:rsidRDefault="00D84863" w:rsidP="00D8486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Replacing just one per cent of your saturated fat intake with healthy food can reduce the risk of heart disease by up to eight per cent, scientists claim.</w:t>
      </w:r>
    </w:p>
    <w:p w:rsidR="00D84863" w:rsidRPr="00D84863" w:rsidRDefault="00D84863" w:rsidP="00D8486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Foods such as steak, chocolate, hard cheese, whole milk and butter are high in saturated fats which is bad for our hearts.</w:t>
      </w:r>
    </w:p>
    <w:p w:rsidR="00D84863" w:rsidRPr="00D84863" w:rsidRDefault="00D84863" w:rsidP="00D8486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Harvard University scientists found around a five per cent higher intake of fats found in these foods was associated with a 25 per cent increased risk of coronary heart disease over the next 24 to 28 years.</w:t>
      </w:r>
    </w:p>
    <w:p w:rsidR="00D84863" w:rsidRPr="00D84863" w:rsidRDefault="00D84863" w:rsidP="00D8486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But replacing just one per cent of these saturated fat from our diet with more healthy sources of energy drastically reduced the risk by between six and eight per cent.</w:t>
      </w:r>
    </w:p>
    <w:p w:rsidR="00D84863" w:rsidRPr="00D84863" w:rsidRDefault="00D84863" w:rsidP="00D8486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Saturated fats should be replaced with polyunsaturated fats, monounsaturated fats, whole grain carbohydrates, or plant proteins.</w:t>
      </w:r>
    </w:p>
    <w:p w:rsidR="00D84863" w:rsidRPr="00D84863" w:rsidRDefault="00D84863" w:rsidP="00D8486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Assistant professor Qi Sun said: ‘Dietary recommendations should remain on replacing total saturated fat with unsaturated fats or whole grain carbohydrate, as an effective approach towards preventing coronary heart disease.’</w:t>
      </w:r>
    </w:p>
    <w:p w:rsidR="00D84863" w:rsidRPr="00D84863" w:rsidRDefault="00D84863" w:rsidP="00D8486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 study, published in The BMJ, involved studies of 73,147 US women between 1984 and 2012, and 42,635 men between 1986 and 2010.</w:t>
      </w:r>
    </w:p>
    <w:p w:rsidR="00D84863" w:rsidRPr="00D84863" w:rsidRDefault="00D84863" w:rsidP="00D8486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All were free of major long-term illnesses at the start and were asked about their diets every four years as well as incidences of coronary heart disease.</w:t>
      </w:r>
    </w:p>
    <w:p w:rsidR="00D84863" w:rsidRPr="00D84863" w:rsidRDefault="00D84863" w:rsidP="00D8486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The most commonly consumed major saturated fatty acids were </w:t>
      </w:r>
      <w:proofErr w:type="spellStart"/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lauric</w:t>
      </w:r>
      <w:proofErr w:type="spellEnd"/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acid, </w:t>
      </w:r>
      <w:proofErr w:type="spellStart"/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myristic</w:t>
      </w:r>
      <w:proofErr w:type="spellEnd"/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acid, palmitic acid and stearic acid, and accounted for around nine to 10 per cent of total energy in the participants.</w:t>
      </w:r>
    </w:p>
    <w:p w:rsidR="00D84863" w:rsidRPr="00D84863" w:rsidRDefault="00D84863" w:rsidP="00D8486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lastRenderedPageBreak/>
        <w:t>Each of these saturated fatty acids was associated with an increased risk of coronary heart disease.</w:t>
      </w:r>
    </w:p>
    <w:p w:rsidR="00D84863" w:rsidRPr="00D84863" w:rsidRDefault="00D84863" w:rsidP="00D8486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Researchers then estimated the reduction in risk that would be associated with replacement of saturated fatty acids with more healthy nutrients.</w:t>
      </w:r>
    </w:p>
    <w:p w:rsidR="00D84863" w:rsidRPr="00D84863" w:rsidRDefault="00D84863" w:rsidP="00D8486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Prof Sun said: ‘Higher dietary intakes of major saturated fatty acids are associated with an increased risk of coronary heart disease.</w:t>
      </w:r>
    </w:p>
    <w:p w:rsidR="00D84863" w:rsidRPr="00D84863" w:rsidRDefault="00D84863" w:rsidP="00D8486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84863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‘Dietary recommendations for the prevention of coronary heart disease should continue to focus on replacing total saturated fat with more healthy sources of energy.’ </w:t>
      </w:r>
    </w:p>
    <w:p w:rsidR="00DF0BFB" w:rsidRDefault="00D84863" w:rsidP="00D84863">
      <w:r w:rsidRPr="00D84863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D84863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WDhkou9X" w:history="1">
        <w:r w:rsidRPr="00D84863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http://www.dailymail.co.uk/news/article-3966694/Small-cut-saturated-fat-lowers-heart-disease-risk-Reducing-intake-just-1-decrease-chance-8.html#ixzz4WDhkou9X</w:t>
        </w:r>
      </w:hyperlink>
      <w:r w:rsidRPr="00D84863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D84863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D84863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D84863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D84863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D84863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D84863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D84863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D84863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D84863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D84863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D84863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DF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23D95"/>
    <w:multiLevelType w:val="multilevel"/>
    <w:tmpl w:val="6A12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44AB0"/>
    <w:multiLevelType w:val="multilevel"/>
    <w:tmpl w:val="EAF0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D234C"/>
    <w:multiLevelType w:val="multilevel"/>
    <w:tmpl w:val="B28E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166E9"/>
    <w:multiLevelType w:val="multilevel"/>
    <w:tmpl w:val="ABE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63"/>
    <w:rsid w:val="00D84863"/>
    <w:rsid w:val="00D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AE2C8-D780-45F7-A97C-9AB83B23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84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6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8486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D84863"/>
    <w:rPr>
      <w:b/>
      <w:bCs/>
    </w:rPr>
  </w:style>
  <w:style w:type="paragraph" w:customStyle="1" w:styleId="author-section">
    <w:name w:val="author-section"/>
    <w:basedOn w:val="Normal"/>
    <w:rsid w:val="00D8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84863"/>
  </w:style>
  <w:style w:type="character" w:styleId="Hyperlink">
    <w:name w:val="Hyperlink"/>
    <w:basedOn w:val="DefaultParagraphFont"/>
    <w:uiPriority w:val="99"/>
    <w:semiHidden/>
    <w:unhideWhenUsed/>
    <w:rsid w:val="00D84863"/>
    <w:rPr>
      <w:color w:val="0000FF"/>
      <w:u w:val="single"/>
    </w:rPr>
  </w:style>
  <w:style w:type="paragraph" w:customStyle="1" w:styleId="byline-section">
    <w:name w:val="byline-section"/>
    <w:basedOn w:val="Normal"/>
    <w:rsid w:val="00D8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D84863"/>
  </w:style>
  <w:style w:type="character" w:customStyle="1" w:styleId="article-timestamp-label">
    <w:name w:val="article-timestamp-label"/>
    <w:basedOn w:val="DefaultParagraphFont"/>
    <w:rsid w:val="00D84863"/>
  </w:style>
  <w:style w:type="character" w:customStyle="1" w:styleId="wai">
    <w:name w:val="wai"/>
    <w:basedOn w:val="DefaultParagraphFont"/>
    <w:rsid w:val="00D84863"/>
  </w:style>
  <w:style w:type="paragraph" w:customStyle="1" w:styleId="count-number">
    <w:name w:val="count-number"/>
    <w:basedOn w:val="Normal"/>
    <w:rsid w:val="00D8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D8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D8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D8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2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542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922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7590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1507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0189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647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95547551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news/article-3966694/Small-cut-saturated-fat-lowers-heart-disease-risk-Reducing-intake-just-1-decrease-chance-8.html" TargetMode="External"/><Relationship Id="rId5" Type="http://schemas.openxmlformats.org/officeDocument/2006/relationships/hyperlink" Target="http://www.dailymail.co.uk/home/search.html?s=&amp;authornamef=Ben+Spencer+Medical+Correspondent+For+The+Daily+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2017-01-19T15:01:00Z</dcterms:created>
  <dcterms:modified xsi:type="dcterms:W3CDTF">2017-01-19T15:03:00Z</dcterms:modified>
</cp:coreProperties>
</file>