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638" w:rsidRDefault="002F30BD">
      <w:pPr>
        <w:pStyle w:val="Heading1"/>
        <w:keepNext w:val="0"/>
        <w:keepLines w:val="0"/>
        <w:spacing w:before="0" w:after="0"/>
        <w:contextualSpacing w:val="0"/>
      </w:pPr>
      <w:bookmarkStart w:id="0" w:name="_30qtvj2ypeqf" w:colFirst="0" w:colLast="0"/>
      <w:bookmarkStart w:id="1" w:name="_GoBack"/>
      <w:bookmarkEnd w:id="0"/>
      <w:bookmarkEnd w:id="1"/>
      <w:r>
        <w:rPr>
          <w:b/>
          <w:sz w:val="46"/>
          <w:szCs w:val="46"/>
        </w:rPr>
        <w:t>Catholics less likely to breastfeed, research suggests</w:t>
      </w:r>
    </w:p>
    <w:p w:rsidR="00BA0638" w:rsidRDefault="002F30BD">
      <w:r>
        <w:rPr>
          <w:sz w:val="15"/>
          <w:szCs w:val="15"/>
        </w:rPr>
        <w:t xml:space="preserve">By </w:t>
      </w:r>
      <w:hyperlink r:id="rId4">
        <w:r>
          <w:rPr>
            <w:color w:val="003580"/>
            <w:sz w:val="15"/>
            <w:szCs w:val="15"/>
          </w:rPr>
          <w:t>Press Association</w:t>
        </w:r>
      </w:hyperlink>
    </w:p>
    <w:p w:rsidR="00BA0638" w:rsidRDefault="002F30BD">
      <w:r>
        <w:rPr>
          <w:sz w:val="14"/>
          <w:szCs w:val="14"/>
        </w:rPr>
        <w:t xml:space="preserve">PUBLISHED: 06:07, 6 December 2016 </w:t>
      </w:r>
      <w:r>
        <w:rPr>
          <w:sz w:val="15"/>
          <w:szCs w:val="15"/>
        </w:rPr>
        <w:t xml:space="preserve">| </w:t>
      </w:r>
      <w:r>
        <w:rPr>
          <w:sz w:val="14"/>
          <w:szCs w:val="14"/>
        </w:rPr>
        <w:t>UPDATED: 06:07, 6 December 2016</w:t>
      </w:r>
    </w:p>
    <w:p w:rsidR="00BA0638" w:rsidRDefault="00BA0638"/>
    <w:p w:rsidR="00BA0638" w:rsidRDefault="002F30BD">
      <w:r>
        <w:rPr>
          <w:sz w:val="18"/>
          <w:szCs w:val="18"/>
        </w:rPr>
        <w:t>Mothers who come from developed nations with a strong Catholic heritage are less likely to breastfeed, a study suggests.</w:t>
      </w:r>
    </w:p>
    <w:p w:rsidR="00BA0638" w:rsidRDefault="00BA0638"/>
    <w:p w:rsidR="00BA0638" w:rsidRDefault="002F30BD">
      <w:r>
        <w:rPr>
          <w:sz w:val="18"/>
          <w:szCs w:val="18"/>
        </w:rPr>
        <w:t>Experts looked at data from 135 countries on breastfeeding rates and the proportions of Catholics and Protestants.</w:t>
      </w:r>
    </w:p>
    <w:p w:rsidR="00BA0638" w:rsidRDefault="002F30BD">
      <w:r>
        <w:rPr>
          <w:sz w:val="18"/>
          <w:szCs w:val="18"/>
        </w:rPr>
        <w:t xml:space="preserve">They also examined </w:t>
      </w:r>
      <w:r>
        <w:rPr>
          <w:sz w:val="18"/>
          <w:szCs w:val="18"/>
        </w:rPr>
        <w:t>regional areas of the UK, France, Ireland, Canada and the USA.</w:t>
      </w:r>
    </w:p>
    <w:p w:rsidR="00BA0638" w:rsidRDefault="00BA0638"/>
    <w:p w:rsidR="00BA0638" w:rsidRDefault="002F30BD">
      <w:r>
        <w:rPr>
          <w:sz w:val="18"/>
          <w:szCs w:val="18"/>
        </w:rPr>
        <w:t>After taking account of factors including population density and gross domestic product, the researchers found a link between religious affiliation and breastfeeding rates in Western countries</w:t>
      </w:r>
      <w:r>
        <w:rPr>
          <w:sz w:val="18"/>
          <w:szCs w:val="18"/>
        </w:rPr>
        <w:t>.</w:t>
      </w:r>
    </w:p>
    <w:p w:rsidR="00BA0638" w:rsidRDefault="00BA0638"/>
    <w:p w:rsidR="00BA0638" w:rsidRDefault="002F30BD">
      <w:r>
        <w:rPr>
          <w:sz w:val="18"/>
          <w:szCs w:val="18"/>
        </w:rPr>
        <w:t xml:space="preserve">The finding held true even when the researchers looked at breastfeeding initiation rates across different parts of the same country - the higher the proportion of Catholics in regions of France, Ireland, the UK and Canada, the lower breastfeeding rates </w:t>
      </w:r>
      <w:r>
        <w:rPr>
          <w:sz w:val="18"/>
          <w:szCs w:val="18"/>
        </w:rPr>
        <w:t>in those regions.</w:t>
      </w:r>
    </w:p>
    <w:p w:rsidR="00BA0638" w:rsidRDefault="00BA0638"/>
    <w:p w:rsidR="00BA0638" w:rsidRDefault="002F30BD">
      <w:r>
        <w:rPr>
          <w:sz w:val="18"/>
          <w:szCs w:val="18"/>
        </w:rPr>
        <w:t>The authors of the study, which has been published in the journal BMJ Global Health, called for further research to examine their findings, adding: "Studies are also necessary to identify the sociocultural values and beliefs that mediate</w:t>
      </w:r>
      <w:r>
        <w:rPr>
          <w:sz w:val="18"/>
          <w:szCs w:val="18"/>
        </w:rPr>
        <w:t xml:space="preserve"> the relationships between a historically Catholic family or societal background and breast feeding."</w:t>
      </w:r>
    </w:p>
    <w:p w:rsidR="00BA0638" w:rsidRDefault="00BA0638"/>
    <w:p w:rsidR="00BA0638" w:rsidRDefault="002F30BD">
      <w:r>
        <w:rPr>
          <w:sz w:val="18"/>
          <w:szCs w:val="18"/>
        </w:rPr>
        <w:t xml:space="preserve">If confirmed, their finding could help health officials target their breastfeeding promotional materials according to </w:t>
      </w:r>
      <w:proofErr w:type="gramStart"/>
      <w:r>
        <w:rPr>
          <w:sz w:val="18"/>
          <w:szCs w:val="18"/>
        </w:rPr>
        <w:t>" socio</w:t>
      </w:r>
      <w:proofErr w:type="gramEnd"/>
      <w:r>
        <w:rPr>
          <w:sz w:val="18"/>
          <w:szCs w:val="18"/>
        </w:rPr>
        <w:t xml:space="preserve">-cultural background", they </w:t>
      </w:r>
      <w:r>
        <w:rPr>
          <w:sz w:val="18"/>
          <w:szCs w:val="18"/>
        </w:rPr>
        <w:t>added.</w:t>
      </w:r>
    </w:p>
    <w:p w:rsidR="00BA0638" w:rsidRDefault="00BA0638"/>
    <w:p w:rsidR="00BA0638" w:rsidRDefault="002F30BD">
      <w:r>
        <w:rPr>
          <w:sz w:val="18"/>
          <w:szCs w:val="18"/>
        </w:rPr>
        <w:t xml:space="preserve">"Our results suggest that women living in a country or region where Catholicism has historically dominated are less likely to initiate breastfeeding, and that breastfeeding promotion policies should be adapted to better fit populations' </w:t>
      </w:r>
      <w:proofErr w:type="gramStart"/>
      <w:r>
        <w:rPr>
          <w:sz w:val="18"/>
          <w:szCs w:val="18"/>
        </w:rPr>
        <w:t>cultural</w:t>
      </w:r>
      <w:proofErr w:type="gramEnd"/>
      <w:r>
        <w:rPr>
          <w:sz w:val="18"/>
          <w:szCs w:val="18"/>
        </w:rPr>
        <w:t xml:space="preserve"> an</w:t>
      </w:r>
      <w:r>
        <w:rPr>
          <w:sz w:val="18"/>
          <w:szCs w:val="18"/>
        </w:rPr>
        <w:t>d religious norms," they wrote.</w:t>
      </w:r>
    </w:p>
    <w:p w:rsidR="00BA0638" w:rsidRDefault="00BA0638"/>
    <w:sectPr w:rsidR="00BA063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38"/>
    <w:rsid w:val="002F30BD"/>
    <w:rsid w:val="00BA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DC0531-EFB2-45EB-80B5-FF572CBF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ilymail.co.uk/home/search.html?s=&amp;authornamef=Press+Associ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2017-02-23T13:20:00Z</dcterms:created>
  <dcterms:modified xsi:type="dcterms:W3CDTF">2017-02-23T13:20:00Z</dcterms:modified>
</cp:coreProperties>
</file>