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54" w:rsidRDefault="00E34792">
      <w:pPr>
        <w:pStyle w:val="Heading1"/>
        <w:keepNext w:val="0"/>
        <w:keepLines w:val="0"/>
        <w:spacing w:before="0" w:after="220" w:line="300" w:lineRule="auto"/>
        <w:contextualSpacing w:val="0"/>
      </w:pPr>
      <w:bookmarkStart w:id="0" w:name="_kt21dnvd685b" w:colFirst="0" w:colLast="0"/>
      <w:bookmarkStart w:id="1" w:name="_GoBack"/>
      <w:bookmarkEnd w:id="0"/>
      <w:bookmarkEnd w:id="1"/>
      <w:r>
        <w:rPr>
          <w:b/>
          <w:color w:val="201D1C"/>
          <w:sz w:val="72"/>
          <w:szCs w:val="72"/>
          <w:highlight w:val="white"/>
        </w:rPr>
        <w:t>Shaving or waxing your vagina could kill you, new research reveals</w:t>
      </w:r>
    </w:p>
    <w:p w:rsidR="00431C54" w:rsidRDefault="00E34792">
      <w:pPr>
        <w:spacing w:before="100" w:after="440" w:line="328" w:lineRule="auto"/>
      </w:pPr>
      <w:r>
        <w:rPr>
          <w:color w:val="333333"/>
          <w:sz w:val="23"/>
          <w:szCs w:val="23"/>
          <w:highlight w:val="white"/>
        </w:rPr>
        <w:t>PUT down your razors ladies – going bare down there could be deadly.</w:t>
      </w:r>
    </w:p>
    <w:p w:rsidR="00431C54" w:rsidRDefault="00E34792">
      <w:pPr>
        <w:spacing w:before="100" w:after="440" w:line="328" w:lineRule="auto"/>
      </w:pPr>
      <w:r>
        <w:rPr>
          <w:color w:val="333333"/>
          <w:sz w:val="23"/>
          <w:szCs w:val="23"/>
          <w:highlight w:val="white"/>
        </w:rPr>
        <w:t xml:space="preserve">By </w:t>
      </w:r>
      <w:hyperlink r:id="rId4">
        <w:r>
          <w:rPr>
            <w:color w:val="9F021E"/>
            <w:sz w:val="23"/>
            <w:szCs w:val="23"/>
            <w:highlight w:val="white"/>
          </w:rPr>
          <w:t>Laura Hampson</w:t>
        </w:r>
      </w:hyperlink>
      <w:r>
        <w:rPr>
          <w:color w:val="333333"/>
          <w:sz w:val="23"/>
          <w:szCs w:val="23"/>
          <w:highlight w:val="white"/>
        </w:rPr>
        <w:t xml:space="preserve"> </w:t>
      </w:r>
      <w:r>
        <w:rPr>
          <w:color w:val="666666"/>
          <w:sz w:val="18"/>
          <w:szCs w:val="18"/>
          <w:highlight w:val="white"/>
        </w:rPr>
        <w:t>/</w:t>
      </w:r>
      <w:r>
        <w:rPr>
          <w:color w:val="333333"/>
          <w:sz w:val="23"/>
          <w:szCs w:val="23"/>
          <w:highlight w:val="white"/>
        </w:rPr>
        <w:t xml:space="preserve"> </w:t>
      </w:r>
      <w:r>
        <w:rPr>
          <w:color w:val="666666"/>
          <w:sz w:val="23"/>
          <w:szCs w:val="23"/>
          <w:highlight w:val="white"/>
        </w:rPr>
        <w:t>Published 8th December 2016</w:t>
      </w:r>
      <w:r>
        <w:rPr>
          <w:color w:val="FFFFFF"/>
          <w:sz w:val="14"/>
          <w:szCs w:val="14"/>
          <w:highlight w:val="white"/>
        </w:rPr>
        <w:t>ETTY</w:t>
      </w:r>
    </w:p>
    <w:p w:rsidR="00431C54" w:rsidRDefault="00E34792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 xml:space="preserve">Ever since Carrie Bradshaw of </w:t>
      </w:r>
      <w:r>
        <w:rPr>
          <w:i/>
          <w:color w:val="333333"/>
          <w:sz w:val="21"/>
          <w:szCs w:val="21"/>
          <w:highlight w:val="white"/>
        </w:rPr>
        <w:t xml:space="preserve">Sex </w:t>
      </w:r>
      <w:proofErr w:type="gramStart"/>
      <w:r>
        <w:rPr>
          <w:i/>
          <w:color w:val="333333"/>
          <w:sz w:val="21"/>
          <w:szCs w:val="21"/>
          <w:highlight w:val="white"/>
        </w:rPr>
        <w:t>And The</w:t>
      </w:r>
      <w:proofErr w:type="gramEnd"/>
      <w:r>
        <w:rPr>
          <w:i/>
          <w:color w:val="333333"/>
          <w:sz w:val="21"/>
          <w:szCs w:val="21"/>
          <w:highlight w:val="white"/>
        </w:rPr>
        <w:t xml:space="preserve"> City</w:t>
      </w:r>
      <w:r>
        <w:rPr>
          <w:color w:val="333333"/>
          <w:sz w:val="21"/>
          <w:szCs w:val="21"/>
          <w:highlight w:val="white"/>
        </w:rPr>
        <w:t xml:space="preserve"> made the </w:t>
      </w:r>
      <w:hyperlink r:id="rId5">
        <w:r>
          <w:rPr>
            <w:color w:val="9F021E"/>
            <w:sz w:val="21"/>
            <w:szCs w:val="21"/>
            <w:highlight w:val="white"/>
          </w:rPr>
          <w:t>Brazilian wax a cultural phenomenon</w:t>
        </w:r>
      </w:hyperlink>
      <w:r>
        <w:rPr>
          <w:color w:val="333333"/>
          <w:sz w:val="21"/>
          <w:szCs w:val="21"/>
          <w:highlight w:val="white"/>
        </w:rPr>
        <w:t xml:space="preserve"> back in 2000,</w:t>
      </w:r>
      <w:r>
        <w:rPr>
          <w:color w:val="333333"/>
          <w:sz w:val="21"/>
          <w:szCs w:val="21"/>
          <w:highlight w:val="white"/>
        </w:rPr>
        <w:t xml:space="preserve"> women the world over have </w:t>
      </w:r>
      <w:hyperlink r:id="rId6">
        <w:r>
          <w:rPr>
            <w:color w:val="9F021E"/>
            <w:sz w:val="21"/>
            <w:szCs w:val="21"/>
            <w:highlight w:val="white"/>
          </w:rPr>
          <w:t>been waxing and shaving their pubic hair</w:t>
        </w:r>
      </w:hyperlink>
      <w:r>
        <w:rPr>
          <w:color w:val="333333"/>
          <w:sz w:val="21"/>
          <w:szCs w:val="21"/>
          <w:highlight w:val="white"/>
        </w:rPr>
        <w:t>.</w:t>
      </w:r>
    </w:p>
    <w:p w:rsidR="00431C54" w:rsidRDefault="00E34792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But a new study from the University of California has revealed people w</w:t>
      </w:r>
      <w:r>
        <w:rPr>
          <w:color w:val="333333"/>
          <w:sz w:val="21"/>
          <w:szCs w:val="21"/>
          <w:highlight w:val="white"/>
        </w:rPr>
        <w:t xml:space="preserve">ho regularly groom down there are 75% more likely to </w:t>
      </w:r>
      <w:hyperlink r:id="rId7">
        <w:r>
          <w:rPr>
            <w:color w:val="9F021E"/>
            <w:sz w:val="21"/>
            <w:szCs w:val="21"/>
            <w:highlight w:val="white"/>
          </w:rPr>
          <w:t>develop a sexually transmitted infection</w:t>
        </w:r>
      </w:hyperlink>
      <w:r>
        <w:rPr>
          <w:color w:val="333333"/>
          <w:sz w:val="21"/>
          <w:szCs w:val="21"/>
          <w:highlight w:val="white"/>
        </w:rPr>
        <w:t xml:space="preserve"> than those who don't.</w:t>
      </w:r>
    </w:p>
    <w:p w:rsidR="00431C54" w:rsidRDefault="00E34792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STIs are already the most common inf</w:t>
      </w:r>
      <w:r>
        <w:rPr>
          <w:color w:val="333333"/>
          <w:sz w:val="21"/>
          <w:szCs w:val="21"/>
          <w:highlight w:val="white"/>
        </w:rPr>
        <w:t xml:space="preserve">ection among adults. This year STIs were reported to be at a record high, with 1.5 million cases of chlamydia, 400,000 of </w:t>
      </w:r>
      <w:proofErr w:type="spellStart"/>
      <w:r>
        <w:rPr>
          <w:color w:val="333333"/>
          <w:sz w:val="21"/>
          <w:szCs w:val="21"/>
          <w:highlight w:val="white"/>
        </w:rPr>
        <w:t>gonorrhea</w:t>
      </w:r>
      <w:proofErr w:type="spellEnd"/>
      <w:r>
        <w:rPr>
          <w:color w:val="333333"/>
          <w:sz w:val="21"/>
          <w:szCs w:val="21"/>
          <w:highlight w:val="white"/>
        </w:rPr>
        <w:t xml:space="preserve"> and almost 24,000 of syphilis recorded in the US in 2015 alone.</w:t>
      </w:r>
    </w:p>
    <w:p w:rsidR="00431C54" w:rsidRDefault="00E34792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These reported cases were highest among the 15-24 age group,</w:t>
      </w:r>
      <w:r>
        <w:rPr>
          <w:color w:val="333333"/>
          <w:sz w:val="21"/>
          <w:szCs w:val="21"/>
          <w:highlight w:val="white"/>
        </w:rPr>
        <w:t xml:space="preserve"> who also account for half of the nearly 20 million new STIs each year.</w:t>
      </w:r>
    </w:p>
    <w:p w:rsidR="00431C54" w:rsidRDefault="00E34792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The survey asked 7,580 US residents aged 18-65 about their grooming habits, sexual behaviours and STI history.</w:t>
      </w:r>
    </w:p>
    <w:p w:rsidR="00431C54" w:rsidRDefault="00E34792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They concluded one of the reasons for the correlation between STIs and sh</w:t>
      </w:r>
      <w:r>
        <w:rPr>
          <w:color w:val="333333"/>
          <w:sz w:val="21"/>
          <w:szCs w:val="21"/>
          <w:highlight w:val="white"/>
        </w:rPr>
        <w:t xml:space="preserve">aving your pubic hair is shaving could directly result in "epidermal </w:t>
      </w:r>
      <w:proofErr w:type="spellStart"/>
      <w:r>
        <w:rPr>
          <w:color w:val="333333"/>
          <w:sz w:val="21"/>
          <w:szCs w:val="21"/>
          <w:highlight w:val="white"/>
        </w:rPr>
        <w:t>microtears</w:t>
      </w:r>
      <w:proofErr w:type="spellEnd"/>
      <w:r>
        <w:rPr>
          <w:color w:val="333333"/>
          <w:sz w:val="21"/>
          <w:szCs w:val="21"/>
          <w:highlight w:val="white"/>
        </w:rPr>
        <w:t>" which could allow transmission of bacteria or viruses like HPV.</w:t>
      </w:r>
    </w:p>
    <w:p w:rsidR="00431C54" w:rsidRDefault="00E34792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"Our hypothesis is that grooming is positively related to STIs,” researchers wrote.</w:t>
      </w:r>
    </w:p>
    <w:p w:rsidR="00431C54" w:rsidRDefault="00E34792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lastRenderedPageBreak/>
        <w:t xml:space="preserve">“A better understanding of </w:t>
      </w:r>
      <w:r>
        <w:rPr>
          <w:color w:val="333333"/>
          <w:sz w:val="21"/>
          <w:szCs w:val="21"/>
          <w:highlight w:val="white"/>
        </w:rPr>
        <w:t>the relation between pubic hair grooming and STI risk could lead to improved STI-reduction strategies.”</w:t>
      </w:r>
    </w:p>
    <w:p w:rsidR="00431C54" w:rsidRDefault="00E34792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 xml:space="preserve">The study also found "extreme groomers" (who removed their pubic hair more than 11 times a year) and "high-frequency groomers" (those who trimmed daily </w:t>
      </w:r>
      <w:r>
        <w:rPr>
          <w:color w:val="333333"/>
          <w:sz w:val="21"/>
          <w:szCs w:val="21"/>
          <w:highlight w:val="white"/>
        </w:rPr>
        <w:t>or weekly) were at a considerably greater risk.</w:t>
      </w:r>
    </w:p>
    <w:p w:rsidR="00431C54" w:rsidRDefault="00E34792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The authors of the study also suggested those who trim or remove their pubic hair more frequently may be "more likely to engage in risky sexual behaviour" and have a "larger number of sexual partners", increa</w:t>
      </w:r>
      <w:r>
        <w:rPr>
          <w:color w:val="333333"/>
          <w:sz w:val="21"/>
          <w:szCs w:val="21"/>
          <w:highlight w:val="white"/>
        </w:rPr>
        <w:t>sing their chance of receiving an STI.</w:t>
      </w:r>
    </w:p>
    <w:p w:rsidR="00431C54" w:rsidRDefault="00E34792">
      <w:pPr>
        <w:spacing w:after="300" w:line="360" w:lineRule="auto"/>
      </w:pPr>
      <w:r>
        <w:rPr>
          <w:color w:val="333333"/>
          <w:sz w:val="21"/>
          <w:szCs w:val="21"/>
          <w:highlight w:val="white"/>
        </w:rPr>
        <w:t>However, researchers said there is one upside to the grooming trend: you are less likely to catch pubic lice if you're a groomer.</w:t>
      </w:r>
    </w:p>
    <w:p w:rsidR="00431C54" w:rsidRDefault="00431C54"/>
    <w:sectPr w:rsidR="00431C5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54"/>
    <w:rsid w:val="00431C54"/>
    <w:rsid w:val="00E3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581FB3-D5DF-43B8-94D5-E7B21E69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ailystar.co.uk/love-sex/545559/STI-STD-symptoms-quiz-sexual-health-myth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ailystar.co.uk/real-life/472993/Pubic-hair-trends-2015-cost-vagina-sanitary-products" TargetMode="External"/><Relationship Id="rId5" Type="http://schemas.openxmlformats.org/officeDocument/2006/relationships/hyperlink" Target="http://www.dailystar.co.uk/fashion-beauty/492727/Vagina-Brazilian-wax-bikini-line-pubic-hair-removal-kill-fatal-infection-STDs" TargetMode="External"/><Relationship Id="rId4" Type="http://schemas.openxmlformats.org/officeDocument/2006/relationships/hyperlink" Target="http://www.dailystar.co.uk/journalists/laura-mitchel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2017-02-23T13:24:00Z</dcterms:created>
  <dcterms:modified xsi:type="dcterms:W3CDTF">2017-02-23T13:24:00Z</dcterms:modified>
</cp:coreProperties>
</file>