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AC1" w:rsidRDefault="00C81D90">
      <w:pPr>
        <w:pStyle w:val="Heading1"/>
        <w:keepNext w:val="0"/>
        <w:keepLines w:val="0"/>
        <w:spacing w:before="0" w:after="620" w:line="264" w:lineRule="auto"/>
        <w:contextualSpacing w:val="0"/>
      </w:pPr>
      <w:bookmarkStart w:id="0" w:name="_v08un37sqylj" w:colFirst="0" w:colLast="0"/>
      <w:bookmarkStart w:id="1" w:name="_GoBack"/>
      <w:bookmarkEnd w:id="0"/>
      <w:bookmarkEnd w:id="1"/>
      <w:r>
        <w:rPr>
          <w:b/>
          <w:color w:val="212121"/>
          <w:sz w:val="54"/>
          <w:szCs w:val="54"/>
          <w:highlight w:val="white"/>
        </w:rPr>
        <w:t>Shaving pubic hair ups the risk of sexually-transmitted infections by 80%</w:t>
      </w:r>
    </w:p>
    <w:p w:rsidR="00282AC1" w:rsidRDefault="00C81D90">
      <w:pPr>
        <w:spacing w:after="620" w:line="330" w:lineRule="auto"/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People who shave, wax, or trim their pubic hair are more vulnerable to getting sexually-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transmitted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infections (STIs), as much as by 80%, a study suggested on Tuesday.</w:t>
      </w:r>
    </w:p>
    <w:p w:rsidR="00282AC1" w:rsidRDefault="00C81D90">
      <w:pPr>
        <w:spacing w:after="460"/>
      </w:pPr>
      <w:hyperlink r:id="rId4">
        <w:r>
          <w:rPr>
            <w:color w:val="006CFF"/>
            <w:sz w:val="15"/>
            <w:szCs w:val="15"/>
            <w:highlight w:val="white"/>
          </w:rPr>
          <w:t>HEALTH AND FITNESS</w:t>
        </w:r>
      </w:hyperlink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</w:t>
      </w:r>
      <w:r>
        <w:rPr>
          <w:color w:val="757575"/>
          <w:sz w:val="18"/>
          <w:szCs w:val="18"/>
          <w:highlight w:val="white"/>
        </w:rPr>
        <w:t>Updated: Dec 06, 2016 10:53 IST</w:t>
      </w:r>
    </w:p>
    <w:p w:rsidR="00282AC1" w:rsidRDefault="00C81D90">
      <w:pPr>
        <w:spacing w:before="140" w:after="760"/>
      </w:pPr>
      <w:r>
        <w:rPr>
          <w:color w:val="212121"/>
          <w:sz w:val="18"/>
          <w:szCs w:val="18"/>
          <w:highlight w:val="white"/>
        </w:rPr>
        <w:t>AFP</w:t>
      </w:r>
    </w:p>
    <w:p w:rsidR="00282AC1" w:rsidRDefault="00282AC1">
      <w:pPr>
        <w:pStyle w:val="Heading2"/>
        <w:keepNext w:val="0"/>
        <w:keepLines w:val="0"/>
        <w:spacing w:before="80" w:after="460" w:line="218" w:lineRule="auto"/>
        <w:contextualSpacing w:val="0"/>
      </w:pPr>
      <w:bookmarkStart w:id="2" w:name="_gyqnqoch5xcc" w:colFirst="0" w:colLast="0"/>
      <w:bookmarkEnd w:id="2"/>
    </w:p>
    <w:p w:rsidR="00282AC1" w:rsidRDefault="00C81D90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People who shave, wax, or trim their pubic hair are more vulnerable to getting sexually-transmitted infections (STIs), as much as by 8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0%, a study suggested on Tuesday.</w:t>
      </w:r>
    </w:p>
    <w:p w:rsidR="00282AC1" w:rsidRDefault="00C81D90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 survey of more than 7,500 Americans aged 18 to 65, found that pubic groomers had an 80% higher STI risk than people who leave their nether regions hairy.</w:t>
      </w:r>
    </w:p>
    <w:p w:rsidR="00282AC1" w:rsidRDefault="00C81D90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>For certain infections, including herpes and chlamydia, the risk w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as highest among those who groomed most frequently and “intensely”, the researchers found.</w:t>
      </w:r>
      <w:hyperlink r:id="rId5"/>
    </w:p>
    <w:p w:rsidR="00282AC1" w:rsidRDefault="00C81D90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study merely ob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served a correlation between grooming and STIs, and cannot conclude that one causes the other.</w:t>
      </w:r>
    </w:p>
    <w:p w:rsidR="00282AC1" w:rsidRDefault="00C81D90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But the authors speculated that shaving or waxing may cause “</w:t>
      </w:r>
      <w:proofErr w:type="spellStart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microtears</w:t>
      </w:r>
      <w:proofErr w:type="spellEnd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” in the skin, creating easy access for viruses.</w:t>
      </w:r>
    </w:p>
    <w:p w:rsidR="00282AC1" w:rsidRDefault="00C81D90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Sharing tools such as razors may also be 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 risk, they said, citing a case of HIV transmission between brothers using the same blade.</w:t>
      </w:r>
    </w:p>
    <w:p w:rsidR="00282AC1" w:rsidRDefault="00282AC1"/>
    <w:sectPr w:rsidR="00282A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C1"/>
    <w:rsid w:val="00282AC1"/>
    <w:rsid w:val="00C8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3C934-7D80-4E0C-AB3D-6833EF5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ndustantimes.com/bhopal/sexually-active-youths-at-high-risk-of-herpes-infection/story-GLKVtKAQemvXbfBN0dwtZL.html" TargetMode="External"/><Relationship Id="rId4" Type="http://schemas.openxmlformats.org/officeDocument/2006/relationships/hyperlink" Target="http://www.hindustantimes.com/health-and-fi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2017-02-23T13:35:00Z</dcterms:created>
  <dcterms:modified xsi:type="dcterms:W3CDTF">2017-02-23T13:35:00Z</dcterms:modified>
</cp:coreProperties>
</file>