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78" w:rsidRDefault="00945967">
      <w:pPr>
        <w:spacing w:after="180"/>
      </w:pPr>
      <w:r>
        <w:rPr>
          <w:b/>
          <w:color w:val="E465BE"/>
          <w:sz w:val="54"/>
          <w:szCs w:val="54"/>
          <w:highlight w:val="white"/>
        </w:rPr>
        <w:t>BACK, SACK AND CLAP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ED5C78" w:rsidRDefault="00945967">
      <w:pPr>
        <w:pStyle w:val="Heading1"/>
        <w:keepNext w:val="0"/>
        <w:keepLines w:val="0"/>
        <w:spacing w:before="0" w:after="360"/>
        <w:contextualSpacing w:val="0"/>
      </w:pPr>
      <w:bookmarkStart w:id="0" w:name="_6qecw3kwo5t9" w:colFirst="0" w:colLast="0"/>
      <w:bookmarkEnd w:id="0"/>
      <w:r>
        <w:rPr>
          <w:b/>
          <w:color w:val="232327"/>
          <w:sz w:val="54"/>
          <w:szCs w:val="54"/>
          <w:highlight w:val="white"/>
        </w:rPr>
        <w:t>Waxing or shaving down below ‘increases YOUR risk of STIs by 440%’</w:t>
      </w:r>
      <w:bookmarkStart w:id="1" w:name="_GoBack"/>
      <w:bookmarkEnd w:id="1"/>
    </w:p>
    <w:p w:rsidR="00ED5C78" w:rsidRDefault="00945967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Grooming may cause tears and cuts to the skin, increasing the risk of a picking up an infection down below</w:t>
      </w:r>
    </w:p>
    <w:p w:rsidR="00ED5C78" w:rsidRDefault="00945967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NICK MCDERMOTT, HEALTH EDITOR</w:t>
      </w:r>
    </w:p>
    <w:p w:rsidR="00ED5C78" w:rsidRDefault="00945967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5th December 2016, 9:20 pm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BRITS who keep it bare down below are four times more likely to catch a sexually transmitted infection, a study reveals.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found adults who removed all their pubic hair were at a 440 per cent higher risk of picking up a sex bug. Experts said younger peopl</w:t>
      </w:r>
      <w:r>
        <w:rPr>
          <w:color w:val="232327"/>
          <w:sz w:val="24"/>
          <w:szCs w:val="24"/>
          <w:highlight w:val="white"/>
        </w:rPr>
        <w:t>e are most likely to banish the bush.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Researchers said those waxing or trimming below were more sexually active, putting them at greater risk of STIs.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And grooming may also cause small cuts and tears to the skin, making it easier to pick up an infection.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</w:t>
      </w:r>
      <w:r>
        <w:rPr>
          <w:color w:val="232327"/>
          <w:sz w:val="24"/>
          <w:szCs w:val="24"/>
          <w:highlight w:val="white"/>
        </w:rPr>
        <w:t>he study looked at more than 7,500 adults in the U.S. aged between 18 and 65.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13 per cent admitted having at least one STI.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Three-quarters said they trimmed their pubes – with 84 per cent of women and 64 per cent of blokes’ saying they were fans of </w:t>
      </w:r>
      <w:r>
        <w:rPr>
          <w:color w:val="232327"/>
          <w:sz w:val="24"/>
          <w:szCs w:val="24"/>
          <w:highlight w:val="white"/>
        </w:rPr>
        <w:t>a manicured bush.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found those practising “extreme” grooming – the removal of all their pubic hair – were at the highest risk of infections such as chlamydia, syphilis, warts and gonorrhoea.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 xml:space="preserve">But overall, any cutting, waxing or shaving down below </w:t>
      </w:r>
      <w:r>
        <w:rPr>
          <w:color w:val="232327"/>
          <w:sz w:val="24"/>
          <w:szCs w:val="24"/>
          <w:highlight w:val="white"/>
        </w:rPr>
        <w:t>was linked to an 80 per cent higher chance of an STI.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Writing in the journal Sexually Transmitted Infections, lead researcher Dr Benjamin </w:t>
      </w:r>
      <w:proofErr w:type="spellStart"/>
      <w:r>
        <w:rPr>
          <w:color w:val="232327"/>
          <w:sz w:val="24"/>
          <w:szCs w:val="24"/>
          <w:highlight w:val="white"/>
        </w:rPr>
        <w:t>Breyer</w:t>
      </w:r>
      <w:proofErr w:type="spellEnd"/>
      <w:r>
        <w:rPr>
          <w:color w:val="232327"/>
          <w:sz w:val="24"/>
          <w:szCs w:val="24"/>
          <w:highlight w:val="white"/>
        </w:rPr>
        <w:t xml:space="preserve"> from the University of California San Francisco, said: “Grooming may cause epidermal [skin] </w:t>
      </w:r>
      <w:proofErr w:type="spellStart"/>
      <w:r>
        <w:rPr>
          <w:color w:val="232327"/>
          <w:sz w:val="24"/>
          <w:szCs w:val="24"/>
          <w:highlight w:val="white"/>
        </w:rPr>
        <w:t>microtears</w:t>
      </w:r>
      <w:proofErr w:type="spellEnd"/>
      <w:r>
        <w:rPr>
          <w:color w:val="232327"/>
          <w:sz w:val="24"/>
          <w:szCs w:val="24"/>
          <w:highlight w:val="white"/>
        </w:rPr>
        <w:t>, which m</w:t>
      </w:r>
      <w:r>
        <w:rPr>
          <w:color w:val="232327"/>
          <w:sz w:val="24"/>
          <w:szCs w:val="24"/>
          <w:highlight w:val="white"/>
        </w:rPr>
        <w:t xml:space="preserve">ay increase the risk of STIs. 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“Another possible explanation for our findings, individuals who groom may be more likely to engage in risky sexual behaviours than those who do not groom.”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most common grooming tool for ladies was a simple razor, while fo</w:t>
      </w:r>
      <w:r>
        <w:rPr>
          <w:color w:val="232327"/>
          <w:sz w:val="24"/>
          <w:szCs w:val="24"/>
          <w:highlight w:val="white"/>
        </w:rPr>
        <w:t>r blokes it was an electric shaver.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Dr Peter Greenhouse, a spokesman for the British Association for Sexual Health and HIV, said only one in five Brits are aware they have an STI.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He said: “Many younger people are following trends they have seen in pornogr</w:t>
      </w:r>
      <w:r>
        <w:rPr>
          <w:color w:val="232327"/>
          <w:sz w:val="24"/>
          <w:szCs w:val="24"/>
          <w:highlight w:val="white"/>
        </w:rPr>
        <w:t>aphy. But of all the habits picked up from watching adult films online, removal of pubic hair is the least harmful.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could be the case that people who look after the appearance of their genitalia are also more likely to get tested for infections.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“Being</w:t>
      </w:r>
      <w:r>
        <w:rPr>
          <w:color w:val="232327"/>
          <w:sz w:val="24"/>
          <w:szCs w:val="24"/>
          <w:highlight w:val="white"/>
        </w:rPr>
        <w:t xml:space="preserve"> bare down below would also make it easier to spot any warts or rashes.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is simply a reflection of modern sexual activity that those using dating apps are more likely to be concerned about their appearance, and follow the trend for genital shaving.</w:t>
      </w:r>
    </w:p>
    <w:p w:rsidR="00ED5C78" w:rsidRDefault="00945967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“And</w:t>
      </w:r>
      <w:r>
        <w:rPr>
          <w:color w:val="232327"/>
          <w:sz w:val="24"/>
          <w:szCs w:val="24"/>
          <w:highlight w:val="white"/>
        </w:rPr>
        <w:t xml:space="preserve"> the biggest risk factor for STIs is the amount of sexual activity you have.”</w:t>
      </w:r>
    </w:p>
    <w:p w:rsidR="00ED5C78" w:rsidRDefault="00ED5C78"/>
    <w:sectPr w:rsidR="00ED5C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78"/>
    <w:rsid w:val="00945967"/>
    <w:rsid w:val="00E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668CF-3321-4092-B5AD-457B5C53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2017-02-23T14:54:00Z</dcterms:created>
  <dcterms:modified xsi:type="dcterms:W3CDTF">2017-02-23T14:54:00Z</dcterms:modified>
</cp:coreProperties>
</file>