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7FE" w:rsidRDefault="0052623C">
      <w:pPr>
        <w:pStyle w:val="Heading1"/>
        <w:keepNext w:val="0"/>
        <w:keepLines w:val="0"/>
        <w:spacing w:before="0" w:after="620" w:line="264" w:lineRule="auto"/>
        <w:contextualSpacing w:val="0"/>
      </w:pPr>
      <w:bookmarkStart w:id="0" w:name="_mtl04rqkvi6p" w:colFirst="0" w:colLast="0"/>
      <w:bookmarkStart w:id="1" w:name="_GoBack"/>
      <w:bookmarkEnd w:id="0"/>
      <w:bookmarkEnd w:id="1"/>
      <w:r>
        <w:rPr>
          <w:b/>
          <w:color w:val="212121"/>
          <w:sz w:val="54"/>
          <w:szCs w:val="54"/>
          <w:highlight w:val="white"/>
        </w:rPr>
        <w:t xml:space="preserve">Old ‘myth’ could be true, mouthwash may cure </w:t>
      </w:r>
      <w:proofErr w:type="spellStart"/>
      <w:r>
        <w:rPr>
          <w:b/>
          <w:color w:val="212121"/>
          <w:sz w:val="54"/>
          <w:szCs w:val="54"/>
          <w:highlight w:val="white"/>
        </w:rPr>
        <w:t>gonorrhea</w:t>
      </w:r>
      <w:proofErr w:type="spellEnd"/>
      <w:r>
        <w:rPr>
          <w:b/>
          <w:color w:val="212121"/>
          <w:sz w:val="54"/>
          <w:szCs w:val="54"/>
          <w:highlight w:val="white"/>
        </w:rPr>
        <w:t>: Study</w:t>
      </w:r>
    </w:p>
    <w:p w:rsidR="00CB57FE" w:rsidRDefault="0052623C">
      <w:pPr>
        <w:spacing w:after="620" w:line="330" w:lineRule="auto"/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highlight w:val="white"/>
        </w:rPr>
        <w:t>It was a popular practice in the 19th century to use mouthwash such as Listerine to cure STIs such as gonorrhoea. Now, studies show they might have been correct.</w:t>
      </w:r>
    </w:p>
    <w:p w:rsidR="00CB57FE" w:rsidRDefault="0052623C">
      <w:pPr>
        <w:spacing w:after="460"/>
      </w:pPr>
      <w:hyperlink r:id="rId4">
        <w:r>
          <w:rPr>
            <w:color w:val="006CFF"/>
            <w:sz w:val="15"/>
            <w:szCs w:val="15"/>
            <w:highlight w:val="white"/>
          </w:rPr>
          <w:t>HEALTH AND FITNESS</w:t>
        </w:r>
      </w:hyperlink>
      <w:r>
        <w:rPr>
          <w:rFonts w:ascii="Times New Roman" w:eastAsia="Times New Roman" w:hAnsi="Times New Roman" w:cs="Times New Roman"/>
          <w:color w:val="212121"/>
          <w:sz w:val="21"/>
          <w:szCs w:val="21"/>
          <w:highlight w:val="white"/>
        </w:rPr>
        <w:t xml:space="preserve"> </w:t>
      </w:r>
      <w:r>
        <w:rPr>
          <w:color w:val="757575"/>
          <w:sz w:val="18"/>
          <w:szCs w:val="18"/>
          <w:highlight w:val="white"/>
        </w:rPr>
        <w:t>Updated: Dec 21, 2016 13:06 IST</w:t>
      </w:r>
    </w:p>
    <w:p w:rsidR="00CB57FE" w:rsidRDefault="0052623C">
      <w:pPr>
        <w:spacing w:before="140" w:after="760"/>
      </w:pPr>
      <w:r>
        <w:rPr>
          <w:color w:val="40A3D3"/>
          <w:sz w:val="18"/>
          <w:szCs w:val="18"/>
          <w:highlight w:val="white"/>
        </w:rPr>
        <w:t>AFP</w:t>
      </w:r>
      <w:r>
        <w:rPr>
          <w:color w:val="212121"/>
          <w:sz w:val="18"/>
          <w:szCs w:val="18"/>
          <w:highlight w:val="white"/>
        </w:rPr>
        <w:t xml:space="preserve"> </w:t>
      </w:r>
    </w:p>
    <w:p w:rsidR="00CB57FE" w:rsidRDefault="0052623C">
      <w:pPr>
        <w:spacing w:before="140" w:after="760"/>
      </w:pPr>
      <w:r>
        <w:rPr>
          <w:color w:val="212121"/>
          <w:sz w:val="18"/>
          <w:szCs w:val="18"/>
          <w:highlight w:val="white"/>
        </w:rPr>
        <w:t>Paris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In the 19th century, before the advent of antibiotics, Listerine mouthwash was marketed as a cure for gonorrhoea. More </w:t>
      </w:r>
      <w:proofErr w:type="gramStart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than</w:t>
      </w:r>
      <w:proofErr w:type="gramEnd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100 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years later, researchers said Tuesday the claim may be true.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Listerine killed gonorrhoea bacteria in petri dishes in the lab, and in the throats of infected people, a team reported in the journal Sexually Transmitted Infections.</w:t>
      </w:r>
      <w:hyperlink r:id="rId5"/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 xml:space="preserve">This meant that daily rinsing and gargling with the popular mouthwash “might be a cheap and easy” way to prevent and control the 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sexually transmitted infection (STI), they said.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Despite claims by the manufacturer as far back as 1879 that Listerine treats gonorrhoea, no published scientific studies had tested the assertion, wrote the Australian research team.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So they decided to do ex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actly that, driven by concern over rising gonorrhoea infection levels in many countries, especially among gay and bisexual men.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Also known as ‘the clap’, gonorrhoea is spread through unprotected oral, vaginal or anal sex.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team grew cultures of Neisseri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 gonorrhoeae bacteria in the lab, then applied different dilutions of two different types of alcohol-containing Listerine mouthwash.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>Listerine “significantly reduced” the amount of bacteria on the culture plates, whereas a saline solution did not.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The tea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m then conducted a trial with gonorrhoea-infected men, testing the bacteria levels in their throats before and after gargling with Listerine.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Compared to those rinsing with a salt-water solution, those who used the mouthwash had less gonorrhoea bacteria in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the throat five minutes after gargling, the team reported.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“Listerine mouthwash is a cheap, easy-to-use and effective agent that inhibits gonorrhoea growth and requires further careful consideration and study,” wrote the researchers.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According to the 2005</w:t>
      </w: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 xml:space="preserve"> book Freakonomics, Listerine was invented as a surgical </w:t>
      </w:r>
      <w:proofErr w:type="spellStart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antisceptic</w:t>
      </w:r>
      <w:proofErr w:type="spellEnd"/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t>, later sold as a floor cleaner and gonorrhoea cure.</w:t>
      </w:r>
    </w:p>
    <w:p w:rsidR="00CB57FE" w:rsidRDefault="0052623C">
      <w:pPr>
        <w:spacing w:after="900" w:line="384" w:lineRule="auto"/>
        <w:ind w:left="1500" w:right="460"/>
      </w:pPr>
      <w:r>
        <w:rPr>
          <w:rFonts w:ascii="Times New Roman" w:eastAsia="Times New Roman" w:hAnsi="Times New Roman" w:cs="Times New Roman"/>
          <w:color w:val="212121"/>
          <w:sz w:val="30"/>
          <w:szCs w:val="30"/>
          <w:highlight w:val="white"/>
        </w:rPr>
        <w:lastRenderedPageBreak/>
        <w:t>It became a commercial success in the 1920s as a solution for bad breath.</w:t>
      </w:r>
    </w:p>
    <w:p w:rsidR="00CB57FE" w:rsidRDefault="00CB57FE"/>
    <w:sectPr w:rsidR="00CB57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FE"/>
    <w:rsid w:val="0052623C"/>
    <w:rsid w:val="00CB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40F4A2-5C2B-4268-BC90-2AD5BECF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industantimes.com/health-and-fitness/superbugs-a-top-global-risk-here-s-how-to-stop-them/story-eUV6GVNQCNDQO6FEMsdTOK.html" TargetMode="External"/><Relationship Id="rId4" Type="http://schemas.openxmlformats.org/officeDocument/2006/relationships/hyperlink" Target="http://www.hindustantimes.com/health-and-fit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2017-02-23T15:01:00Z</dcterms:created>
  <dcterms:modified xsi:type="dcterms:W3CDTF">2017-02-23T15:01:00Z</dcterms:modified>
</cp:coreProperties>
</file>