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93C" w:rsidRDefault="00900E0E">
      <w:pPr>
        <w:pStyle w:val="Heading1"/>
        <w:keepNext w:val="0"/>
        <w:keepLines w:val="0"/>
        <w:spacing w:before="0" w:after="340"/>
        <w:contextualSpacing w:val="0"/>
      </w:pPr>
      <w:bookmarkStart w:id="0" w:name="_fs6k44gyab7o" w:colFirst="0" w:colLast="0"/>
      <w:bookmarkStart w:id="1" w:name="_GoBack"/>
      <w:bookmarkEnd w:id="0"/>
      <w:bookmarkEnd w:id="1"/>
      <w:r>
        <w:rPr>
          <w:rFonts w:ascii="Georgia" w:eastAsia="Georgia" w:hAnsi="Georgia" w:cs="Georgia"/>
          <w:color w:val="292221"/>
          <w:sz w:val="60"/>
          <w:szCs w:val="60"/>
          <w:highlight w:val="white"/>
        </w:rPr>
        <w:t>Diverticulitis symptoms? Red meat diet can cause condition often mistaken for bowel cancer</w:t>
      </w:r>
    </w:p>
    <w:p w:rsidR="0075493C" w:rsidRDefault="00900E0E">
      <w:pPr>
        <w:pStyle w:val="Heading3"/>
        <w:keepNext w:val="0"/>
        <w:keepLines w:val="0"/>
        <w:spacing w:before="0" w:after="300" w:line="328" w:lineRule="auto"/>
        <w:contextualSpacing w:val="0"/>
      </w:pPr>
      <w:bookmarkStart w:id="2" w:name="_87l4fb6sxdph" w:colFirst="0" w:colLast="0"/>
      <w:bookmarkEnd w:id="2"/>
      <w:r>
        <w:rPr>
          <w:color w:val="292221"/>
          <w:sz w:val="23"/>
          <w:szCs w:val="23"/>
          <w:highlight w:val="white"/>
        </w:rPr>
        <w:t xml:space="preserve">DIVERTICULITIS, an inflammatory bowel condition, could be caused by eating too much </w:t>
      </w:r>
      <w:proofErr w:type="gramStart"/>
      <w:r>
        <w:rPr>
          <w:color w:val="292221"/>
          <w:sz w:val="23"/>
          <w:szCs w:val="23"/>
          <w:highlight w:val="white"/>
        </w:rPr>
        <w:t>red</w:t>
      </w:r>
      <w:proofErr w:type="gramEnd"/>
      <w:r>
        <w:rPr>
          <w:color w:val="292221"/>
          <w:sz w:val="23"/>
          <w:szCs w:val="23"/>
          <w:highlight w:val="white"/>
        </w:rPr>
        <w:t xml:space="preserve"> meat - including sausages, burgers and steaks.</w:t>
      </w:r>
    </w:p>
    <w:p w:rsidR="0075493C" w:rsidRDefault="00900E0E">
      <w:pPr>
        <w:spacing w:before="40" w:after="260" w:line="312" w:lineRule="auto"/>
      </w:pPr>
      <w:r>
        <w:rPr>
          <w:color w:val="292221"/>
          <w:sz w:val="18"/>
          <w:szCs w:val="18"/>
          <w:highlight w:val="white"/>
        </w:rPr>
        <w:t xml:space="preserve">By </w:t>
      </w:r>
      <w:hyperlink r:id="rId4">
        <w:r>
          <w:rPr>
            <w:color w:val="BB1A00"/>
            <w:sz w:val="18"/>
            <w:szCs w:val="18"/>
            <w:highlight w:val="white"/>
          </w:rPr>
          <w:t>OLIVIA LERCHE</w:t>
        </w:r>
      </w:hyperlink>
    </w:p>
    <w:p w:rsidR="0075493C" w:rsidRDefault="00900E0E">
      <w:pPr>
        <w:spacing w:before="40" w:after="220" w:line="312" w:lineRule="auto"/>
      </w:pPr>
      <w:r>
        <w:rPr>
          <w:color w:val="B5A19E"/>
          <w:sz w:val="18"/>
          <w:szCs w:val="18"/>
          <w:highlight w:val="white"/>
        </w:rPr>
        <w:t>PUBLISHED: 10:30, Mon, Jan 23, 2017 | UPDATED: 10:30, Mon, Jan 23, 2017</w:t>
      </w:r>
    </w:p>
    <w:p w:rsidR="0075493C" w:rsidRDefault="00900E0E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Diverticulitis occurs when the small pockets or bulges lining the intestine become inflamed, ca</w:t>
      </w:r>
      <w:r>
        <w:rPr>
          <w:color w:val="333333"/>
          <w:sz w:val="21"/>
          <w:szCs w:val="21"/>
          <w:highlight w:val="white"/>
        </w:rPr>
        <w:t xml:space="preserve">using severe abdominal pain, a high temperature, diarrhoea and frequent bowel movements - symptoms similar to </w:t>
      </w:r>
      <w:hyperlink r:id="rId5">
        <w:r>
          <w:rPr>
            <w:color w:val="BB1A00"/>
            <w:sz w:val="21"/>
            <w:szCs w:val="21"/>
            <w:highlight w:val="white"/>
          </w:rPr>
          <w:t>irritable bowel syndrome</w:t>
        </w:r>
      </w:hyperlink>
      <w:r>
        <w:rPr>
          <w:color w:val="333333"/>
          <w:sz w:val="21"/>
          <w:szCs w:val="21"/>
          <w:highlight w:val="white"/>
        </w:rPr>
        <w:t>. T</w:t>
      </w:r>
      <w:r>
        <w:rPr>
          <w:color w:val="333333"/>
          <w:sz w:val="21"/>
          <w:szCs w:val="21"/>
          <w:highlight w:val="white"/>
        </w:rPr>
        <w:t xml:space="preserve">he disease can sometimes even be mistaken for symptoms of bowel cancer. </w:t>
      </w:r>
    </w:p>
    <w:p w:rsidR="0075493C" w:rsidRDefault="00900E0E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 xml:space="preserve">Experts have warned cases of diverticulitis are on the rise, particularly among young people - which </w:t>
      </w:r>
      <w:proofErr w:type="gramStart"/>
      <w:r>
        <w:rPr>
          <w:color w:val="333333"/>
          <w:sz w:val="21"/>
          <w:szCs w:val="21"/>
          <w:highlight w:val="white"/>
        </w:rPr>
        <w:t>could</w:t>
      </w:r>
      <w:proofErr w:type="gramEnd"/>
      <w:r>
        <w:rPr>
          <w:color w:val="333333"/>
          <w:sz w:val="21"/>
          <w:szCs w:val="21"/>
          <w:highlight w:val="white"/>
        </w:rPr>
        <w:t xml:space="preserve"> be caused by increased consumption of red meat.</w:t>
      </w:r>
    </w:p>
    <w:p w:rsidR="0075493C" w:rsidRDefault="00900E0E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Around 4 per cent of those a</w:t>
      </w:r>
      <w:r>
        <w:rPr>
          <w:color w:val="333333"/>
          <w:sz w:val="21"/>
          <w:szCs w:val="21"/>
          <w:highlight w:val="white"/>
        </w:rPr>
        <w:t>ffected will develop severe or long term complications, such as perforations in the gut wall and abscesses on the intestines.</w:t>
      </w:r>
    </w:p>
    <w:p w:rsidR="0075493C" w:rsidRDefault="00900E0E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It is not known what causes diverticulitis although it has been linked to smoking, the use of anti-inflammatory drugs, physical in</w:t>
      </w:r>
      <w:r>
        <w:rPr>
          <w:color w:val="333333"/>
          <w:sz w:val="21"/>
          <w:szCs w:val="21"/>
          <w:highlight w:val="white"/>
        </w:rPr>
        <w:t>activity and obesity, experts argue.</w:t>
      </w:r>
    </w:p>
    <w:p w:rsidR="0075493C" w:rsidRDefault="00900E0E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 xml:space="preserve">Researchers, writing in the journal Gut, analysed the impact of red meat, </w:t>
      </w:r>
      <w:proofErr w:type="spellStart"/>
      <w:r>
        <w:rPr>
          <w:color w:val="333333"/>
          <w:sz w:val="21"/>
          <w:szCs w:val="21"/>
          <w:highlight w:val="white"/>
        </w:rPr>
        <w:t>poulty</w:t>
      </w:r>
      <w:proofErr w:type="spellEnd"/>
      <w:r>
        <w:rPr>
          <w:color w:val="333333"/>
          <w:sz w:val="21"/>
          <w:szCs w:val="21"/>
          <w:highlight w:val="white"/>
        </w:rPr>
        <w:t xml:space="preserve"> and fish on the risk of developing diverticulitis in nearly 46,500 men.</w:t>
      </w:r>
    </w:p>
    <w:p w:rsidR="0075493C" w:rsidRDefault="00900E0E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 xml:space="preserve">The men were all aged 40 to 75 when they joined the study between </w:t>
      </w:r>
      <w:r>
        <w:rPr>
          <w:color w:val="333333"/>
          <w:sz w:val="21"/>
          <w:szCs w:val="21"/>
          <w:highlight w:val="white"/>
        </w:rPr>
        <w:t>1986 and 2012.</w:t>
      </w:r>
    </w:p>
    <w:p w:rsidR="0075493C" w:rsidRDefault="00900E0E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lastRenderedPageBreak/>
        <w:t>Every four years they were asked to state how often, on average, they had eaten standard size portions of red meat, poultry, and fish.</w:t>
      </w:r>
    </w:p>
    <w:p w:rsidR="0075493C" w:rsidRDefault="00900E0E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They were given nine options, ranging from never, less than once a month, or six or more times a day to re</w:t>
      </w:r>
      <w:r>
        <w:rPr>
          <w:color w:val="333333"/>
          <w:sz w:val="21"/>
          <w:szCs w:val="21"/>
          <w:highlight w:val="white"/>
        </w:rPr>
        <w:t>cord their dietary intake.</w:t>
      </w:r>
    </w:p>
    <w:p w:rsidR="0075493C" w:rsidRDefault="00900E0E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During the 26 year monitoring period, some 764 men developed diverticulitis.</w:t>
      </w:r>
    </w:p>
    <w:p w:rsidR="0075493C" w:rsidRDefault="00900E0E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Those who ate higher quantities of red meat tended to use common anti-inflammatory drugs and painkillers more often; they smoked more; and they were les</w:t>
      </w:r>
      <w:r>
        <w:rPr>
          <w:color w:val="333333"/>
          <w:sz w:val="21"/>
          <w:szCs w:val="21"/>
          <w:highlight w:val="white"/>
        </w:rPr>
        <w:t>s likely to exercise vigorously. Their fibre intake was also lower.</w:t>
      </w:r>
    </w:p>
    <w:p w:rsidR="0075493C" w:rsidRDefault="00900E0E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Men who ate more poultry and fish were more likely to exercise vigorously, take aspirin, and to smoke less.</w:t>
      </w:r>
    </w:p>
    <w:p w:rsidR="0075493C" w:rsidRDefault="00900E0E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Experts found total red meat intake was associated with an increased diverticuli</w:t>
      </w:r>
      <w:r>
        <w:rPr>
          <w:color w:val="333333"/>
          <w:sz w:val="21"/>
          <w:szCs w:val="21"/>
          <w:highlight w:val="white"/>
        </w:rPr>
        <w:t>tis risk.</w:t>
      </w:r>
    </w:p>
    <w:p w:rsidR="0075493C" w:rsidRDefault="00900E0E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Compared with the lowest levels of consumption, the highest level of red meat intake was associated with a 58 per cent heightened risk of developing diverticulitis, with each daily serving associated with an 18 per cent increased risk.</w:t>
      </w:r>
    </w:p>
    <w:p w:rsidR="0075493C" w:rsidRDefault="00900E0E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“Our findi</w:t>
      </w:r>
      <w:r>
        <w:rPr>
          <w:color w:val="333333"/>
          <w:sz w:val="21"/>
          <w:szCs w:val="21"/>
          <w:highlight w:val="white"/>
        </w:rPr>
        <w:t>ngs may provide practical dietary guidance for patients at risk of diverticulitis, a common disease of huge economic and clinical burden,” said the authors of the study.</w:t>
      </w:r>
    </w:p>
    <w:p w:rsidR="0075493C" w:rsidRDefault="00900E0E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They explained higher red meat consumption has been linked to the presence of inflamma</w:t>
      </w:r>
      <w:r>
        <w:rPr>
          <w:color w:val="333333"/>
          <w:sz w:val="21"/>
          <w:szCs w:val="21"/>
          <w:highlight w:val="white"/>
        </w:rPr>
        <w:t>tory chemicals as well as heart disease, stroke and diabetes.</w:t>
      </w:r>
    </w:p>
    <w:p w:rsidR="0075493C" w:rsidRDefault="00900E0E">
      <w:pPr>
        <w:spacing w:before="220" w:after="660" w:line="342" w:lineRule="auto"/>
      </w:pPr>
      <w:r>
        <w:rPr>
          <w:color w:val="333333"/>
          <w:sz w:val="21"/>
          <w:szCs w:val="21"/>
          <w:highlight w:val="white"/>
        </w:rPr>
        <w:t>Diverticulitis could also be triggered by the type of bacteria colonising the gut.</w:t>
      </w:r>
    </w:p>
    <w:p w:rsidR="0075493C" w:rsidRDefault="0075493C"/>
    <w:sectPr w:rsidR="0075493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3C"/>
    <w:rsid w:val="0075493C"/>
    <w:rsid w:val="0090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1D32C8-6952-4F3F-B85D-28F31F5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xpress.co.uk/life-style/health/743405/irritable-bowel-syndrome-IBS-symptoms-stress?????" TargetMode="External"/><Relationship Id="rId4" Type="http://schemas.openxmlformats.org/officeDocument/2006/relationships/hyperlink" Target="http://www.express.co.uk/search/?s=%20Olivia%20Lerche&amp;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2017-02-23T15:42:00Z</dcterms:created>
  <dcterms:modified xsi:type="dcterms:W3CDTF">2017-02-23T15:42:00Z</dcterms:modified>
</cp:coreProperties>
</file>