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781" w:rsidRPr="00A61781" w:rsidRDefault="00A61781" w:rsidP="00A61781">
      <w:pPr>
        <w:spacing w:after="0" w:line="240" w:lineRule="auto"/>
        <w:rPr>
          <w:rFonts w:ascii="Times New Roman" w:eastAsia="Times New Roman" w:hAnsi="Times New Roman" w:cs="Times New Roman"/>
          <w:sz w:val="24"/>
          <w:szCs w:val="24"/>
          <w:lang w:eastAsia="en-GB"/>
        </w:rPr>
      </w:pPr>
      <w:r w:rsidRPr="00A61781">
        <w:rPr>
          <w:rFonts w:ascii="Helvetica" w:eastAsia="Times New Roman" w:hAnsi="Helvetica" w:cs="Helvetica"/>
          <w:caps/>
          <w:color w:val="FF8000"/>
          <w:sz w:val="38"/>
          <w:szCs w:val="38"/>
          <w:lang w:eastAsia="en-GB"/>
        </w:rPr>
        <w:fldChar w:fldCharType="begin"/>
      </w:r>
      <w:r w:rsidRPr="00A61781">
        <w:rPr>
          <w:rFonts w:ascii="Helvetica" w:eastAsia="Times New Roman" w:hAnsi="Helvetica" w:cs="Helvetica"/>
          <w:caps/>
          <w:color w:val="FF8000"/>
          <w:sz w:val="38"/>
          <w:szCs w:val="38"/>
          <w:lang w:eastAsia="en-GB"/>
        </w:rPr>
        <w:instrText xml:space="preserve"> HYPERLINK "http://uk.reuters.com/news/archive/healthNewsMolt" </w:instrText>
      </w:r>
      <w:r w:rsidRPr="00A61781">
        <w:rPr>
          <w:rFonts w:ascii="Helvetica" w:eastAsia="Times New Roman" w:hAnsi="Helvetica" w:cs="Helvetica"/>
          <w:caps/>
          <w:color w:val="FF8000"/>
          <w:sz w:val="38"/>
          <w:szCs w:val="38"/>
          <w:lang w:eastAsia="en-GB"/>
        </w:rPr>
        <w:fldChar w:fldCharType="separate"/>
      </w:r>
      <w:r w:rsidRPr="00A61781">
        <w:rPr>
          <w:rFonts w:ascii="Helvetica" w:eastAsia="Times New Roman" w:hAnsi="Helvetica" w:cs="Helvetica"/>
          <w:caps/>
          <w:color w:val="FF8000"/>
          <w:sz w:val="38"/>
          <w:szCs w:val="38"/>
          <w:u w:val="single"/>
          <w:lang w:eastAsia="en-GB"/>
        </w:rPr>
        <w:t>HEALTH NEWS</w:t>
      </w:r>
      <w:r w:rsidRPr="00A61781">
        <w:rPr>
          <w:rFonts w:ascii="Helvetica" w:eastAsia="Times New Roman" w:hAnsi="Helvetica" w:cs="Helvetica"/>
          <w:caps/>
          <w:color w:val="FF8000"/>
          <w:sz w:val="38"/>
          <w:szCs w:val="38"/>
          <w:lang w:eastAsia="en-GB"/>
        </w:rPr>
        <w:fldChar w:fldCharType="end"/>
      </w:r>
      <w:r w:rsidRPr="00A61781">
        <w:rPr>
          <w:rFonts w:ascii="Times New Roman" w:eastAsia="Times New Roman" w:hAnsi="Times New Roman" w:cs="Times New Roman"/>
          <w:sz w:val="24"/>
          <w:szCs w:val="24"/>
          <w:lang w:eastAsia="en-GB"/>
        </w:rPr>
        <w:t> </w:t>
      </w:r>
      <w:r w:rsidRPr="00A61781">
        <w:rPr>
          <w:rFonts w:ascii="Helvetica" w:eastAsia="Times New Roman" w:hAnsi="Helvetica" w:cs="Helvetica"/>
          <w:color w:val="999999"/>
          <w:sz w:val="34"/>
          <w:szCs w:val="34"/>
          <w:lang w:eastAsia="en-GB"/>
        </w:rPr>
        <w:t>|</w:t>
      </w:r>
      <w:r w:rsidRPr="00A61781">
        <w:rPr>
          <w:rFonts w:ascii="Times New Roman" w:eastAsia="Times New Roman" w:hAnsi="Times New Roman" w:cs="Times New Roman"/>
          <w:sz w:val="24"/>
          <w:szCs w:val="24"/>
          <w:lang w:eastAsia="en-GB"/>
        </w:rPr>
        <w:t> </w:t>
      </w:r>
      <w:r w:rsidRPr="00A61781">
        <w:rPr>
          <w:rFonts w:ascii="Helvetica" w:eastAsia="Times New Roman" w:hAnsi="Helvetica" w:cs="Helvetica"/>
          <w:color w:val="999999"/>
          <w:sz w:val="34"/>
          <w:szCs w:val="34"/>
          <w:lang w:eastAsia="en-GB"/>
        </w:rPr>
        <w:t>Mon Jan 16, 2017 | 11:55pm GMT</w:t>
      </w:r>
    </w:p>
    <w:p w:rsidR="00A61781" w:rsidRPr="00A61781" w:rsidRDefault="00A61781" w:rsidP="00A61781">
      <w:pPr>
        <w:spacing w:before="135" w:after="270" w:line="240" w:lineRule="atLeast"/>
        <w:outlineLvl w:val="0"/>
        <w:rPr>
          <w:rFonts w:ascii="Helvetica" w:eastAsia="Times New Roman" w:hAnsi="Helvetica" w:cs="Helvetica"/>
          <w:color w:val="111111"/>
          <w:kern w:val="36"/>
          <w:sz w:val="96"/>
          <w:szCs w:val="96"/>
          <w:lang w:eastAsia="en-GB"/>
        </w:rPr>
      </w:pPr>
      <w:r w:rsidRPr="00A61781">
        <w:rPr>
          <w:rFonts w:ascii="Helvetica" w:eastAsia="Times New Roman" w:hAnsi="Helvetica" w:cs="Helvetica"/>
          <w:color w:val="111111"/>
          <w:kern w:val="36"/>
          <w:sz w:val="96"/>
          <w:szCs w:val="96"/>
          <w:lang w:eastAsia="en-GB"/>
        </w:rPr>
        <w:t>Will colicky babies benefit from acupuncture?</w:t>
      </w:r>
    </w:p>
    <w:p w:rsidR="00A61781" w:rsidRPr="00A61781" w:rsidRDefault="00A61781" w:rsidP="00A61781">
      <w:pPr>
        <w:numPr>
          <w:ilvl w:val="0"/>
          <w:numId w:val="1"/>
        </w:numPr>
        <w:spacing w:before="100" w:beforeAutospacing="1" w:after="100" w:afterAutospacing="1" w:line="240" w:lineRule="auto"/>
        <w:ind w:left="0" w:right="300"/>
        <w:rPr>
          <w:rFonts w:ascii="Times New Roman" w:eastAsia="Times New Roman" w:hAnsi="Times New Roman" w:cs="Times New Roman"/>
          <w:sz w:val="24"/>
          <w:szCs w:val="24"/>
          <w:lang w:eastAsia="en-GB"/>
        </w:rPr>
      </w:pPr>
    </w:p>
    <w:p w:rsidR="00A61781" w:rsidRPr="00A61781" w:rsidRDefault="00A61781" w:rsidP="00A61781">
      <w:pPr>
        <w:numPr>
          <w:ilvl w:val="0"/>
          <w:numId w:val="1"/>
        </w:numPr>
        <w:spacing w:before="100" w:beforeAutospacing="1" w:after="100" w:afterAutospacing="1" w:line="240" w:lineRule="auto"/>
        <w:ind w:left="0" w:right="300"/>
        <w:rPr>
          <w:rFonts w:ascii="Times New Roman" w:eastAsia="Times New Roman" w:hAnsi="Times New Roman" w:cs="Times New Roman"/>
          <w:sz w:val="24"/>
          <w:szCs w:val="24"/>
          <w:lang w:eastAsia="en-GB"/>
        </w:rPr>
      </w:pPr>
    </w:p>
    <w:p w:rsidR="00A61781" w:rsidRPr="00A61781" w:rsidRDefault="00A61781" w:rsidP="00A61781">
      <w:pPr>
        <w:numPr>
          <w:ilvl w:val="0"/>
          <w:numId w:val="1"/>
        </w:numPr>
        <w:spacing w:before="100" w:beforeAutospacing="1" w:after="100" w:afterAutospacing="1" w:line="240" w:lineRule="auto"/>
        <w:ind w:left="0" w:right="300"/>
        <w:rPr>
          <w:rFonts w:ascii="Times New Roman" w:eastAsia="Times New Roman" w:hAnsi="Times New Roman" w:cs="Times New Roman"/>
          <w:sz w:val="24"/>
          <w:szCs w:val="24"/>
          <w:lang w:eastAsia="en-GB"/>
        </w:rPr>
      </w:pPr>
    </w:p>
    <w:p w:rsidR="00A61781" w:rsidRPr="00A61781" w:rsidRDefault="00A61781" w:rsidP="00A61781">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en-GB"/>
        </w:rPr>
      </w:pPr>
    </w:p>
    <w:p w:rsidR="00A61781" w:rsidRPr="00A61781" w:rsidRDefault="00A61781" w:rsidP="00A61781">
      <w:pPr>
        <w:spacing w:after="540" w:line="240" w:lineRule="auto"/>
        <w:rPr>
          <w:rFonts w:ascii="Times New Roman" w:eastAsia="Times New Roman" w:hAnsi="Times New Roman" w:cs="Times New Roman"/>
          <w:sz w:val="24"/>
          <w:szCs w:val="24"/>
          <w:lang w:eastAsia="en-GB"/>
        </w:rPr>
      </w:pPr>
      <w:r w:rsidRPr="00A61781">
        <w:rPr>
          <w:rFonts w:ascii="Helvetica" w:eastAsia="Times New Roman" w:hAnsi="Helvetica" w:cs="Helvetica"/>
          <w:color w:val="333333"/>
          <w:sz w:val="36"/>
          <w:szCs w:val="36"/>
          <w:lang w:eastAsia="en-GB"/>
        </w:rPr>
        <w:t>By </w:t>
      </w:r>
      <w:hyperlink r:id="rId5" w:history="1">
        <w:r w:rsidRPr="00A61781">
          <w:rPr>
            <w:rFonts w:ascii="Helvetica" w:eastAsia="Times New Roman" w:hAnsi="Helvetica" w:cs="Helvetica"/>
            <w:color w:val="111111"/>
            <w:sz w:val="36"/>
            <w:szCs w:val="36"/>
            <w:u w:val="single"/>
            <w:lang w:eastAsia="en-GB"/>
          </w:rPr>
          <w:t>Andrew M. Seaman</w:t>
        </w:r>
      </w:hyperlink>
    </w:p>
    <w:p w:rsidR="00A61781" w:rsidRPr="00A61781" w:rsidRDefault="00A61781" w:rsidP="00A61781">
      <w:pPr>
        <w:spacing w:after="300" w:line="360" w:lineRule="atLeast"/>
        <w:rPr>
          <w:rFonts w:ascii="Helvetica" w:eastAsia="Times New Roman" w:hAnsi="Helvetica" w:cs="Helvetica"/>
          <w:color w:val="111111"/>
          <w:sz w:val="41"/>
          <w:szCs w:val="41"/>
          <w:lang w:eastAsia="en-GB"/>
        </w:rPr>
      </w:pPr>
      <w:r w:rsidRPr="00A61781">
        <w:rPr>
          <w:rFonts w:ascii="Helvetica" w:eastAsia="Times New Roman" w:hAnsi="Helvetica" w:cs="Helvetica"/>
          <w:color w:val="111111"/>
          <w:sz w:val="41"/>
          <w:szCs w:val="41"/>
          <w:lang w:eastAsia="en-GB"/>
        </w:rPr>
        <w:t>(Reuters Health) - Colicky babies may cry less after treatment with a scaled-back version of acupuncture, according to a new study - but the results are controversial. Not everyone is convinced the needle therapy is beneficial for babies.</w:t>
      </w:r>
    </w:p>
    <w:p w:rsidR="00A61781" w:rsidRPr="00A61781" w:rsidRDefault="00A61781" w:rsidP="00A61781">
      <w:pPr>
        <w:spacing w:after="300" w:line="360" w:lineRule="atLeast"/>
        <w:rPr>
          <w:rFonts w:ascii="Helvetica" w:eastAsia="Times New Roman" w:hAnsi="Helvetica" w:cs="Helvetica"/>
          <w:color w:val="111111"/>
          <w:sz w:val="41"/>
          <w:szCs w:val="41"/>
          <w:lang w:eastAsia="en-GB"/>
        </w:rPr>
      </w:pPr>
      <w:r w:rsidRPr="00A61781">
        <w:rPr>
          <w:rFonts w:ascii="Helvetica" w:eastAsia="Times New Roman" w:hAnsi="Helvetica" w:cs="Helvetica"/>
          <w:color w:val="111111"/>
          <w:sz w:val="41"/>
          <w:szCs w:val="41"/>
          <w:lang w:eastAsia="en-GB"/>
        </w:rPr>
        <w:t>Researchers in Sweden found colicky babies spent less time crying and were less likely to be colicky after two weeks of acupuncture compared to babies receiving usual care.</w:t>
      </w:r>
    </w:p>
    <w:p w:rsidR="00A61781" w:rsidRPr="00A61781" w:rsidRDefault="00A61781" w:rsidP="00A61781">
      <w:pPr>
        <w:spacing w:after="300" w:line="360" w:lineRule="atLeast"/>
        <w:rPr>
          <w:rFonts w:ascii="Helvetica" w:eastAsia="Times New Roman" w:hAnsi="Helvetica" w:cs="Helvetica"/>
          <w:color w:val="111111"/>
          <w:sz w:val="41"/>
          <w:szCs w:val="41"/>
          <w:lang w:eastAsia="en-GB"/>
        </w:rPr>
      </w:pPr>
      <w:r w:rsidRPr="00A61781">
        <w:rPr>
          <w:rFonts w:ascii="Helvetica" w:eastAsia="Times New Roman" w:hAnsi="Helvetica" w:cs="Helvetica"/>
          <w:color w:val="111111"/>
          <w:sz w:val="41"/>
          <w:szCs w:val="41"/>
          <w:lang w:eastAsia="en-GB"/>
        </w:rPr>
        <w:t xml:space="preserve">"There is no safe medical treatment that has effect, but a nutritional supplement of Lactobacillus </w:t>
      </w:r>
      <w:proofErr w:type="spellStart"/>
      <w:r w:rsidRPr="00A61781">
        <w:rPr>
          <w:rFonts w:ascii="Helvetica" w:eastAsia="Times New Roman" w:hAnsi="Helvetica" w:cs="Helvetica"/>
          <w:color w:val="111111"/>
          <w:sz w:val="41"/>
          <w:szCs w:val="41"/>
          <w:lang w:eastAsia="en-GB"/>
        </w:rPr>
        <w:t>reuteri</w:t>
      </w:r>
      <w:proofErr w:type="spellEnd"/>
      <w:r w:rsidRPr="00A61781">
        <w:rPr>
          <w:rFonts w:ascii="Helvetica" w:eastAsia="Times New Roman" w:hAnsi="Helvetica" w:cs="Helvetica"/>
          <w:color w:val="111111"/>
          <w:sz w:val="41"/>
          <w:szCs w:val="41"/>
          <w:lang w:eastAsia="en-GB"/>
        </w:rPr>
        <w:t xml:space="preserve"> can be tried, and meeting a supportive professional may relieve the burden of </w:t>
      </w:r>
      <w:r w:rsidRPr="00A61781">
        <w:rPr>
          <w:rFonts w:ascii="Helvetica" w:eastAsia="Times New Roman" w:hAnsi="Helvetica" w:cs="Helvetica"/>
          <w:color w:val="111111"/>
          <w:sz w:val="41"/>
          <w:szCs w:val="41"/>
          <w:lang w:eastAsia="en-GB"/>
        </w:rPr>
        <w:lastRenderedPageBreak/>
        <w:t xml:space="preserve">colic," lead author Dr. </w:t>
      </w:r>
      <w:proofErr w:type="spellStart"/>
      <w:r w:rsidRPr="00A61781">
        <w:rPr>
          <w:rFonts w:ascii="Helvetica" w:eastAsia="Times New Roman" w:hAnsi="Helvetica" w:cs="Helvetica"/>
          <w:color w:val="111111"/>
          <w:sz w:val="41"/>
          <w:szCs w:val="41"/>
          <w:lang w:eastAsia="en-GB"/>
        </w:rPr>
        <w:t>Kajsa</w:t>
      </w:r>
      <w:proofErr w:type="spellEnd"/>
      <w:r w:rsidRPr="00A61781">
        <w:rPr>
          <w:rFonts w:ascii="Helvetica" w:eastAsia="Times New Roman" w:hAnsi="Helvetica" w:cs="Helvetica"/>
          <w:color w:val="111111"/>
          <w:sz w:val="41"/>
          <w:szCs w:val="41"/>
          <w:lang w:eastAsia="en-GB"/>
        </w:rPr>
        <w:t xml:space="preserve"> </w:t>
      </w:r>
      <w:proofErr w:type="spellStart"/>
      <w:r w:rsidRPr="00A61781">
        <w:rPr>
          <w:rFonts w:ascii="Helvetica" w:eastAsia="Times New Roman" w:hAnsi="Helvetica" w:cs="Helvetica"/>
          <w:color w:val="111111"/>
          <w:sz w:val="41"/>
          <w:szCs w:val="41"/>
          <w:lang w:eastAsia="en-GB"/>
        </w:rPr>
        <w:t>Landgren</w:t>
      </w:r>
      <w:proofErr w:type="spellEnd"/>
      <w:r w:rsidRPr="00A61781">
        <w:rPr>
          <w:rFonts w:ascii="Helvetica" w:eastAsia="Times New Roman" w:hAnsi="Helvetica" w:cs="Helvetica"/>
          <w:color w:val="111111"/>
          <w:sz w:val="41"/>
          <w:szCs w:val="41"/>
          <w:lang w:eastAsia="en-GB"/>
        </w:rPr>
        <w:t>, of Lund University, told Reuters Health in an email.</w:t>
      </w:r>
    </w:p>
    <w:p w:rsidR="00A61781" w:rsidRPr="00A61781" w:rsidRDefault="00A61781" w:rsidP="00A61781">
      <w:pPr>
        <w:spacing w:after="300" w:line="360" w:lineRule="atLeast"/>
        <w:rPr>
          <w:rFonts w:ascii="Helvetica" w:eastAsia="Times New Roman" w:hAnsi="Helvetica" w:cs="Helvetica"/>
          <w:color w:val="111111"/>
          <w:sz w:val="41"/>
          <w:szCs w:val="41"/>
          <w:lang w:eastAsia="en-GB"/>
        </w:rPr>
      </w:pPr>
      <w:r w:rsidRPr="00A61781">
        <w:rPr>
          <w:rFonts w:ascii="Helvetica" w:eastAsia="Times New Roman" w:hAnsi="Helvetica" w:cs="Helvetica"/>
          <w:color w:val="111111"/>
          <w:sz w:val="41"/>
          <w:szCs w:val="41"/>
          <w:lang w:eastAsia="en-GB"/>
        </w:rPr>
        <w:t>If babies cry more than three hours per day, parents may want to consider removing cow's milk from their diets, she said. "For those infants who still have colic, minimal acupuncture seems to be a safe and effective treatment."</w:t>
      </w:r>
    </w:p>
    <w:p w:rsidR="00A61781" w:rsidRPr="00A61781" w:rsidRDefault="00A61781" w:rsidP="00A61781">
      <w:pPr>
        <w:spacing w:after="300" w:line="360" w:lineRule="atLeast"/>
        <w:rPr>
          <w:rFonts w:ascii="Helvetica" w:eastAsia="Times New Roman" w:hAnsi="Helvetica" w:cs="Helvetica"/>
          <w:color w:val="111111"/>
          <w:sz w:val="41"/>
          <w:szCs w:val="41"/>
          <w:lang w:eastAsia="en-GB"/>
        </w:rPr>
      </w:pPr>
      <w:r w:rsidRPr="00A61781">
        <w:rPr>
          <w:rFonts w:ascii="Helvetica" w:eastAsia="Times New Roman" w:hAnsi="Helvetica" w:cs="Helvetica"/>
          <w:color w:val="111111"/>
          <w:sz w:val="41"/>
          <w:szCs w:val="41"/>
          <w:lang w:eastAsia="en-GB"/>
        </w:rPr>
        <w:t xml:space="preserve">About 10 to 20 percent of families have had babies who cry excessively, write </w:t>
      </w:r>
      <w:proofErr w:type="spellStart"/>
      <w:r w:rsidRPr="00A61781">
        <w:rPr>
          <w:rFonts w:ascii="Helvetica" w:eastAsia="Times New Roman" w:hAnsi="Helvetica" w:cs="Helvetica"/>
          <w:color w:val="111111"/>
          <w:sz w:val="41"/>
          <w:szCs w:val="41"/>
          <w:lang w:eastAsia="en-GB"/>
        </w:rPr>
        <w:t>Landgren</w:t>
      </w:r>
      <w:proofErr w:type="spellEnd"/>
      <w:r w:rsidRPr="00A61781">
        <w:rPr>
          <w:rFonts w:ascii="Helvetica" w:eastAsia="Times New Roman" w:hAnsi="Helvetica" w:cs="Helvetica"/>
          <w:color w:val="111111"/>
          <w:sz w:val="41"/>
          <w:szCs w:val="41"/>
          <w:lang w:eastAsia="en-GB"/>
        </w:rPr>
        <w:t xml:space="preserve"> and Inger </w:t>
      </w:r>
      <w:proofErr w:type="spellStart"/>
      <w:r w:rsidRPr="00A61781">
        <w:rPr>
          <w:rFonts w:ascii="Helvetica" w:eastAsia="Times New Roman" w:hAnsi="Helvetica" w:cs="Helvetica"/>
          <w:color w:val="111111"/>
          <w:sz w:val="41"/>
          <w:szCs w:val="41"/>
          <w:lang w:eastAsia="en-GB"/>
        </w:rPr>
        <w:t>Hallstrom</w:t>
      </w:r>
      <w:proofErr w:type="spellEnd"/>
      <w:r w:rsidRPr="00A61781">
        <w:rPr>
          <w:rFonts w:ascii="Helvetica" w:eastAsia="Times New Roman" w:hAnsi="Helvetica" w:cs="Helvetica"/>
          <w:color w:val="111111"/>
          <w:sz w:val="41"/>
          <w:szCs w:val="41"/>
          <w:lang w:eastAsia="en-GB"/>
        </w:rPr>
        <w:t xml:space="preserve"> in the journal Acupuncture in Medicine.</w:t>
      </w:r>
    </w:p>
    <w:p w:rsidR="00A61781" w:rsidRPr="00A61781" w:rsidRDefault="00A61781" w:rsidP="00A61781">
      <w:pPr>
        <w:spacing w:after="300" w:line="360" w:lineRule="atLeast"/>
        <w:rPr>
          <w:rFonts w:ascii="Helvetica" w:eastAsia="Times New Roman" w:hAnsi="Helvetica" w:cs="Helvetica"/>
          <w:color w:val="111111"/>
          <w:sz w:val="41"/>
          <w:szCs w:val="41"/>
          <w:lang w:eastAsia="en-GB"/>
        </w:rPr>
      </w:pPr>
      <w:r w:rsidRPr="00A61781">
        <w:rPr>
          <w:rFonts w:ascii="Helvetica" w:eastAsia="Times New Roman" w:hAnsi="Helvetica" w:cs="Helvetica"/>
          <w:color w:val="111111"/>
          <w:sz w:val="41"/>
          <w:szCs w:val="41"/>
          <w:lang w:eastAsia="en-GB"/>
        </w:rPr>
        <w:t>For the new study, they recruited 426 healthy infants aged two to eight weeks, but only 157 were enrolled in the trial. Many infants didn't actually have colic and some parents did not want to participate.</w:t>
      </w:r>
    </w:p>
    <w:p w:rsidR="00A61781" w:rsidRPr="00A61781" w:rsidRDefault="00A61781" w:rsidP="00A61781">
      <w:pPr>
        <w:spacing w:after="300" w:line="360" w:lineRule="atLeast"/>
        <w:rPr>
          <w:rFonts w:ascii="Helvetica" w:eastAsia="Times New Roman" w:hAnsi="Helvetica" w:cs="Helvetica"/>
          <w:color w:val="111111"/>
          <w:sz w:val="41"/>
          <w:szCs w:val="41"/>
          <w:lang w:eastAsia="en-GB"/>
        </w:rPr>
      </w:pPr>
      <w:r w:rsidRPr="00A61781">
        <w:rPr>
          <w:rFonts w:ascii="Helvetica" w:eastAsia="Times New Roman" w:hAnsi="Helvetica" w:cs="Helvetica"/>
          <w:color w:val="111111"/>
          <w:sz w:val="41"/>
          <w:szCs w:val="41"/>
          <w:lang w:eastAsia="en-GB"/>
        </w:rPr>
        <w:t>The babies were randomly assigned to receive one of two types of acupuncture or usual care, which included regular wellness visits.</w:t>
      </w:r>
    </w:p>
    <w:p w:rsidR="00A61781" w:rsidRPr="00A61781" w:rsidRDefault="00A61781" w:rsidP="00A61781">
      <w:pPr>
        <w:spacing w:after="300" w:line="360" w:lineRule="atLeast"/>
        <w:rPr>
          <w:rFonts w:ascii="Helvetica" w:eastAsia="Times New Roman" w:hAnsi="Helvetica" w:cs="Helvetica"/>
          <w:color w:val="111111"/>
          <w:sz w:val="41"/>
          <w:szCs w:val="41"/>
          <w:lang w:eastAsia="en-GB"/>
        </w:rPr>
      </w:pPr>
      <w:r w:rsidRPr="00A61781">
        <w:rPr>
          <w:rFonts w:ascii="Helvetica" w:eastAsia="Times New Roman" w:hAnsi="Helvetica" w:cs="Helvetica"/>
          <w:color w:val="111111"/>
          <w:sz w:val="41"/>
          <w:szCs w:val="41"/>
          <w:lang w:eastAsia="en-GB"/>
        </w:rPr>
        <w:t xml:space="preserve">"In children, fewer needles are used, and the stimulation of the needles is mild and short compared to treating adults," said </w:t>
      </w:r>
      <w:proofErr w:type="spellStart"/>
      <w:r w:rsidRPr="00A61781">
        <w:rPr>
          <w:rFonts w:ascii="Helvetica" w:eastAsia="Times New Roman" w:hAnsi="Helvetica" w:cs="Helvetica"/>
          <w:color w:val="111111"/>
          <w:sz w:val="41"/>
          <w:szCs w:val="41"/>
          <w:lang w:eastAsia="en-GB"/>
        </w:rPr>
        <w:t>Landgren</w:t>
      </w:r>
      <w:proofErr w:type="spellEnd"/>
      <w:r w:rsidRPr="00A61781">
        <w:rPr>
          <w:rFonts w:ascii="Helvetica" w:eastAsia="Times New Roman" w:hAnsi="Helvetica" w:cs="Helvetica"/>
          <w:color w:val="111111"/>
          <w:sz w:val="41"/>
          <w:szCs w:val="41"/>
          <w:lang w:eastAsia="en-GB"/>
        </w:rPr>
        <w:t>. "In other trials, laser-acupuncture and acupressure have been used in babies."</w:t>
      </w:r>
    </w:p>
    <w:p w:rsidR="00A61781" w:rsidRPr="00A61781" w:rsidRDefault="00A61781" w:rsidP="00A61781">
      <w:pPr>
        <w:spacing w:after="300" w:line="360" w:lineRule="atLeast"/>
        <w:rPr>
          <w:rFonts w:ascii="Helvetica" w:eastAsia="Times New Roman" w:hAnsi="Helvetica" w:cs="Helvetica"/>
          <w:color w:val="111111"/>
          <w:sz w:val="41"/>
          <w:szCs w:val="41"/>
          <w:lang w:eastAsia="en-GB"/>
        </w:rPr>
      </w:pPr>
      <w:r w:rsidRPr="00A61781">
        <w:rPr>
          <w:rFonts w:ascii="Helvetica" w:eastAsia="Times New Roman" w:hAnsi="Helvetica" w:cs="Helvetica"/>
          <w:color w:val="111111"/>
          <w:sz w:val="41"/>
          <w:szCs w:val="41"/>
          <w:lang w:eastAsia="en-GB"/>
        </w:rPr>
        <w:lastRenderedPageBreak/>
        <w:t>Overall, 147 babies completed the two-week trial. The researchers say babies receiving acupuncture improved more on measures of crying than those who got usual care.</w:t>
      </w:r>
    </w:p>
    <w:p w:rsidR="00A61781" w:rsidRPr="00A61781" w:rsidRDefault="00A61781" w:rsidP="00A61781">
      <w:pPr>
        <w:spacing w:after="300" w:line="360" w:lineRule="atLeast"/>
        <w:rPr>
          <w:rFonts w:ascii="Helvetica" w:eastAsia="Times New Roman" w:hAnsi="Helvetica" w:cs="Helvetica"/>
          <w:color w:val="111111"/>
          <w:sz w:val="41"/>
          <w:szCs w:val="41"/>
          <w:lang w:eastAsia="en-GB"/>
        </w:rPr>
      </w:pPr>
      <w:r w:rsidRPr="00A61781">
        <w:rPr>
          <w:rFonts w:ascii="Helvetica" w:eastAsia="Times New Roman" w:hAnsi="Helvetica" w:cs="Helvetica"/>
          <w:color w:val="111111"/>
          <w:sz w:val="41"/>
          <w:szCs w:val="41"/>
          <w:lang w:eastAsia="en-GB"/>
        </w:rPr>
        <w:t>For example, babies getting acupuncture spent 40 percent less time crying from their first visit to their last, compared to a 20 percent difference among babies who received usual care.</w:t>
      </w:r>
    </w:p>
    <w:p w:rsidR="00A61781" w:rsidRPr="00A61781" w:rsidRDefault="00A61781" w:rsidP="00A61781">
      <w:pPr>
        <w:spacing w:after="300" w:line="360" w:lineRule="atLeast"/>
        <w:rPr>
          <w:rFonts w:ascii="Helvetica" w:eastAsia="Times New Roman" w:hAnsi="Helvetica" w:cs="Helvetica"/>
          <w:color w:val="111111"/>
          <w:sz w:val="41"/>
          <w:szCs w:val="41"/>
          <w:lang w:eastAsia="en-GB"/>
        </w:rPr>
      </w:pPr>
      <w:r w:rsidRPr="00A61781">
        <w:rPr>
          <w:rFonts w:ascii="Helvetica" w:eastAsia="Times New Roman" w:hAnsi="Helvetica" w:cs="Helvetica"/>
          <w:color w:val="111111"/>
          <w:sz w:val="41"/>
          <w:szCs w:val="41"/>
          <w:lang w:eastAsia="en-GB"/>
        </w:rPr>
        <w:t>Infants who received acupuncture were also less likely to meet the criteria for colic after a week or two of the intervention, the study found.</w:t>
      </w:r>
    </w:p>
    <w:p w:rsidR="00A61781" w:rsidRPr="00A61781" w:rsidRDefault="00A61781" w:rsidP="00A61781">
      <w:pPr>
        <w:spacing w:after="300" w:line="360" w:lineRule="atLeast"/>
        <w:rPr>
          <w:rFonts w:ascii="Helvetica" w:eastAsia="Times New Roman" w:hAnsi="Helvetica" w:cs="Helvetica"/>
          <w:color w:val="111111"/>
          <w:sz w:val="41"/>
          <w:szCs w:val="41"/>
          <w:lang w:eastAsia="en-GB"/>
        </w:rPr>
      </w:pPr>
      <w:r w:rsidRPr="00A61781">
        <w:rPr>
          <w:rFonts w:ascii="Helvetica" w:eastAsia="Times New Roman" w:hAnsi="Helvetica" w:cs="Helvetica"/>
          <w:color w:val="111111"/>
          <w:sz w:val="41"/>
          <w:szCs w:val="41"/>
          <w:lang w:eastAsia="en-GB"/>
        </w:rPr>
        <w:t>The infants collectively received 388 acupuncture sessions. Babies cried during 188 of those sessions, and the people delivering the acupuncture reported seeing a single drop of blood 15 times.</w:t>
      </w:r>
    </w:p>
    <w:p w:rsidR="00A61781" w:rsidRPr="00A61781" w:rsidRDefault="00A61781" w:rsidP="00A61781">
      <w:pPr>
        <w:spacing w:after="300" w:line="360" w:lineRule="atLeast"/>
        <w:rPr>
          <w:rFonts w:ascii="Helvetica" w:eastAsia="Times New Roman" w:hAnsi="Helvetica" w:cs="Helvetica"/>
          <w:color w:val="111111"/>
          <w:sz w:val="41"/>
          <w:szCs w:val="41"/>
          <w:lang w:eastAsia="en-GB"/>
        </w:rPr>
      </w:pPr>
      <w:r w:rsidRPr="00A61781">
        <w:rPr>
          <w:rFonts w:ascii="Helvetica" w:eastAsia="Times New Roman" w:hAnsi="Helvetica" w:cs="Helvetica"/>
          <w:color w:val="111111"/>
          <w:sz w:val="41"/>
          <w:szCs w:val="41"/>
          <w:lang w:eastAsia="en-GB"/>
        </w:rPr>
        <w:t xml:space="preserve">"For otherwise healthy infants who according to a diary actually cry more than three hours/day, and elimination of cow´s milk protein or a nutritional supplement with lactobacillus </w:t>
      </w:r>
      <w:proofErr w:type="spellStart"/>
      <w:r w:rsidRPr="00A61781">
        <w:rPr>
          <w:rFonts w:ascii="Helvetica" w:eastAsia="Times New Roman" w:hAnsi="Helvetica" w:cs="Helvetica"/>
          <w:color w:val="111111"/>
          <w:sz w:val="41"/>
          <w:szCs w:val="41"/>
          <w:lang w:eastAsia="en-GB"/>
        </w:rPr>
        <w:t>reuteri</w:t>
      </w:r>
      <w:proofErr w:type="spellEnd"/>
      <w:r w:rsidRPr="00A61781">
        <w:rPr>
          <w:rFonts w:ascii="Helvetica" w:eastAsia="Times New Roman" w:hAnsi="Helvetica" w:cs="Helvetica"/>
          <w:color w:val="111111"/>
          <w:sz w:val="41"/>
          <w:szCs w:val="41"/>
          <w:lang w:eastAsia="en-GB"/>
        </w:rPr>
        <w:t xml:space="preserve"> did not help, I think acupuncture can be tried, provided that an acupuncturist trained in </w:t>
      </w:r>
      <w:proofErr w:type="spellStart"/>
      <w:r w:rsidRPr="00A61781">
        <w:rPr>
          <w:rFonts w:ascii="Helvetica" w:eastAsia="Times New Roman" w:hAnsi="Helvetica" w:cs="Helvetica"/>
          <w:color w:val="111111"/>
          <w:sz w:val="41"/>
          <w:szCs w:val="41"/>
          <w:lang w:eastAsia="en-GB"/>
        </w:rPr>
        <w:t>pediatric</w:t>
      </w:r>
      <w:proofErr w:type="spellEnd"/>
      <w:r w:rsidRPr="00A61781">
        <w:rPr>
          <w:rFonts w:ascii="Helvetica" w:eastAsia="Times New Roman" w:hAnsi="Helvetica" w:cs="Helvetica"/>
          <w:color w:val="111111"/>
          <w:sz w:val="41"/>
          <w:szCs w:val="41"/>
          <w:lang w:eastAsia="en-GB"/>
        </w:rPr>
        <w:t xml:space="preserve"> acupuncture is available," said </w:t>
      </w:r>
      <w:proofErr w:type="spellStart"/>
      <w:r w:rsidRPr="00A61781">
        <w:rPr>
          <w:rFonts w:ascii="Helvetica" w:eastAsia="Times New Roman" w:hAnsi="Helvetica" w:cs="Helvetica"/>
          <w:color w:val="111111"/>
          <w:sz w:val="41"/>
          <w:szCs w:val="41"/>
          <w:lang w:eastAsia="en-GB"/>
        </w:rPr>
        <w:t>Landgren</w:t>
      </w:r>
      <w:proofErr w:type="spellEnd"/>
      <w:r w:rsidRPr="00A61781">
        <w:rPr>
          <w:rFonts w:ascii="Helvetica" w:eastAsia="Times New Roman" w:hAnsi="Helvetica" w:cs="Helvetica"/>
          <w:color w:val="111111"/>
          <w:sz w:val="41"/>
          <w:szCs w:val="41"/>
          <w:lang w:eastAsia="en-GB"/>
        </w:rPr>
        <w:t>.</w:t>
      </w:r>
    </w:p>
    <w:p w:rsidR="00A61781" w:rsidRPr="00A61781" w:rsidRDefault="00A61781" w:rsidP="00A61781">
      <w:pPr>
        <w:spacing w:before="240" w:after="270" w:line="240" w:lineRule="auto"/>
        <w:outlineLvl w:val="2"/>
        <w:rPr>
          <w:rFonts w:ascii="knowledge-medium" w:eastAsia="Times New Roman" w:hAnsi="knowledge-medium" w:cs="Helvetica"/>
          <w:caps/>
          <w:color w:val="999999"/>
          <w:sz w:val="38"/>
          <w:szCs w:val="38"/>
          <w:lang w:eastAsia="en-GB"/>
        </w:rPr>
      </w:pPr>
      <w:r w:rsidRPr="00A61781">
        <w:rPr>
          <w:rFonts w:ascii="knowledge-medium" w:eastAsia="Times New Roman" w:hAnsi="knowledge-medium" w:cs="Helvetica"/>
          <w:caps/>
          <w:color w:val="999999"/>
          <w:sz w:val="38"/>
          <w:szCs w:val="38"/>
          <w:lang w:eastAsia="en-GB"/>
        </w:rPr>
        <w:t>ALSO IN HEALTH NEWS</w:t>
      </w:r>
    </w:p>
    <w:p w:rsidR="00A61781" w:rsidRPr="00A61781" w:rsidRDefault="00A61781" w:rsidP="00A61781">
      <w:pPr>
        <w:numPr>
          <w:ilvl w:val="0"/>
          <w:numId w:val="2"/>
        </w:numPr>
        <w:pBdr>
          <w:bottom w:val="single" w:sz="6" w:space="11" w:color="CCCCCC"/>
        </w:pBdr>
        <w:spacing w:before="100" w:beforeAutospacing="1" w:after="240" w:line="330" w:lineRule="atLeast"/>
        <w:ind w:left="0"/>
        <w:rPr>
          <w:rFonts w:ascii="knowledge-medium" w:eastAsia="Times New Roman" w:hAnsi="knowledge-medium" w:cs="Helvetica"/>
          <w:color w:val="111111"/>
          <w:sz w:val="38"/>
          <w:szCs w:val="38"/>
          <w:lang w:eastAsia="en-GB"/>
        </w:rPr>
      </w:pPr>
      <w:hyperlink r:id="rId6" w:history="1">
        <w:r w:rsidRPr="00A61781">
          <w:rPr>
            <w:rFonts w:ascii="knowledge-medium" w:eastAsia="Times New Roman" w:hAnsi="knowledge-medium" w:cs="Helvetica"/>
            <w:color w:val="111111"/>
            <w:sz w:val="38"/>
            <w:szCs w:val="38"/>
            <w:u w:val="single"/>
            <w:lang w:eastAsia="en-GB"/>
          </w:rPr>
          <w:t xml:space="preserve">FDA to expedite review of </w:t>
        </w:r>
        <w:proofErr w:type="spellStart"/>
        <w:r w:rsidRPr="00A61781">
          <w:rPr>
            <w:rFonts w:ascii="knowledge-medium" w:eastAsia="Times New Roman" w:hAnsi="knowledge-medium" w:cs="Helvetica"/>
            <w:color w:val="111111"/>
            <w:sz w:val="38"/>
            <w:szCs w:val="38"/>
            <w:u w:val="single"/>
            <w:lang w:eastAsia="en-GB"/>
          </w:rPr>
          <w:t>Teva</w:t>
        </w:r>
        <w:proofErr w:type="spellEnd"/>
        <w:r w:rsidRPr="00A61781">
          <w:rPr>
            <w:rFonts w:ascii="knowledge-medium" w:eastAsia="Times New Roman" w:hAnsi="knowledge-medium" w:cs="Helvetica"/>
            <w:color w:val="111111"/>
            <w:sz w:val="38"/>
            <w:szCs w:val="38"/>
            <w:u w:val="single"/>
            <w:lang w:eastAsia="en-GB"/>
          </w:rPr>
          <w:t xml:space="preserve"> drug for movement disorder</w:t>
        </w:r>
      </w:hyperlink>
    </w:p>
    <w:p w:rsidR="00A61781" w:rsidRPr="00A61781" w:rsidRDefault="00A61781" w:rsidP="00A61781">
      <w:pPr>
        <w:numPr>
          <w:ilvl w:val="0"/>
          <w:numId w:val="2"/>
        </w:numPr>
        <w:spacing w:before="100" w:beforeAutospacing="1" w:line="330" w:lineRule="atLeast"/>
        <w:ind w:left="0"/>
        <w:rPr>
          <w:rFonts w:ascii="knowledge-medium" w:eastAsia="Times New Roman" w:hAnsi="knowledge-medium" w:cs="Helvetica"/>
          <w:color w:val="111111"/>
          <w:sz w:val="38"/>
          <w:szCs w:val="38"/>
          <w:lang w:eastAsia="en-GB"/>
        </w:rPr>
      </w:pPr>
      <w:hyperlink r:id="rId7" w:history="1">
        <w:r w:rsidRPr="00A61781">
          <w:rPr>
            <w:rFonts w:ascii="knowledge-medium" w:eastAsia="Times New Roman" w:hAnsi="knowledge-medium" w:cs="Helvetica"/>
            <w:color w:val="111111"/>
            <w:sz w:val="38"/>
            <w:szCs w:val="38"/>
            <w:u w:val="single"/>
            <w:lang w:eastAsia="en-GB"/>
          </w:rPr>
          <w:t xml:space="preserve">Longer survival seen with Amgen's </w:t>
        </w:r>
        <w:proofErr w:type="spellStart"/>
        <w:r w:rsidRPr="00A61781">
          <w:rPr>
            <w:rFonts w:ascii="knowledge-medium" w:eastAsia="Times New Roman" w:hAnsi="knowledge-medium" w:cs="Helvetica"/>
            <w:color w:val="111111"/>
            <w:sz w:val="38"/>
            <w:szCs w:val="38"/>
            <w:u w:val="single"/>
            <w:lang w:eastAsia="en-GB"/>
          </w:rPr>
          <w:t>Kyprolis</w:t>
        </w:r>
        <w:proofErr w:type="spellEnd"/>
        <w:r w:rsidRPr="00A61781">
          <w:rPr>
            <w:rFonts w:ascii="knowledge-medium" w:eastAsia="Times New Roman" w:hAnsi="knowledge-medium" w:cs="Helvetica"/>
            <w:color w:val="111111"/>
            <w:sz w:val="38"/>
            <w:szCs w:val="38"/>
            <w:u w:val="single"/>
            <w:lang w:eastAsia="en-GB"/>
          </w:rPr>
          <w:t xml:space="preserve"> vs </w:t>
        </w:r>
        <w:proofErr w:type="spellStart"/>
        <w:r w:rsidRPr="00A61781">
          <w:rPr>
            <w:rFonts w:ascii="knowledge-medium" w:eastAsia="Times New Roman" w:hAnsi="knowledge-medium" w:cs="Helvetica"/>
            <w:color w:val="111111"/>
            <w:sz w:val="38"/>
            <w:szCs w:val="38"/>
            <w:u w:val="single"/>
            <w:lang w:eastAsia="en-GB"/>
          </w:rPr>
          <w:t>Velcade</w:t>
        </w:r>
        <w:proofErr w:type="spellEnd"/>
        <w:r w:rsidRPr="00A61781">
          <w:rPr>
            <w:rFonts w:ascii="knowledge-medium" w:eastAsia="Times New Roman" w:hAnsi="knowledge-medium" w:cs="Helvetica"/>
            <w:color w:val="111111"/>
            <w:sz w:val="38"/>
            <w:szCs w:val="38"/>
            <w:u w:val="single"/>
            <w:lang w:eastAsia="en-GB"/>
          </w:rPr>
          <w:t xml:space="preserve"> in myeloma study</w:t>
        </w:r>
      </w:hyperlink>
    </w:p>
    <w:p w:rsidR="00A61781" w:rsidRPr="00A61781" w:rsidRDefault="00A61781" w:rsidP="00A61781">
      <w:pPr>
        <w:spacing w:after="300" w:line="360" w:lineRule="atLeast"/>
        <w:rPr>
          <w:rFonts w:ascii="Helvetica" w:eastAsia="Times New Roman" w:hAnsi="Helvetica" w:cs="Helvetica"/>
          <w:color w:val="111111"/>
          <w:sz w:val="41"/>
          <w:szCs w:val="41"/>
          <w:lang w:eastAsia="en-GB"/>
        </w:rPr>
      </w:pPr>
      <w:r w:rsidRPr="00A61781">
        <w:rPr>
          <w:rFonts w:ascii="Helvetica" w:eastAsia="Times New Roman" w:hAnsi="Helvetica" w:cs="Helvetica"/>
          <w:color w:val="111111"/>
          <w:sz w:val="41"/>
          <w:szCs w:val="41"/>
          <w:lang w:eastAsia="en-GB"/>
        </w:rPr>
        <w:t xml:space="preserve">The study had too few participants to say whether one acupuncture technique outperformed the other. In addition, statisticians who reviewed the paper for the Science Media </w:t>
      </w:r>
      <w:proofErr w:type="spellStart"/>
      <w:r w:rsidRPr="00A61781">
        <w:rPr>
          <w:rFonts w:ascii="Helvetica" w:eastAsia="Times New Roman" w:hAnsi="Helvetica" w:cs="Helvetica"/>
          <w:color w:val="111111"/>
          <w:sz w:val="41"/>
          <w:szCs w:val="41"/>
          <w:lang w:eastAsia="en-GB"/>
        </w:rPr>
        <w:t>Center</w:t>
      </w:r>
      <w:proofErr w:type="spellEnd"/>
      <w:r w:rsidRPr="00A61781">
        <w:rPr>
          <w:rFonts w:ascii="Helvetica" w:eastAsia="Times New Roman" w:hAnsi="Helvetica" w:cs="Helvetica"/>
          <w:color w:val="111111"/>
          <w:sz w:val="41"/>
          <w:szCs w:val="41"/>
          <w:lang w:eastAsia="en-GB"/>
        </w:rPr>
        <w:t>, a UK-based news service, were concerned that the babies' parents might have been able to guess what treatment the babies received, which could have biased the results. They also point out that combining results from the two acupuncture groups, as the study did, could be a potential source of bias.</w:t>
      </w:r>
    </w:p>
    <w:p w:rsidR="00A61781" w:rsidRPr="00A61781" w:rsidRDefault="00A61781" w:rsidP="00A61781">
      <w:pPr>
        <w:spacing w:after="300" w:line="360" w:lineRule="atLeast"/>
        <w:rPr>
          <w:rFonts w:ascii="Helvetica" w:eastAsia="Times New Roman" w:hAnsi="Helvetica" w:cs="Helvetica"/>
          <w:color w:val="111111"/>
          <w:sz w:val="41"/>
          <w:szCs w:val="41"/>
          <w:lang w:eastAsia="en-GB"/>
        </w:rPr>
      </w:pPr>
      <w:r w:rsidRPr="00A61781">
        <w:rPr>
          <w:rFonts w:ascii="Helvetica" w:eastAsia="Times New Roman" w:hAnsi="Helvetica" w:cs="Helvetica"/>
          <w:color w:val="111111"/>
          <w:sz w:val="41"/>
          <w:szCs w:val="41"/>
          <w:lang w:eastAsia="en-GB"/>
        </w:rPr>
        <w:t>None of the statisticians were involved in the study.</w:t>
      </w:r>
    </w:p>
    <w:p w:rsidR="00A61781" w:rsidRPr="00A61781" w:rsidRDefault="00A61781" w:rsidP="00A61781">
      <w:pPr>
        <w:spacing w:after="300" w:line="360" w:lineRule="atLeast"/>
        <w:rPr>
          <w:rFonts w:ascii="Helvetica" w:eastAsia="Times New Roman" w:hAnsi="Helvetica" w:cs="Helvetica"/>
          <w:color w:val="111111"/>
          <w:sz w:val="41"/>
          <w:szCs w:val="41"/>
          <w:lang w:eastAsia="en-GB"/>
        </w:rPr>
      </w:pPr>
      <w:r w:rsidRPr="00A61781">
        <w:rPr>
          <w:rFonts w:ascii="Helvetica" w:eastAsia="Times New Roman" w:hAnsi="Helvetica" w:cs="Helvetica"/>
          <w:color w:val="111111"/>
          <w:sz w:val="41"/>
          <w:szCs w:val="41"/>
          <w:lang w:eastAsia="en-GB"/>
        </w:rPr>
        <w:t xml:space="preserve">One of them suggested the findings should be looked at alongside other studies that investigated a similar treatment. "It’s too small a study to be conclusive on its own but as there is no proven conventional treatment for infantile colic one could argue there is more evidence for acupuncture than conventional best practice,” Dr. George </w:t>
      </w:r>
      <w:proofErr w:type="spellStart"/>
      <w:r w:rsidRPr="00A61781">
        <w:rPr>
          <w:rFonts w:ascii="Helvetica" w:eastAsia="Times New Roman" w:hAnsi="Helvetica" w:cs="Helvetica"/>
          <w:color w:val="111111"/>
          <w:sz w:val="41"/>
          <w:szCs w:val="41"/>
          <w:lang w:eastAsia="en-GB"/>
        </w:rPr>
        <w:t>Lewith</w:t>
      </w:r>
      <w:proofErr w:type="spellEnd"/>
      <w:r w:rsidRPr="00A61781">
        <w:rPr>
          <w:rFonts w:ascii="Helvetica" w:eastAsia="Times New Roman" w:hAnsi="Helvetica" w:cs="Helvetica"/>
          <w:color w:val="111111"/>
          <w:sz w:val="41"/>
          <w:szCs w:val="41"/>
          <w:lang w:eastAsia="en-GB"/>
        </w:rPr>
        <w:t>, a professor of health research at the University of Southampton in the UK, said in a press statement.</w:t>
      </w:r>
    </w:p>
    <w:p w:rsidR="00A61781" w:rsidRPr="00A61781" w:rsidRDefault="00A61781" w:rsidP="00A61781">
      <w:pPr>
        <w:spacing w:after="300" w:line="360" w:lineRule="atLeast"/>
        <w:rPr>
          <w:rFonts w:ascii="Helvetica" w:eastAsia="Times New Roman" w:hAnsi="Helvetica" w:cs="Helvetica"/>
          <w:color w:val="111111"/>
          <w:sz w:val="41"/>
          <w:szCs w:val="41"/>
          <w:lang w:eastAsia="en-GB"/>
        </w:rPr>
      </w:pPr>
      <w:r w:rsidRPr="00A61781">
        <w:rPr>
          <w:rFonts w:ascii="Helvetica" w:eastAsia="Times New Roman" w:hAnsi="Helvetica" w:cs="Helvetica"/>
          <w:color w:val="111111"/>
          <w:sz w:val="41"/>
          <w:szCs w:val="41"/>
          <w:lang w:eastAsia="en-GB"/>
        </w:rPr>
        <w:lastRenderedPageBreak/>
        <w:t xml:space="preserve">A second statistician, </w:t>
      </w:r>
      <w:proofErr w:type="spellStart"/>
      <w:r w:rsidRPr="00A61781">
        <w:rPr>
          <w:rFonts w:ascii="Helvetica" w:eastAsia="Times New Roman" w:hAnsi="Helvetica" w:cs="Helvetica"/>
          <w:color w:val="111111"/>
          <w:sz w:val="41"/>
          <w:szCs w:val="41"/>
          <w:lang w:eastAsia="en-GB"/>
        </w:rPr>
        <w:t>Edzard</w:t>
      </w:r>
      <w:proofErr w:type="spellEnd"/>
      <w:r w:rsidRPr="00A61781">
        <w:rPr>
          <w:rFonts w:ascii="Helvetica" w:eastAsia="Times New Roman" w:hAnsi="Helvetica" w:cs="Helvetica"/>
          <w:color w:val="111111"/>
          <w:sz w:val="41"/>
          <w:szCs w:val="41"/>
          <w:lang w:eastAsia="en-GB"/>
        </w:rPr>
        <w:t xml:space="preserve"> Ernst, emeritus professor of complementary medicine at the University of Exeter in the UK, said in a press statement that the study showed almost the opposite of what the authors conclude.</w:t>
      </w:r>
    </w:p>
    <w:p w:rsidR="00A61781" w:rsidRPr="00A61781" w:rsidRDefault="00A61781" w:rsidP="00A61781">
      <w:pPr>
        <w:spacing w:after="300" w:line="360" w:lineRule="atLeast"/>
        <w:rPr>
          <w:rFonts w:ascii="Helvetica" w:eastAsia="Times New Roman" w:hAnsi="Helvetica" w:cs="Helvetica"/>
          <w:color w:val="111111"/>
          <w:sz w:val="41"/>
          <w:szCs w:val="41"/>
          <w:lang w:eastAsia="en-GB"/>
        </w:rPr>
      </w:pPr>
      <w:r w:rsidRPr="00A61781">
        <w:rPr>
          <w:rFonts w:ascii="Helvetica" w:eastAsia="Times New Roman" w:hAnsi="Helvetica" w:cs="Helvetica"/>
          <w:color w:val="111111"/>
          <w:sz w:val="41"/>
          <w:szCs w:val="41"/>
          <w:lang w:eastAsia="en-GB"/>
        </w:rPr>
        <w:t>"We know colicky babies respond even to minimal attention, and this trial confirms that a little additional TLC will generate an effect," he said. "The observed outcome is therefore not necessarily related to acupuncture."</w:t>
      </w:r>
    </w:p>
    <w:p w:rsidR="00A61781" w:rsidRPr="00A61781" w:rsidRDefault="00A61781" w:rsidP="00A61781">
      <w:pPr>
        <w:spacing w:after="300" w:line="360" w:lineRule="atLeast"/>
        <w:rPr>
          <w:rFonts w:ascii="Helvetica" w:eastAsia="Times New Roman" w:hAnsi="Helvetica" w:cs="Helvetica"/>
          <w:color w:val="111111"/>
          <w:sz w:val="41"/>
          <w:szCs w:val="41"/>
          <w:lang w:eastAsia="en-GB"/>
        </w:rPr>
      </w:pPr>
      <w:r w:rsidRPr="00A61781">
        <w:rPr>
          <w:rFonts w:ascii="Helvetica" w:eastAsia="Times New Roman" w:hAnsi="Helvetica" w:cs="Helvetica"/>
          <w:color w:val="111111"/>
          <w:sz w:val="41"/>
          <w:szCs w:val="41"/>
          <w:lang w:eastAsia="en-GB"/>
        </w:rPr>
        <w:t>SOURCE: </w:t>
      </w:r>
      <w:hyperlink r:id="rId8" w:history="1">
        <w:r w:rsidRPr="00A61781">
          <w:rPr>
            <w:rFonts w:ascii="Helvetica" w:eastAsia="Times New Roman" w:hAnsi="Helvetica" w:cs="Helvetica"/>
            <w:color w:val="111111"/>
            <w:sz w:val="41"/>
            <w:szCs w:val="41"/>
            <w:u w:val="single"/>
            <w:lang w:eastAsia="en-GB"/>
          </w:rPr>
          <w:t>bit.ly/2ivfyOf</w:t>
        </w:r>
      </w:hyperlink>
      <w:r w:rsidRPr="00A61781">
        <w:rPr>
          <w:rFonts w:ascii="Helvetica" w:eastAsia="Times New Roman" w:hAnsi="Helvetica" w:cs="Helvetica"/>
          <w:color w:val="111111"/>
          <w:sz w:val="41"/>
          <w:szCs w:val="41"/>
          <w:lang w:eastAsia="en-GB"/>
        </w:rPr>
        <w:t> Acupuncture in Medicine, online January 16, 2017.</w:t>
      </w:r>
    </w:p>
    <w:p w:rsidR="00BF0381" w:rsidRDefault="00BF0381">
      <w:bookmarkStart w:id="0" w:name="_GoBack"/>
      <w:bookmarkEnd w:id="0"/>
    </w:p>
    <w:sectPr w:rsidR="00BF0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knowledge-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C101AA"/>
    <w:multiLevelType w:val="multilevel"/>
    <w:tmpl w:val="EFD2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7971DA"/>
    <w:multiLevelType w:val="multilevel"/>
    <w:tmpl w:val="2C20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781"/>
    <w:rsid w:val="00A61781"/>
    <w:rsid w:val="00BF0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5DAA4-31E2-4F60-ABBA-ABC6E0568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17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A6178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781"/>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A61781"/>
    <w:rPr>
      <w:rFonts w:ascii="Times New Roman" w:eastAsia="Times New Roman" w:hAnsi="Times New Roman" w:cs="Times New Roman"/>
      <w:b/>
      <w:bCs/>
      <w:sz w:val="27"/>
      <w:szCs w:val="27"/>
      <w:lang w:eastAsia="en-GB"/>
    </w:rPr>
  </w:style>
  <w:style w:type="character" w:customStyle="1" w:styleId="article-section">
    <w:name w:val="article-section"/>
    <w:basedOn w:val="DefaultParagraphFont"/>
    <w:rsid w:val="00A61781"/>
  </w:style>
  <w:style w:type="character" w:styleId="Hyperlink">
    <w:name w:val="Hyperlink"/>
    <w:basedOn w:val="DefaultParagraphFont"/>
    <w:uiPriority w:val="99"/>
    <w:semiHidden/>
    <w:unhideWhenUsed/>
    <w:rsid w:val="00A61781"/>
    <w:rPr>
      <w:color w:val="0000FF"/>
      <w:u w:val="single"/>
    </w:rPr>
  </w:style>
  <w:style w:type="character" w:customStyle="1" w:styleId="apple-converted-space">
    <w:name w:val="apple-converted-space"/>
    <w:basedOn w:val="DefaultParagraphFont"/>
    <w:rsid w:val="00A61781"/>
  </w:style>
  <w:style w:type="character" w:customStyle="1" w:styleId="divider">
    <w:name w:val="divider"/>
    <w:basedOn w:val="DefaultParagraphFont"/>
    <w:rsid w:val="00A61781"/>
  </w:style>
  <w:style w:type="character" w:customStyle="1" w:styleId="timestamp">
    <w:name w:val="timestamp"/>
    <w:basedOn w:val="DefaultParagraphFont"/>
    <w:rsid w:val="00A61781"/>
  </w:style>
  <w:style w:type="character" w:customStyle="1" w:styleId="author">
    <w:name w:val="author"/>
    <w:basedOn w:val="DefaultParagraphFont"/>
    <w:rsid w:val="00A61781"/>
  </w:style>
  <w:style w:type="paragraph" w:styleId="NormalWeb">
    <w:name w:val="Normal (Web)"/>
    <w:basedOn w:val="Normal"/>
    <w:uiPriority w:val="99"/>
    <w:semiHidden/>
    <w:unhideWhenUsed/>
    <w:rsid w:val="00A617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locatiospann">
    <w:name w:val="articlelocatio&lt;/span&gt;n"/>
    <w:basedOn w:val="DefaultParagraphFont"/>
    <w:rsid w:val="00A61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313522">
      <w:bodyDiv w:val="1"/>
      <w:marLeft w:val="0"/>
      <w:marRight w:val="0"/>
      <w:marTop w:val="0"/>
      <w:marBottom w:val="0"/>
      <w:divBdr>
        <w:top w:val="none" w:sz="0" w:space="0" w:color="auto"/>
        <w:left w:val="none" w:sz="0" w:space="0" w:color="auto"/>
        <w:bottom w:val="none" w:sz="0" w:space="0" w:color="auto"/>
        <w:right w:val="none" w:sz="0" w:space="0" w:color="auto"/>
      </w:divBdr>
      <w:divsChild>
        <w:div w:id="1709992775">
          <w:marLeft w:val="0"/>
          <w:marRight w:val="0"/>
          <w:marTop w:val="0"/>
          <w:marBottom w:val="0"/>
          <w:divBdr>
            <w:top w:val="none" w:sz="0" w:space="0" w:color="auto"/>
            <w:left w:val="none" w:sz="0" w:space="0" w:color="auto"/>
            <w:bottom w:val="none" w:sz="0" w:space="0" w:color="auto"/>
            <w:right w:val="none" w:sz="0" w:space="0" w:color="auto"/>
          </w:divBdr>
          <w:divsChild>
            <w:div w:id="1229615201">
              <w:marLeft w:val="0"/>
              <w:marRight w:val="0"/>
              <w:marTop w:val="0"/>
              <w:marBottom w:val="0"/>
              <w:divBdr>
                <w:top w:val="none" w:sz="0" w:space="0" w:color="auto"/>
                <w:left w:val="none" w:sz="0" w:space="0" w:color="auto"/>
                <w:bottom w:val="none" w:sz="0" w:space="0" w:color="auto"/>
                <w:right w:val="none" w:sz="0" w:space="0" w:color="auto"/>
              </w:divBdr>
              <w:divsChild>
                <w:div w:id="1986740090">
                  <w:marLeft w:val="0"/>
                  <w:marRight w:val="0"/>
                  <w:marTop w:val="0"/>
                  <w:marBottom w:val="0"/>
                  <w:divBdr>
                    <w:top w:val="none" w:sz="0" w:space="0" w:color="auto"/>
                    <w:left w:val="none" w:sz="0" w:space="0" w:color="auto"/>
                    <w:bottom w:val="none" w:sz="0" w:space="0" w:color="auto"/>
                    <w:right w:val="none" w:sz="0" w:space="0" w:color="auto"/>
                  </w:divBdr>
                  <w:divsChild>
                    <w:div w:id="3355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7413">
          <w:marLeft w:val="0"/>
          <w:marRight w:val="0"/>
          <w:marTop w:val="0"/>
          <w:marBottom w:val="0"/>
          <w:divBdr>
            <w:top w:val="none" w:sz="0" w:space="0" w:color="auto"/>
            <w:left w:val="none" w:sz="0" w:space="0" w:color="auto"/>
            <w:bottom w:val="none" w:sz="0" w:space="0" w:color="auto"/>
            <w:right w:val="none" w:sz="0" w:space="0" w:color="auto"/>
          </w:divBdr>
          <w:divsChild>
            <w:div w:id="2071689809">
              <w:marLeft w:val="0"/>
              <w:marRight w:val="0"/>
              <w:marTop w:val="0"/>
              <w:marBottom w:val="0"/>
              <w:divBdr>
                <w:top w:val="none" w:sz="0" w:space="0" w:color="auto"/>
                <w:left w:val="none" w:sz="0" w:space="0" w:color="auto"/>
                <w:bottom w:val="none" w:sz="0" w:space="0" w:color="auto"/>
                <w:right w:val="none" w:sz="0" w:space="0" w:color="auto"/>
              </w:divBdr>
              <w:divsChild>
                <w:div w:id="919560471">
                  <w:marLeft w:val="0"/>
                  <w:marRight w:val="0"/>
                  <w:marTop w:val="300"/>
                  <w:marBottom w:val="330"/>
                  <w:divBdr>
                    <w:top w:val="none" w:sz="0" w:space="0" w:color="auto"/>
                    <w:left w:val="none" w:sz="0" w:space="0" w:color="auto"/>
                    <w:bottom w:val="none" w:sz="0" w:space="0" w:color="auto"/>
                    <w:right w:val="none" w:sz="0" w:space="0" w:color="auto"/>
                  </w:divBdr>
                </w:div>
                <w:div w:id="1245139411">
                  <w:marLeft w:val="0"/>
                  <w:marRight w:val="0"/>
                  <w:marTop w:val="0"/>
                  <w:marBottom w:val="300"/>
                  <w:divBdr>
                    <w:top w:val="none" w:sz="0" w:space="0" w:color="auto"/>
                    <w:left w:val="none" w:sz="0" w:space="0" w:color="auto"/>
                    <w:bottom w:val="none" w:sz="0" w:space="0" w:color="auto"/>
                    <w:right w:val="none" w:sz="0" w:space="0" w:color="auto"/>
                  </w:divBdr>
                </w:div>
                <w:div w:id="1333291989">
                  <w:marLeft w:val="0"/>
                  <w:marRight w:val="225"/>
                  <w:marTop w:val="0"/>
                  <w:marBottom w:val="435"/>
                  <w:divBdr>
                    <w:top w:val="single" w:sz="6" w:space="0" w:color="FF8000"/>
                    <w:left w:val="none" w:sz="0" w:space="0" w:color="auto"/>
                    <w:bottom w:val="single" w:sz="6" w:space="0" w:color="FF8000"/>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2ivfyOf" TargetMode="External"/><Relationship Id="rId3" Type="http://schemas.openxmlformats.org/officeDocument/2006/relationships/settings" Target="settings.xml"/><Relationship Id="rId7" Type="http://schemas.openxmlformats.org/officeDocument/2006/relationships/hyperlink" Target="http://uk.reuters.com/article/us-amgen-myeloma-idUKKBN1671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k.reuters.com/article/us-teva-pharm-ind-fda-idUKKBN1671LI" TargetMode="External"/><Relationship Id="rId5" Type="http://schemas.openxmlformats.org/officeDocument/2006/relationships/hyperlink" Target="http://uk.reuters.com/journalists/andrew-m-seama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2017-02-28T15:21:00Z</dcterms:created>
  <dcterms:modified xsi:type="dcterms:W3CDTF">2017-02-28T15:22:00Z</dcterms:modified>
</cp:coreProperties>
</file>