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9FB" w:rsidRPr="001679FB" w:rsidRDefault="001679FB" w:rsidP="001679FB">
      <w:pPr>
        <w:spacing w:after="330" w:line="600" w:lineRule="atLeast"/>
        <w:outlineLvl w:val="0"/>
        <w:rPr>
          <w:rFonts w:ascii="Georgia" w:eastAsia="Times New Roman" w:hAnsi="Georgia" w:cs="Times New Roman"/>
          <w:color w:val="292221"/>
          <w:kern w:val="36"/>
          <w:sz w:val="53"/>
          <w:szCs w:val="53"/>
          <w:lang w:eastAsia="en-GB"/>
        </w:rPr>
      </w:pPr>
      <w:r w:rsidRPr="001679FB">
        <w:rPr>
          <w:rFonts w:ascii="Georgia" w:eastAsia="Times New Roman" w:hAnsi="Georgia" w:cs="Times New Roman"/>
          <w:color w:val="292221"/>
          <w:kern w:val="36"/>
          <w:sz w:val="53"/>
          <w:szCs w:val="53"/>
          <w:lang w:eastAsia="en-GB"/>
        </w:rPr>
        <w:t>Cancer NEWS: Anxiety and depression sufferers 'at greater risk of developing disease'</w:t>
      </w:r>
    </w:p>
    <w:p w:rsidR="001679FB" w:rsidRPr="001679FB" w:rsidRDefault="001679FB" w:rsidP="001679FB">
      <w:pPr>
        <w:spacing w:line="240" w:lineRule="auto"/>
        <w:rPr>
          <w:rFonts w:ascii="Times New Roman" w:eastAsia="Times New Roman" w:hAnsi="Times New Roman" w:cs="Times New Roman"/>
          <w:color w:val="B5A19E"/>
          <w:sz w:val="24"/>
          <w:szCs w:val="24"/>
          <w:lang w:eastAsia="en-GB"/>
        </w:rPr>
      </w:pPr>
      <w:r w:rsidRPr="001679FB">
        <w:rPr>
          <w:rFonts w:ascii="Times New Roman" w:eastAsia="Times New Roman" w:hAnsi="Times New Roman" w:cs="Times New Roman"/>
          <w:color w:val="B5A19E"/>
          <w:sz w:val="24"/>
          <w:szCs w:val="24"/>
          <w:bdr w:val="none" w:sz="0" w:space="0" w:color="auto" w:frame="1"/>
          <w:lang w:eastAsia="en-GB"/>
        </w:rPr>
        <w:t>08:08, Thu, Jan 26, 2017</w:t>
      </w:r>
      <w:r w:rsidRPr="001679FB">
        <w:rPr>
          <w:rFonts w:ascii="Times New Roman" w:eastAsia="Times New Roman" w:hAnsi="Times New Roman" w:cs="Times New Roman"/>
          <w:color w:val="B5A19E"/>
          <w:sz w:val="24"/>
          <w:szCs w:val="24"/>
          <w:lang w:eastAsia="en-GB"/>
        </w:rPr>
        <w:t> | UPDATED: </w:t>
      </w:r>
      <w:r w:rsidRPr="001679FB">
        <w:rPr>
          <w:rFonts w:ascii="Times New Roman" w:eastAsia="Times New Roman" w:hAnsi="Times New Roman" w:cs="Times New Roman"/>
          <w:color w:val="B5A19E"/>
          <w:sz w:val="24"/>
          <w:szCs w:val="24"/>
          <w:bdr w:val="none" w:sz="0" w:space="0" w:color="auto" w:frame="1"/>
          <w:lang w:eastAsia="en-GB"/>
        </w:rPr>
        <w:t>13:01, Fri, Jan 27, 2017</w:t>
      </w:r>
    </w:p>
    <w:p w:rsidR="001679FB" w:rsidRPr="001679FB" w:rsidRDefault="001679FB" w:rsidP="001679FB">
      <w:pPr>
        <w:spacing w:after="300" w:line="315" w:lineRule="atLeast"/>
        <w:outlineLvl w:val="2"/>
        <w:rPr>
          <w:rFonts w:ascii="Arial" w:eastAsia="Times New Roman" w:hAnsi="Arial" w:cs="Arial"/>
          <w:color w:val="292221"/>
          <w:sz w:val="23"/>
          <w:szCs w:val="23"/>
          <w:lang w:eastAsia="en-GB"/>
        </w:rPr>
      </w:pPr>
      <w:r w:rsidRPr="001679FB">
        <w:rPr>
          <w:rFonts w:ascii="Arial" w:eastAsia="Times New Roman" w:hAnsi="Arial" w:cs="Arial"/>
          <w:color w:val="292221"/>
          <w:sz w:val="23"/>
          <w:szCs w:val="23"/>
          <w:lang w:eastAsia="en-GB"/>
        </w:rPr>
        <w:t>PEOPLE suffering from anxiety or depression may be at greater risk of dying from some cancers, according to new research.</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1679FB">
        <w:rPr>
          <w:rFonts w:ascii="Arial" w:eastAsia="Times New Roman" w:hAnsi="Arial" w:cs="Arial"/>
          <w:color w:val="333333"/>
          <w:sz w:val="21"/>
          <w:szCs w:val="21"/>
          <w:lang w:eastAsia="en-GB"/>
        </w:rPr>
        <w:t>The study published by The BMJ suggests that higher levels of psychological distress may be associated with an increased risk of death from certain cancers.</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The researchers said their findings are observational, so no firm conclusions about cause and effect can be drawn. </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But they said the findings add to growing evidence that depression and anxiety could predict certain physical conditions.</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There is evidence that anxiety and depression are related to increased rates of cardiovascular disease, but links with different types of cancer have so far been unclear.</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Researchers from University College London, Edinburgh University, and University of Sydney in Australia set out to examine if psychological distress is a potential predictor of death from certain forms of cancer.</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The research team analysed figures from 16 studies - 13 from England and three from Scotland - which started between 1994 and 2008. </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In total, 163,363 men and women aged 16 or over and free from cancer at the start of the study, were included.</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Psychological distress scores were measured using a general health questionnaire and participants were monitored for an average of nine-and-a-half years. </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During this time, there were 4,353 deaths from cancer.</w:t>
      </w:r>
    </w:p>
    <w:p w:rsidR="001679FB" w:rsidRPr="001679FB" w:rsidRDefault="001679FB" w:rsidP="001679FB">
      <w:pPr>
        <w:shd w:val="clear" w:color="auto" w:fill="FFFFFF"/>
        <w:spacing w:after="60" w:line="420" w:lineRule="atLeast"/>
        <w:outlineLvl w:val="0"/>
        <w:rPr>
          <w:rFonts w:ascii="Georgia" w:eastAsia="Times New Roman" w:hAnsi="Georgia" w:cs="Arial"/>
          <w:color w:val="FFFFFF"/>
          <w:kern w:val="36"/>
          <w:sz w:val="36"/>
          <w:szCs w:val="36"/>
          <w:lang w:eastAsia="en-GB"/>
        </w:rPr>
      </w:pPr>
      <w:r w:rsidRPr="001679FB">
        <w:rPr>
          <w:rFonts w:ascii="Georgia" w:eastAsia="Times New Roman" w:hAnsi="Georgia" w:cs="Arial"/>
          <w:color w:val="FFFFFF"/>
          <w:kern w:val="36"/>
          <w:sz w:val="36"/>
          <w:szCs w:val="36"/>
          <w:lang w:eastAsia="en-GB"/>
        </w:rPr>
        <w:t>Rare cancers you've probably never heard of</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Several factors that could have influenced the results were taken into account, including age, sex, education, socioeconomic status, BMI, smoking and alcohol intake.</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Study lead author Dr David Batty, of University College London, said: “After statistical control for these factors, the results show that compared with people in the least distressed group, death rates in the most distressed group were consistently higher for cancer of the bowel, prostate, pancreas, and oesophagus and for leukaemia.”</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lastRenderedPageBreak/>
        <w:t>The researchers said the association may also be affected by reverse causality, where undiagnosed early cancer might have had an underlying impact on mood.</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In a bid to correct for this, they carried out a further analysis excluding study participants who died in the first five years of follow-up.</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But that made no difference to the findings - the links between distress and cancer remained.</w:t>
      </w:r>
    </w:p>
    <w:p w:rsidR="001679FB" w:rsidRPr="001679FB" w:rsidRDefault="001679FB" w:rsidP="001679FB">
      <w:pPr>
        <w:shd w:val="clear" w:color="auto" w:fill="FFFFFF"/>
        <w:spacing w:before="240" w:after="240" w:line="300" w:lineRule="atLeast"/>
        <w:rPr>
          <w:rFonts w:ascii="Arial" w:eastAsia="Times New Roman" w:hAnsi="Arial" w:cs="Arial"/>
          <w:color w:val="333333"/>
          <w:sz w:val="21"/>
          <w:szCs w:val="21"/>
          <w:lang w:eastAsia="en-GB"/>
        </w:rPr>
      </w:pPr>
      <w:r w:rsidRPr="001679FB">
        <w:rPr>
          <w:rFonts w:ascii="Arial" w:eastAsia="Times New Roman" w:hAnsi="Arial" w:cs="Arial"/>
          <w:color w:val="333333"/>
          <w:sz w:val="21"/>
          <w:szCs w:val="21"/>
          <w:lang w:eastAsia="en-GB"/>
        </w:rPr>
        <w:t>Dr Batty added: “Our findings contribute to the evidence that poor mental health might have some predictive capacity for certain physical diseases but we are a long way off from knowing if these relationships are truly causal.”</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370"/>
    <w:multiLevelType w:val="multilevel"/>
    <w:tmpl w:val="061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94606"/>
    <w:multiLevelType w:val="multilevel"/>
    <w:tmpl w:val="08C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FB"/>
    <w:rsid w:val="001679FB"/>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D6518-C6FB-4B3F-A194-619E6FBB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679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679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679F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679FB"/>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1679FB"/>
  </w:style>
  <w:style w:type="character" w:customStyle="1" w:styleId="gig-counter-text">
    <w:name w:val="gig-counter-text"/>
    <w:basedOn w:val="DefaultParagraphFont"/>
    <w:rsid w:val="001679FB"/>
  </w:style>
  <w:style w:type="paragraph" w:customStyle="1" w:styleId="withoutcaption">
    <w:name w:val="withoutcaption"/>
    <w:basedOn w:val="Normal"/>
    <w:rsid w:val="00167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1679FB"/>
  </w:style>
  <w:style w:type="character" w:customStyle="1" w:styleId="newscaption">
    <w:name w:val="newscaption"/>
    <w:basedOn w:val="DefaultParagraphFont"/>
    <w:rsid w:val="001679FB"/>
  </w:style>
  <w:style w:type="paragraph" w:styleId="NormalWeb">
    <w:name w:val="Normal (Web)"/>
    <w:basedOn w:val="Normal"/>
    <w:uiPriority w:val="99"/>
    <w:semiHidden/>
    <w:unhideWhenUsed/>
    <w:rsid w:val="00167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79FB"/>
    <w:rPr>
      <w:color w:val="0000FF"/>
      <w:u w:val="single"/>
    </w:rPr>
  </w:style>
  <w:style w:type="character" w:customStyle="1" w:styleId="teads-ui-components-credits-colored">
    <w:name w:val="teads-ui-components-credits-colored"/>
    <w:basedOn w:val="DefaultParagraphFont"/>
    <w:rsid w:val="001679FB"/>
  </w:style>
  <w:style w:type="paragraph" w:customStyle="1" w:styleId="quote">
    <w:name w:val="quote"/>
    <w:basedOn w:val="Normal"/>
    <w:rsid w:val="001679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67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1679FB"/>
  </w:style>
  <w:style w:type="character" w:customStyle="1" w:styleId="jq-all-photos">
    <w:name w:val="jq-all-photos"/>
    <w:basedOn w:val="DefaultParagraphFont"/>
    <w:rsid w:val="001679FB"/>
  </w:style>
  <w:style w:type="paragraph" w:customStyle="1" w:styleId="jq-photo-caption">
    <w:name w:val="jq-photo-caption"/>
    <w:basedOn w:val="Normal"/>
    <w:rsid w:val="001679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3980">
      <w:bodyDiv w:val="1"/>
      <w:marLeft w:val="0"/>
      <w:marRight w:val="0"/>
      <w:marTop w:val="0"/>
      <w:marBottom w:val="0"/>
      <w:divBdr>
        <w:top w:val="none" w:sz="0" w:space="0" w:color="auto"/>
        <w:left w:val="none" w:sz="0" w:space="0" w:color="auto"/>
        <w:bottom w:val="none" w:sz="0" w:space="0" w:color="auto"/>
        <w:right w:val="none" w:sz="0" w:space="0" w:color="auto"/>
      </w:divBdr>
      <w:divsChild>
        <w:div w:id="1257985762">
          <w:marLeft w:val="0"/>
          <w:marRight w:val="0"/>
          <w:marTop w:val="0"/>
          <w:marBottom w:val="300"/>
          <w:divBdr>
            <w:top w:val="none" w:sz="0" w:space="0" w:color="auto"/>
            <w:left w:val="none" w:sz="0" w:space="0" w:color="auto"/>
            <w:bottom w:val="none" w:sz="0" w:space="0" w:color="auto"/>
            <w:right w:val="none" w:sz="0" w:space="0" w:color="auto"/>
          </w:divBdr>
          <w:divsChild>
            <w:div w:id="825513022">
              <w:marLeft w:val="0"/>
              <w:marRight w:val="0"/>
              <w:marTop w:val="45"/>
              <w:marBottom w:val="0"/>
              <w:divBdr>
                <w:top w:val="none" w:sz="0" w:space="0" w:color="auto"/>
                <w:left w:val="none" w:sz="0" w:space="0" w:color="auto"/>
                <w:bottom w:val="none" w:sz="0" w:space="0" w:color="auto"/>
                <w:right w:val="none" w:sz="0" w:space="0" w:color="auto"/>
              </w:divBdr>
              <w:divsChild>
                <w:div w:id="1476293888">
                  <w:marLeft w:val="0"/>
                  <w:marRight w:val="0"/>
                  <w:marTop w:val="0"/>
                  <w:marBottom w:val="0"/>
                  <w:divBdr>
                    <w:top w:val="none" w:sz="0" w:space="0" w:color="auto"/>
                    <w:left w:val="none" w:sz="0" w:space="0" w:color="auto"/>
                    <w:bottom w:val="none" w:sz="0" w:space="0" w:color="auto"/>
                    <w:right w:val="none" w:sz="0" w:space="0" w:color="auto"/>
                  </w:divBdr>
                </w:div>
              </w:divsChild>
            </w:div>
            <w:div w:id="375282419">
              <w:marLeft w:val="0"/>
              <w:marRight w:val="0"/>
              <w:marTop w:val="90"/>
              <w:marBottom w:val="0"/>
              <w:divBdr>
                <w:top w:val="none" w:sz="0" w:space="0" w:color="auto"/>
                <w:left w:val="none" w:sz="0" w:space="0" w:color="auto"/>
                <w:bottom w:val="none" w:sz="0" w:space="0" w:color="auto"/>
                <w:right w:val="none" w:sz="0" w:space="0" w:color="auto"/>
              </w:divBdr>
              <w:divsChild>
                <w:div w:id="674115768">
                  <w:marLeft w:val="0"/>
                  <w:marRight w:val="0"/>
                  <w:marTop w:val="0"/>
                  <w:marBottom w:val="0"/>
                  <w:divBdr>
                    <w:top w:val="none" w:sz="0" w:space="0" w:color="auto"/>
                    <w:left w:val="none" w:sz="0" w:space="0" w:color="auto"/>
                    <w:bottom w:val="none" w:sz="0" w:space="0" w:color="auto"/>
                    <w:right w:val="none" w:sz="0" w:space="0" w:color="auto"/>
                  </w:divBdr>
                  <w:divsChild>
                    <w:div w:id="1336225962">
                      <w:marLeft w:val="0"/>
                      <w:marRight w:val="0"/>
                      <w:marTop w:val="0"/>
                      <w:marBottom w:val="0"/>
                      <w:divBdr>
                        <w:top w:val="none" w:sz="0" w:space="0" w:color="auto"/>
                        <w:left w:val="none" w:sz="0" w:space="0" w:color="auto"/>
                        <w:bottom w:val="none" w:sz="0" w:space="0" w:color="auto"/>
                        <w:right w:val="none" w:sz="0" w:space="0" w:color="auto"/>
                      </w:divBdr>
                      <w:divsChild>
                        <w:div w:id="1716932412">
                          <w:marLeft w:val="0"/>
                          <w:marRight w:val="0"/>
                          <w:marTop w:val="0"/>
                          <w:marBottom w:val="0"/>
                          <w:divBdr>
                            <w:top w:val="none" w:sz="0" w:space="0" w:color="auto"/>
                            <w:left w:val="none" w:sz="0" w:space="0" w:color="auto"/>
                            <w:bottom w:val="none" w:sz="0" w:space="0" w:color="auto"/>
                            <w:right w:val="none" w:sz="0" w:space="0" w:color="auto"/>
                          </w:divBdr>
                        </w:div>
                      </w:divsChild>
                    </w:div>
                    <w:div w:id="1983270163">
                      <w:marLeft w:val="0"/>
                      <w:marRight w:val="0"/>
                      <w:marTop w:val="0"/>
                      <w:marBottom w:val="0"/>
                      <w:divBdr>
                        <w:top w:val="none" w:sz="0" w:space="0" w:color="auto"/>
                        <w:left w:val="none" w:sz="0" w:space="0" w:color="auto"/>
                        <w:bottom w:val="none" w:sz="0" w:space="0" w:color="auto"/>
                        <w:right w:val="none" w:sz="0" w:space="0" w:color="auto"/>
                      </w:divBdr>
                      <w:divsChild>
                        <w:div w:id="1531339349">
                          <w:marLeft w:val="0"/>
                          <w:marRight w:val="0"/>
                          <w:marTop w:val="0"/>
                          <w:marBottom w:val="0"/>
                          <w:divBdr>
                            <w:top w:val="none" w:sz="0" w:space="0" w:color="auto"/>
                            <w:left w:val="none" w:sz="0" w:space="0" w:color="auto"/>
                            <w:bottom w:val="none" w:sz="0" w:space="0" w:color="auto"/>
                            <w:right w:val="none" w:sz="0" w:space="0" w:color="auto"/>
                          </w:divBdr>
                        </w:div>
                      </w:divsChild>
                    </w:div>
                    <w:div w:id="921794672">
                      <w:marLeft w:val="0"/>
                      <w:marRight w:val="0"/>
                      <w:marTop w:val="0"/>
                      <w:marBottom w:val="0"/>
                      <w:divBdr>
                        <w:top w:val="none" w:sz="0" w:space="0" w:color="auto"/>
                        <w:left w:val="none" w:sz="0" w:space="0" w:color="auto"/>
                        <w:bottom w:val="none" w:sz="0" w:space="0" w:color="auto"/>
                        <w:right w:val="none" w:sz="0" w:space="0" w:color="auto"/>
                      </w:divBdr>
                      <w:divsChild>
                        <w:div w:id="967974345">
                          <w:marLeft w:val="0"/>
                          <w:marRight w:val="0"/>
                          <w:marTop w:val="0"/>
                          <w:marBottom w:val="0"/>
                          <w:divBdr>
                            <w:top w:val="none" w:sz="0" w:space="0" w:color="auto"/>
                            <w:left w:val="none" w:sz="0" w:space="0" w:color="auto"/>
                            <w:bottom w:val="none" w:sz="0" w:space="0" w:color="auto"/>
                            <w:right w:val="none" w:sz="0" w:space="0" w:color="auto"/>
                          </w:divBdr>
                        </w:div>
                      </w:divsChild>
                    </w:div>
                    <w:div w:id="656879515">
                      <w:marLeft w:val="0"/>
                      <w:marRight w:val="0"/>
                      <w:marTop w:val="0"/>
                      <w:marBottom w:val="0"/>
                      <w:divBdr>
                        <w:top w:val="none" w:sz="0" w:space="0" w:color="auto"/>
                        <w:left w:val="none" w:sz="0" w:space="0" w:color="auto"/>
                        <w:bottom w:val="none" w:sz="0" w:space="0" w:color="auto"/>
                        <w:right w:val="none" w:sz="0" w:space="0" w:color="auto"/>
                      </w:divBdr>
                      <w:divsChild>
                        <w:div w:id="552231894">
                          <w:marLeft w:val="0"/>
                          <w:marRight w:val="0"/>
                          <w:marTop w:val="0"/>
                          <w:marBottom w:val="0"/>
                          <w:divBdr>
                            <w:top w:val="none" w:sz="0" w:space="0" w:color="auto"/>
                            <w:left w:val="none" w:sz="0" w:space="0" w:color="auto"/>
                            <w:bottom w:val="none" w:sz="0" w:space="0" w:color="auto"/>
                            <w:right w:val="none" w:sz="0" w:space="0" w:color="auto"/>
                          </w:divBdr>
                        </w:div>
                      </w:divsChild>
                    </w:div>
                    <w:div w:id="499808724">
                      <w:marLeft w:val="0"/>
                      <w:marRight w:val="0"/>
                      <w:marTop w:val="0"/>
                      <w:marBottom w:val="0"/>
                      <w:divBdr>
                        <w:top w:val="none" w:sz="0" w:space="0" w:color="auto"/>
                        <w:left w:val="none" w:sz="0" w:space="0" w:color="auto"/>
                        <w:bottom w:val="none" w:sz="0" w:space="0" w:color="auto"/>
                        <w:right w:val="none" w:sz="0" w:space="0" w:color="auto"/>
                      </w:divBdr>
                      <w:divsChild>
                        <w:div w:id="193930353">
                          <w:marLeft w:val="0"/>
                          <w:marRight w:val="0"/>
                          <w:marTop w:val="0"/>
                          <w:marBottom w:val="0"/>
                          <w:divBdr>
                            <w:top w:val="none" w:sz="0" w:space="0" w:color="auto"/>
                            <w:left w:val="none" w:sz="0" w:space="0" w:color="auto"/>
                            <w:bottom w:val="none" w:sz="0" w:space="0" w:color="auto"/>
                            <w:right w:val="none" w:sz="0" w:space="0" w:color="auto"/>
                          </w:divBdr>
                        </w:div>
                        <w:div w:id="476648733">
                          <w:marLeft w:val="15"/>
                          <w:marRight w:val="0"/>
                          <w:marTop w:val="0"/>
                          <w:marBottom w:val="0"/>
                          <w:divBdr>
                            <w:top w:val="none" w:sz="0" w:space="0" w:color="auto"/>
                            <w:left w:val="none" w:sz="0" w:space="0" w:color="auto"/>
                            <w:bottom w:val="none" w:sz="0" w:space="0" w:color="auto"/>
                            <w:right w:val="none" w:sz="0" w:space="0" w:color="auto"/>
                          </w:divBdr>
                        </w:div>
                      </w:divsChild>
                    </w:div>
                    <w:div w:id="1818910145">
                      <w:marLeft w:val="0"/>
                      <w:marRight w:val="0"/>
                      <w:marTop w:val="0"/>
                      <w:marBottom w:val="0"/>
                      <w:divBdr>
                        <w:top w:val="none" w:sz="0" w:space="0" w:color="auto"/>
                        <w:left w:val="none" w:sz="0" w:space="0" w:color="auto"/>
                        <w:bottom w:val="none" w:sz="0" w:space="0" w:color="auto"/>
                        <w:right w:val="none" w:sz="0" w:space="0" w:color="auto"/>
                      </w:divBdr>
                      <w:divsChild>
                        <w:div w:id="2733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4843">
          <w:marLeft w:val="0"/>
          <w:marRight w:val="0"/>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276256903">
                  <w:marLeft w:val="0"/>
                  <w:marRight w:val="0"/>
                  <w:marTop w:val="210"/>
                  <w:marBottom w:val="210"/>
                  <w:divBdr>
                    <w:top w:val="none" w:sz="0" w:space="0" w:color="auto"/>
                    <w:left w:val="none" w:sz="0" w:space="0" w:color="auto"/>
                    <w:bottom w:val="none" w:sz="0" w:space="0" w:color="auto"/>
                    <w:right w:val="none" w:sz="0" w:space="0" w:color="auto"/>
                  </w:divBdr>
                  <w:divsChild>
                    <w:div w:id="529875893">
                      <w:marLeft w:val="0"/>
                      <w:marRight w:val="0"/>
                      <w:marTop w:val="0"/>
                      <w:marBottom w:val="0"/>
                      <w:divBdr>
                        <w:top w:val="none" w:sz="0" w:space="0" w:color="auto"/>
                        <w:left w:val="none" w:sz="0" w:space="0" w:color="auto"/>
                        <w:bottom w:val="none" w:sz="0" w:space="0" w:color="auto"/>
                        <w:right w:val="none" w:sz="0" w:space="0" w:color="auto"/>
                      </w:divBdr>
                      <w:divsChild>
                        <w:div w:id="942566260">
                          <w:marLeft w:val="0"/>
                          <w:marRight w:val="0"/>
                          <w:marTop w:val="0"/>
                          <w:marBottom w:val="0"/>
                          <w:divBdr>
                            <w:top w:val="none" w:sz="0" w:space="0" w:color="auto"/>
                            <w:left w:val="none" w:sz="0" w:space="0" w:color="auto"/>
                            <w:bottom w:val="none" w:sz="0" w:space="0" w:color="auto"/>
                            <w:right w:val="none" w:sz="0" w:space="0" w:color="auto"/>
                          </w:divBdr>
                        </w:div>
                        <w:div w:id="16529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6874">
                  <w:marLeft w:val="0"/>
                  <w:marRight w:val="0"/>
                  <w:marTop w:val="0"/>
                  <w:marBottom w:val="0"/>
                  <w:divBdr>
                    <w:top w:val="none" w:sz="0" w:space="0" w:color="auto"/>
                    <w:left w:val="none" w:sz="0" w:space="0" w:color="auto"/>
                    <w:bottom w:val="none" w:sz="0" w:space="0" w:color="auto"/>
                    <w:right w:val="none" w:sz="0" w:space="0" w:color="auto"/>
                  </w:divBdr>
                </w:div>
                <w:div w:id="1718970782">
                  <w:marLeft w:val="0"/>
                  <w:marRight w:val="0"/>
                  <w:marTop w:val="0"/>
                  <w:marBottom w:val="0"/>
                  <w:divBdr>
                    <w:top w:val="none" w:sz="0" w:space="0" w:color="auto"/>
                    <w:left w:val="none" w:sz="0" w:space="0" w:color="auto"/>
                    <w:bottom w:val="none" w:sz="0" w:space="0" w:color="auto"/>
                    <w:right w:val="none" w:sz="0" w:space="0" w:color="auto"/>
                  </w:divBdr>
                </w:div>
                <w:div w:id="2057076492">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713772003">
                  <w:marLeft w:val="0"/>
                  <w:marRight w:val="0"/>
                  <w:marTop w:val="0"/>
                  <w:marBottom w:val="0"/>
                  <w:divBdr>
                    <w:top w:val="none" w:sz="0" w:space="0" w:color="auto"/>
                    <w:left w:val="none" w:sz="0" w:space="0" w:color="auto"/>
                    <w:bottom w:val="none" w:sz="0" w:space="0" w:color="auto"/>
                    <w:right w:val="none" w:sz="0" w:space="0" w:color="auto"/>
                  </w:divBdr>
                  <w:divsChild>
                    <w:div w:id="2076277802">
                      <w:marLeft w:val="0"/>
                      <w:marRight w:val="0"/>
                      <w:marTop w:val="0"/>
                      <w:marBottom w:val="0"/>
                      <w:divBdr>
                        <w:top w:val="none" w:sz="0" w:space="0" w:color="auto"/>
                        <w:left w:val="none" w:sz="0" w:space="0" w:color="auto"/>
                        <w:bottom w:val="none" w:sz="0" w:space="0" w:color="auto"/>
                        <w:right w:val="none" w:sz="0" w:space="0" w:color="auto"/>
                      </w:divBdr>
                      <w:divsChild>
                        <w:div w:id="1580945784">
                          <w:marLeft w:val="0"/>
                          <w:marRight w:val="0"/>
                          <w:marTop w:val="0"/>
                          <w:marBottom w:val="0"/>
                          <w:divBdr>
                            <w:top w:val="none" w:sz="0" w:space="0" w:color="auto"/>
                            <w:left w:val="none" w:sz="0" w:space="0" w:color="auto"/>
                            <w:bottom w:val="none" w:sz="0" w:space="0" w:color="auto"/>
                            <w:right w:val="none" w:sz="0" w:space="0" w:color="auto"/>
                          </w:divBdr>
                          <w:divsChild>
                            <w:div w:id="780301673">
                              <w:marLeft w:val="0"/>
                              <w:marRight w:val="0"/>
                              <w:marTop w:val="0"/>
                              <w:marBottom w:val="0"/>
                              <w:divBdr>
                                <w:top w:val="none" w:sz="0" w:space="0" w:color="auto"/>
                                <w:left w:val="none" w:sz="0" w:space="0" w:color="auto"/>
                                <w:bottom w:val="none" w:sz="0" w:space="0" w:color="auto"/>
                                <w:right w:val="none" w:sz="0" w:space="0" w:color="auto"/>
                              </w:divBdr>
                              <w:divsChild>
                                <w:div w:id="139926861">
                                  <w:marLeft w:val="0"/>
                                  <w:marRight w:val="0"/>
                                  <w:marTop w:val="0"/>
                                  <w:marBottom w:val="0"/>
                                  <w:divBdr>
                                    <w:top w:val="none" w:sz="0" w:space="0" w:color="auto"/>
                                    <w:left w:val="none" w:sz="0" w:space="0" w:color="auto"/>
                                    <w:bottom w:val="none" w:sz="0" w:space="0" w:color="auto"/>
                                    <w:right w:val="none" w:sz="0" w:space="0" w:color="auto"/>
                                  </w:divBdr>
                                  <w:divsChild>
                                    <w:div w:id="1650095446">
                                      <w:marLeft w:val="0"/>
                                      <w:marRight w:val="0"/>
                                      <w:marTop w:val="0"/>
                                      <w:marBottom w:val="0"/>
                                      <w:divBdr>
                                        <w:top w:val="none" w:sz="0" w:space="0" w:color="auto"/>
                                        <w:left w:val="none" w:sz="0" w:space="0" w:color="auto"/>
                                        <w:bottom w:val="none" w:sz="0" w:space="0" w:color="auto"/>
                                        <w:right w:val="none" w:sz="0" w:space="0" w:color="auto"/>
                                      </w:divBdr>
                                    </w:div>
                                  </w:divsChild>
                                </w:div>
                                <w:div w:id="1006639002">
                                  <w:marLeft w:val="0"/>
                                  <w:marRight w:val="0"/>
                                  <w:marTop w:val="0"/>
                                  <w:marBottom w:val="0"/>
                                  <w:divBdr>
                                    <w:top w:val="none" w:sz="0" w:space="0" w:color="auto"/>
                                    <w:left w:val="none" w:sz="0" w:space="0" w:color="auto"/>
                                    <w:bottom w:val="none" w:sz="0" w:space="0" w:color="auto"/>
                                    <w:right w:val="none" w:sz="0" w:space="0" w:color="auto"/>
                                  </w:divBdr>
                                  <w:divsChild>
                                    <w:div w:id="1224634317">
                                      <w:marLeft w:val="0"/>
                                      <w:marRight w:val="0"/>
                                      <w:marTop w:val="0"/>
                                      <w:marBottom w:val="0"/>
                                      <w:divBdr>
                                        <w:top w:val="none" w:sz="0" w:space="0" w:color="auto"/>
                                        <w:left w:val="none" w:sz="0" w:space="0" w:color="auto"/>
                                        <w:bottom w:val="none" w:sz="0" w:space="0" w:color="auto"/>
                                        <w:right w:val="none" w:sz="0" w:space="0" w:color="auto"/>
                                      </w:divBdr>
                                    </w:div>
                                  </w:divsChild>
                                </w:div>
                                <w:div w:id="968632390">
                                  <w:marLeft w:val="0"/>
                                  <w:marRight w:val="0"/>
                                  <w:marTop w:val="0"/>
                                  <w:marBottom w:val="0"/>
                                  <w:divBdr>
                                    <w:top w:val="none" w:sz="0" w:space="0" w:color="auto"/>
                                    <w:left w:val="none" w:sz="0" w:space="0" w:color="auto"/>
                                    <w:bottom w:val="none" w:sz="0" w:space="0" w:color="auto"/>
                                    <w:right w:val="none" w:sz="0" w:space="0" w:color="auto"/>
                                  </w:divBdr>
                                  <w:divsChild>
                                    <w:div w:id="96995430">
                                      <w:marLeft w:val="0"/>
                                      <w:marRight w:val="0"/>
                                      <w:marTop w:val="0"/>
                                      <w:marBottom w:val="0"/>
                                      <w:divBdr>
                                        <w:top w:val="none" w:sz="0" w:space="0" w:color="auto"/>
                                        <w:left w:val="none" w:sz="0" w:space="0" w:color="auto"/>
                                        <w:bottom w:val="none" w:sz="0" w:space="0" w:color="auto"/>
                                        <w:right w:val="none" w:sz="0" w:space="0" w:color="auto"/>
                                      </w:divBdr>
                                    </w:div>
                                  </w:divsChild>
                                </w:div>
                                <w:div w:id="424883696">
                                  <w:marLeft w:val="0"/>
                                  <w:marRight w:val="0"/>
                                  <w:marTop w:val="0"/>
                                  <w:marBottom w:val="0"/>
                                  <w:divBdr>
                                    <w:top w:val="none" w:sz="0" w:space="0" w:color="auto"/>
                                    <w:left w:val="none" w:sz="0" w:space="0" w:color="auto"/>
                                    <w:bottom w:val="none" w:sz="0" w:space="0" w:color="auto"/>
                                    <w:right w:val="none" w:sz="0" w:space="0" w:color="auto"/>
                                  </w:divBdr>
                                  <w:divsChild>
                                    <w:div w:id="6833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070">
                          <w:marLeft w:val="0"/>
                          <w:marRight w:val="0"/>
                          <w:marTop w:val="0"/>
                          <w:marBottom w:val="0"/>
                          <w:divBdr>
                            <w:top w:val="none" w:sz="0" w:space="0" w:color="auto"/>
                            <w:left w:val="none" w:sz="0" w:space="0" w:color="auto"/>
                            <w:bottom w:val="none" w:sz="0" w:space="0" w:color="auto"/>
                            <w:right w:val="none" w:sz="0" w:space="0" w:color="auto"/>
                          </w:divBdr>
                        </w:div>
                      </w:divsChild>
                    </w:div>
                    <w:div w:id="251859910">
                      <w:marLeft w:val="0"/>
                      <w:marRight w:val="0"/>
                      <w:marTop w:val="0"/>
                      <w:marBottom w:val="0"/>
                      <w:divBdr>
                        <w:top w:val="none" w:sz="0" w:space="0" w:color="auto"/>
                        <w:left w:val="none" w:sz="0" w:space="0" w:color="auto"/>
                        <w:bottom w:val="none" w:sz="0" w:space="0" w:color="auto"/>
                        <w:right w:val="none" w:sz="0" w:space="0" w:color="auto"/>
                      </w:divBdr>
                    </w:div>
                    <w:div w:id="553397408">
                      <w:marLeft w:val="0"/>
                      <w:marRight w:val="0"/>
                      <w:marTop w:val="0"/>
                      <w:marBottom w:val="150"/>
                      <w:divBdr>
                        <w:top w:val="none" w:sz="0" w:space="0" w:color="auto"/>
                        <w:left w:val="none" w:sz="0" w:space="0" w:color="auto"/>
                        <w:bottom w:val="none" w:sz="0" w:space="0" w:color="auto"/>
                        <w:right w:val="none" w:sz="0" w:space="0" w:color="auto"/>
                      </w:divBdr>
                    </w:div>
                    <w:div w:id="2117553135">
                      <w:marLeft w:val="-120"/>
                      <w:marRight w:val="0"/>
                      <w:marTop w:val="0"/>
                      <w:marBottom w:val="0"/>
                      <w:divBdr>
                        <w:top w:val="none" w:sz="0" w:space="0" w:color="auto"/>
                        <w:left w:val="none" w:sz="0" w:space="0" w:color="auto"/>
                        <w:bottom w:val="none" w:sz="0" w:space="0" w:color="auto"/>
                        <w:right w:val="none" w:sz="0" w:space="0" w:color="auto"/>
                      </w:divBdr>
                      <w:divsChild>
                        <w:div w:id="4328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2017-02-27T14:34:00Z</dcterms:created>
  <dcterms:modified xsi:type="dcterms:W3CDTF">2017-02-27T14:36:00Z</dcterms:modified>
</cp:coreProperties>
</file>