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1E1" w:rsidRPr="00DA31E1" w:rsidRDefault="00DA31E1" w:rsidP="00DA31E1">
      <w:pPr>
        <w:spacing w:after="240" w:line="240" w:lineRule="auto"/>
        <w:outlineLvl w:val="0"/>
        <w:rPr>
          <w:rFonts w:ascii="Georgia" w:eastAsia="Times New Roman" w:hAnsi="Georgia" w:cs="Times New Roman"/>
          <w:color w:val="222222"/>
          <w:kern w:val="36"/>
          <w:sz w:val="48"/>
          <w:szCs w:val="48"/>
          <w:lang w:eastAsia="en-GB"/>
        </w:rPr>
      </w:pPr>
      <w:r w:rsidRPr="00DA31E1">
        <w:rPr>
          <w:rFonts w:ascii="Georgia" w:eastAsia="Times New Roman" w:hAnsi="Georgia" w:cs="Times New Roman"/>
          <w:color w:val="222222"/>
          <w:kern w:val="36"/>
          <w:sz w:val="48"/>
          <w:szCs w:val="48"/>
          <w:lang w:eastAsia="en-GB"/>
        </w:rPr>
        <w:t>Anxious and depressed people far more likely to die from cancer, study shows</w:t>
      </w:r>
    </w:p>
    <w:p w:rsidR="00DA31E1" w:rsidRPr="00DA31E1" w:rsidRDefault="00DA31E1" w:rsidP="00DA31E1">
      <w:pPr>
        <w:numPr>
          <w:ilvl w:val="0"/>
          <w:numId w:val="1"/>
        </w:numPr>
        <w:pBdr>
          <w:top w:val="single" w:sz="6" w:space="0" w:color="4561A6"/>
          <w:left w:val="single" w:sz="6" w:space="0" w:color="4561A6"/>
          <w:bottom w:val="single" w:sz="6" w:space="0" w:color="4561A6"/>
          <w:right w:val="single" w:sz="6" w:space="0" w:color="4561A6"/>
        </w:pBdr>
        <w:shd w:val="clear" w:color="auto" w:fill="4561A6"/>
        <w:spacing w:after="0" w:line="240" w:lineRule="auto"/>
        <w:ind w:left="60" w:right="60"/>
        <w:jc w:val="center"/>
        <w:rPr>
          <w:rFonts w:ascii="Arial" w:eastAsia="Times New Roman" w:hAnsi="Arial" w:cs="Arial"/>
          <w:color w:val="FFFFFF"/>
          <w:sz w:val="24"/>
          <w:szCs w:val="24"/>
          <w:vertAlign w:val="superscript"/>
          <w:lang w:eastAsia="en-GB"/>
        </w:rPr>
      </w:pPr>
    </w:p>
    <w:p w:rsidR="00DA31E1" w:rsidRPr="00DA31E1" w:rsidRDefault="00DA31E1" w:rsidP="00DA31E1">
      <w:pPr>
        <w:numPr>
          <w:ilvl w:val="0"/>
          <w:numId w:val="1"/>
        </w:numPr>
        <w:pBdr>
          <w:top w:val="single" w:sz="6" w:space="0" w:color="54ABED"/>
          <w:left w:val="single" w:sz="6" w:space="0" w:color="54ABED"/>
          <w:bottom w:val="single" w:sz="6" w:space="0" w:color="54ABED"/>
          <w:right w:val="single" w:sz="6" w:space="0" w:color="54ABED"/>
        </w:pBdr>
        <w:shd w:val="clear" w:color="auto" w:fill="54ABED"/>
        <w:spacing w:after="0" w:line="240" w:lineRule="auto"/>
        <w:ind w:left="0" w:right="60"/>
        <w:jc w:val="center"/>
        <w:rPr>
          <w:rFonts w:ascii="Arial" w:eastAsia="Times New Roman" w:hAnsi="Arial" w:cs="Arial"/>
          <w:color w:val="FFFFFF"/>
          <w:sz w:val="24"/>
          <w:szCs w:val="24"/>
          <w:lang w:eastAsia="en-GB"/>
        </w:rPr>
      </w:pPr>
    </w:p>
    <w:p w:rsidR="00DA31E1" w:rsidRPr="00DA31E1" w:rsidRDefault="00DA31E1" w:rsidP="00DA31E1">
      <w:pPr>
        <w:numPr>
          <w:ilvl w:val="0"/>
          <w:numId w:val="1"/>
        </w:numPr>
        <w:pBdr>
          <w:top w:val="single" w:sz="6" w:space="0" w:color="CC2126"/>
          <w:left w:val="single" w:sz="6" w:space="0" w:color="CC2126"/>
          <w:bottom w:val="single" w:sz="6" w:space="0" w:color="CC2126"/>
          <w:right w:val="single" w:sz="6" w:space="0" w:color="CC2126"/>
        </w:pBdr>
        <w:shd w:val="clear" w:color="auto" w:fill="CC2126"/>
        <w:spacing w:after="0" w:line="240" w:lineRule="auto"/>
        <w:ind w:left="60" w:right="60"/>
        <w:jc w:val="center"/>
        <w:rPr>
          <w:rFonts w:ascii="Arial" w:eastAsia="Times New Roman" w:hAnsi="Arial" w:cs="Arial"/>
          <w:color w:val="FFFFFF"/>
          <w:sz w:val="24"/>
          <w:szCs w:val="24"/>
          <w:lang w:eastAsia="en-GB"/>
        </w:rPr>
      </w:pPr>
    </w:p>
    <w:p w:rsidR="00DA31E1" w:rsidRPr="00DA31E1" w:rsidRDefault="00DA31E1" w:rsidP="00DA31E1">
      <w:pPr>
        <w:numPr>
          <w:ilvl w:val="0"/>
          <w:numId w:val="1"/>
        </w:numPr>
        <w:pBdr>
          <w:top w:val="single" w:sz="6" w:space="0" w:color="75828C"/>
          <w:left w:val="single" w:sz="6" w:space="0" w:color="75828C"/>
          <w:bottom w:val="single" w:sz="6" w:space="0" w:color="75828C"/>
          <w:right w:val="single" w:sz="6" w:space="0" w:color="75828C"/>
        </w:pBdr>
        <w:shd w:val="clear" w:color="auto" w:fill="75828C"/>
        <w:spacing w:line="240" w:lineRule="auto"/>
        <w:ind w:left="60"/>
        <w:jc w:val="center"/>
        <w:rPr>
          <w:rFonts w:ascii="Arial" w:eastAsia="Times New Roman" w:hAnsi="Arial" w:cs="Arial"/>
          <w:color w:val="FFFFFF"/>
          <w:sz w:val="24"/>
          <w:szCs w:val="24"/>
          <w:lang w:eastAsia="en-GB"/>
        </w:rPr>
      </w:pPr>
    </w:p>
    <w:p w:rsidR="00DA31E1" w:rsidRPr="00DA31E1" w:rsidRDefault="00DA31E1" w:rsidP="00DA31E1">
      <w:pPr>
        <w:spacing w:after="0" w:line="240" w:lineRule="auto"/>
        <w:rPr>
          <w:rFonts w:ascii="Arial" w:eastAsia="Times New Roman" w:hAnsi="Arial" w:cs="Arial"/>
          <w:color w:val="1B2750"/>
          <w:sz w:val="24"/>
          <w:szCs w:val="24"/>
          <w:lang w:eastAsia="en-GB"/>
        </w:rPr>
      </w:pPr>
      <w:hyperlink r:id="rId5" w:anchor="comment-section" w:history="1">
        <w:r w:rsidRPr="00DA31E1">
          <w:rPr>
            <w:rFonts w:ascii="Arial" w:eastAsia="Times New Roman" w:hAnsi="Arial" w:cs="Arial"/>
            <w:color w:val="0000FF"/>
            <w:sz w:val="24"/>
            <w:szCs w:val="24"/>
            <w:lang w:eastAsia="en-GB"/>
          </w:rPr>
          <w:t>11 Comments</w:t>
        </w:r>
      </w:hyperlink>
    </w:p>
    <w:p w:rsidR="00DA31E1" w:rsidRPr="00DA31E1" w:rsidRDefault="00DA31E1" w:rsidP="00DA31E1">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eastAsia="en-GB"/>
        </w:rPr>
      </w:pPr>
      <w:bookmarkStart w:id="0" w:name="_GoBack"/>
      <w:bookmarkEnd w:id="0"/>
      <w:r w:rsidRPr="00DA31E1">
        <w:rPr>
          <w:rFonts w:ascii="Times New Roman" w:eastAsia="Times New Roman" w:hAnsi="Times New Roman" w:cs="Times New Roman"/>
          <w:sz w:val="24"/>
          <w:szCs w:val="24"/>
          <w:lang w:eastAsia="en-GB"/>
        </w:rPr>
        <w:t> </w:t>
      </w:r>
      <w:hyperlink r:id="rId6" w:history="1">
        <w:r w:rsidRPr="00DA31E1">
          <w:rPr>
            <w:rFonts w:ascii="Georgia" w:eastAsia="Times New Roman" w:hAnsi="Georgia" w:cs="Times New Roman"/>
            <w:color w:val="3C53A0"/>
            <w:sz w:val="24"/>
            <w:szCs w:val="24"/>
            <w:lang w:eastAsia="en-GB"/>
          </w:rPr>
          <w:t xml:space="preserve">Sarah </w:t>
        </w:r>
        <w:proofErr w:type="spellStart"/>
        <w:r w:rsidRPr="00DA31E1">
          <w:rPr>
            <w:rFonts w:ascii="Georgia" w:eastAsia="Times New Roman" w:hAnsi="Georgia" w:cs="Times New Roman"/>
            <w:color w:val="3C53A0"/>
            <w:sz w:val="24"/>
            <w:szCs w:val="24"/>
            <w:lang w:eastAsia="en-GB"/>
          </w:rPr>
          <w:t>Knapton</w:t>
        </w:r>
        <w:proofErr w:type="spellEnd"/>
      </w:hyperlink>
      <w:r w:rsidRPr="00DA31E1">
        <w:rPr>
          <w:rFonts w:ascii="Georgia" w:eastAsia="Times New Roman" w:hAnsi="Georgia" w:cs="Times New Roman"/>
          <w:sz w:val="24"/>
          <w:szCs w:val="24"/>
          <w:lang w:eastAsia="en-GB"/>
        </w:rPr>
        <w:t>, </w:t>
      </w:r>
      <w:r w:rsidRPr="00DA31E1">
        <w:rPr>
          <w:rFonts w:ascii="Georgia" w:eastAsia="Times New Roman" w:hAnsi="Georgia" w:cs="Times New Roman"/>
          <w:smallCaps/>
          <w:sz w:val="24"/>
          <w:szCs w:val="24"/>
          <w:lang w:eastAsia="en-GB"/>
        </w:rPr>
        <w:t>science editor </w:t>
      </w:r>
    </w:p>
    <w:p w:rsidR="00DA31E1" w:rsidRPr="00DA31E1" w:rsidRDefault="00DA31E1" w:rsidP="00DA31E1">
      <w:pPr>
        <w:spacing w:after="0" w:line="240" w:lineRule="auto"/>
        <w:rPr>
          <w:rFonts w:ascii="Times New Roman" w:eastAsia="Times New Roman" w:hAnsi="Times New Roman" w:cs="Times New Roman"/>
          <w:sz w:val="24"/>
          <w:szCs w:val="24"/>
          <w:lang w:eastAsia="en-GB"/>
        </w:rPr>
      </w:pPr>
      <w:r w:rsidRPr="00DA31E1">
        <w:rPr>
          <w:rFonts w:ascii="Times New Roman" w:eastAsia="Times New Roman" w:hAnsi="Times New Roman" w:cs="Times New Roman"/>
          <w:sz w:val="24"/>
          <w:szCs w:val="24"/>
          <w:lang w:eastAsia="en-GB"/>
        </w:rPr>
        <w:t>25 JANUARY 2017 • 11:30PM</w:t>
      </w:r>
    </w:p>
    <w:p w:rsidR="00DA31E1" w:rsidRPr="00DA31E1" w:rsidRDefault="00DA31E1" w:rsidP="00DA31E1">
      <w:pPr>
        <w:spacing w:after="240" w:line="240" w:lineRule="auto"/>
        <w:rPr>
          <w:rFonts w:ascii="Georgia" w:eastAsia="Times New Roman" w:hAnsi="Georgia" w:cs="Times New Roman"/>
          <w:color w:val="333333"/>
          <w:sz w:val="24"/>
          <w:szCs w:val="24"/>
          <w:lang w:eastAsia="en-GB"/>
        </w:rPr>
      </w:pPr>
      <w:r w:rsidRPr="00DA31E1">
        <w:rPr>
          <w:rFonts w:ascii="Georgia" w:eastAsia="Times New Roman" w:hAnsi="Georgia" w:cs="Times New Roman"/>
          <w:caps/>
          <w:color w:val="3C53A0"/>
          <w:sz w:val="24"/>
          <w:szCs w:val="24"/>
          <w:lang w:eastAsia="en-GB"/>
        </w:rPr>
        <w:t>S</w:t>
      </w:r>
      <w:r w:rsidRPr="00DA31E1">
        <w:rPr>
          <w:rFonts w:ascii="Georgia" w:eastAsia="Times New Roman" w:hAnsi="Georgia" w:cs="Times New Roman"/>
          <w:color w:val="333333"/>
          <w:sz w:val="24"/>
          <w:szCs w:val="24"/>
          <w:lang w:eastAsia="en-GB"/>
        </w:rPr>
        <w:t>taying positive could be the best way to fight cancer, after a new study showed that people who are </w:t>
      </w:r>
      <w:hyperlink r:id="rId7" w:anchor="edit/9c7d2708-d811-11e6-af0f-02fbe27ac2cb" w:history="1">
        <w:r w:rsidRPr="00DA31E1">
          <w:rPr>
            <w:rFonts w:ascii="Georgia" w:eastAsia="Times New Roman" w:hAnsi="Georgia" w:cs="Times New Roman"/>
            <w:color w:val="222222"/>
            <w:sz w:val="24"/>
            <w:szCs w:val="24"/>
            <w:bdr w:val="none" w:sz="0" w:space="0" w:color="auto" w:frame="1"/>
            <w:lang w:eastAsia="en-GB"/>
          </w:rPr>
          <w:t>anxious </w:t>
        </w:r>
      </w:hyperlink>
      <w:r w:rsidRPr="00DA31E1">
        <w:rPr>
          <w:rFonts w:ascii="Georgia" w:eastAsia="Times New Roman" w:hAnsi="Georgia" w:cs="Times New Roman"/>
          <w:color w:val="333333"/>
          <w:sz w:val="24"/>
          <w:szCs w:val="24"/>
          <w:lang w:eastAsia="en-GB"/>
        </w:rPr>
        <w:t>or depressed are far more likely to die from the disease.</w:t>
      </w:r>
    </w:p>
    <w:p w:rsidR="00DA31E1" w:rsidRPr="00DA31E1" w:rsidRDefault="00DA31E1" w:rsidP="00DA31E1">
      <w:pPr>
        <w:spacing w:after="240" w:line="240" w:lineRule="auto"/>
        <w:rPr>
          <w:rFonts w:ascii="Georgia" w:eastAsia="Times New Roman" w:hAnsi="Georgia" w:cs="Times New Roman"/>
          <w:color w:val="333333"/>
          <w:sz w:val="24"/>
          <w:szCs w:val="24"/>
          <w:lang w:eastAsia="en-GB"/>
        </w:rPr>
      </w:pPr>
      <w:r w:rsidRPr="00DA31E1">
        <w:rPr>
          <w:rFonts w:ascii="Georgia" w:eastAsia="Times New Roman" w:hAnsi="Georgia" w:cs="Times New Roman"/>
          <w:color w:val="333333"/>
          <w:sz w:val="24"/>
          <w:szCs w:val="24"/>
          <w:lang w:eastAsia="en-GB"/>
        </w:rPr>
        <w:t>Researchers at </w:t>
      </w:r>
      <w:hyperlink r:id="rId8" w:history="1">
        <w:r w:rsidRPr="00DA31E1">
          <w:rPr>
            <w:rFonts w:ascii="Georgia" w:eastAsia="Times New Roman" w:hAnsi="Georgia" w:cs="Times New Roman"/>
            <w:color w:val="222222"/>
            <w:sz w:val="24"/>
            <w:szCs w:val="24"/>
            <w:bdr w:val="none" w:sz="0" w:space="0" w:color="auto" w:frame="1"/>
            <w:lang w:eastAsia="en-GB"/>
          </w:rPr>
          <w:t>University College London</w:t>
        </w:r>
      </w:hyperlink>
      <w:r w:rsidRPr="00DA31E1">
        <w:rPr>
          <w:rFonts w:ascii="Georgia" w:eastAsia="Times New Roman" w:hAnsi="Georgia" w:cs="Times New Roman"/>
          <w:color w:val="333333"/>
          <w:sz w:val="24"/>
          <w:szCs w:val="24"/>
          <w:lang w:eastAsia="en-GB"/>
        </w:rPr>
        <w:t> and the </w:t>
      </w:r>
      <w:hyperlink r:id="rId9" w:history="1">
        <w:r w:rsidRPr="00DA31E1">
          <w:rPr>
            <w:rFonts w:ascii="Georgia" w:eastAsia="Times New Roman" w:hAnsi="Georgia" w:cs="Times New Roman"/>
            <w:color w:val="222222"/>
            <w:sz w:val="24"/>
            <w:szCs w:val="24"/>
            <w:bdr w:val="none" w:sz="0" w:space="0" w:color="auto" w:frame="1"/>
            <w:lang w:eastAsia="en-GB"/>
          </w:rPr>
          <w:t>University of Edinburgh</w:t>
        </w:r>
      </w:hyperlink>
      <w:r w:rsidRPr="00DA31E1">
        <w:rPr>
          <w:rFonts w:ascii="Georgia" w:eastAsia="Times New Roman" w:hAnsi="Georgia" w:cs="Times New Roman"/>
          <w:color w:val="333333"/>
          <w:sz w:val="24"/>
          <w:szCs w:val="24"/>
          <w:lang w:eastAsia="en-GB"/>
        </w:rPr>
        <w:t> reviewed the findings of 16 studies involving 163,000 people to establish how feeling worried and withdrawn impacts survival.</w:t>
      </w:r>
    </w:p>
    <w:p w:rsidR="00DA31E1" w:rsidRPr="00DA31E1" w:rsidRDefault="00DA31E1" w:rsidP="00DA31E1">
      <w:pPr>
        <w:spacing w:after="240" w:line="240" w:lineRule="auto"/>
        <w:rPr>
          <w:rFonts w:ascii="Georgia" w:eastAsia="Times New Roman" w:hAnsi="Georgia" w:cs="Times New Roman"/>
          <w:color w:val="333333"/>
          <w:sz w:val="24"/>
          <w:szCs w:val="24"/>
          <w:lang w:eastAsia="en-GB"/>
        </w:rPr>
      </w:pPr>
      <w:r w:rsidRPr="00DA31E1">
        <w:rPr>
          <w:rFonts w:ascii="Georgia" w:eastAsia="Times New Roman" w:hAnsi="Georgia" w:cs="Times New Roman"/>
          <w:color w:val="333333"/>
          <w:sz w:val="24"/>
          <w:szCs w:val="24"/>
          <w:lang w:eastAsia="en-GB"/>
        </w:rPr>
        <w:t>Overall, the people who were most distressed by their diagnosis were 32 per cent more likely to die from their cancer.</w:t>
      </w:r>
    </w:p>
    <w:p w:rsidR="00DA31E1" w:rsidRPr="00DA31E1" w:rsidRDefault="00DA31E1" w:rsidP="00DA31E1">
      <w:pPr>
        <w:spacing w:after="240" w:line="240" w:lineRule="auto"/>
        <w:rPr>
          <w:rFonts w:ascii="Georgia" w:eastAsia="Times New Roman" w:hAnsi="Georgia" w:cs="Times New Roman"/>
          <w:color w:val="333333"/>
          <w:sz w:val="24"/>
          <w:szCs w:val="24"/>
          <w:lang w:eastAsia="en-GB"/>
        </w:rPr>
      </w:pPr>
      <w:r w:rsidRPr="00DA31E1">
        <w:rPr>
          <w:rFonts w:ascii="Georgia" w:eastAsia="Times New Roman" w:hAnsi="Georgia" w:cs="Times New Roman"/>
          <w:color w:val="333333"/>
          <w:sz w:val="24"/>
          <w:szCs w:val="24"/>
          <w:lang w:eastAsia="en-GB"/>
        </w:rPr>
        <w:t xml:space="preserve">For individual cancers, the relationship was even </w:t>
      </w:r>
      <w:proofErr w:type="gramStart"/>
      <w:r w:rsidRPr="00DA31E1">
        <w:rPr>
          <w:rFonts w:ascii="Georgia" w:eastAsia="Times New Roman" w:hAnsi="Georgia" w:cs="Times New Roman"/>
          <w:color w:val="333333"/>
          <w:sz w:val="24"/>
          <w:szCs w:val="24"/>
          <w:lang w:eastAsia="en-GB"/>
        </w:rPr>
        <w:t>more stark</w:t>
      </w:r>
      <w:proofErr w:type="gramEnd"/>
      <w:r w:rsidRPr="00DA31E1">
        <w:rPr>
          <w:rFonts w:ascii="Georgia" w:eastAsia="Times New Roman" w:hAnsi="Georgia" w:cs="Times New Roman"/>
          <w:color w:val="333333"/>
          <w:sz w:val="24"/>
          <w:szCs w:val="24"/>
          <w:lang w:eastAsia="en-GB"/>
        </w:rPr>
        <w:t>. People suffering from leukaemia were almost four times more likely to die if they were anxious or depressed, while those with prostate, pancreatic or oesophageal cancer were more than twice as likely to not survive.</w:t>
      </w:r>
    </w:p>
    <w:p w:rsidR="00DA31E1" w:rsidRPr="00DA31E1" w:rsidRDefault="00DA31E1" w:rsidP="00DA31E1">
      <w:pPr>
        <w:spacing w:after="240" w:line="240" w:lineRule="auto"/>
        <w:rPr>
          <w:rFonts w:ascii="Georgia" w:eastAsia="Times New Roman" w:hAnsi="Georgia" w:cs="Times New Roman"/>
          <w:color w:val="333333"/>
          <w:sz w:val="24"/>
          <w:szCs w:val="24"/>
          <w:lang w:eastAsia="en-GB"/>
        </w:rPr>
      </w:pPr>
      <w:r w:rsidRPr="00DA31E1">
        <w:rPr>
          <w:rFonts w:ascii="Georgia" w:eastAsia="Times New Roman" w:hAnsi="Georgia" w:cs="Times New Roman"/>
          <w:color w:val="333333"/>
          <w:sz w:val="24"/>
          <w:szCs w:val="24"/>
          <w:lang w:eastAsia="en-GB"/>
        </w:rPr>
        <w:t xml:space="preserve">Dr David Batty, the report's lead author from UCL, said: “The results show that - </w:t>
      </w:r>
      <w:proofErr w:type="gramStart"/>
      <w:r w:rsidRPr="00DA31E1">
        <w:rPr>
          <w:rFonts w:ascii="Georgia" w:eastAsia="Times New Roman" w:hAnsi="Georgia" w:cs="Times New Roman"/>
          <w:color w:val="333333"/>
          <w:sz w:val="24"/>
          <w:szCs w:val="24"/>
          <w:lang w:eastAsia="en-GB"/>
        </w:rPr>
        <w:t>compared</w:t>
      </w:r>
      <w:proofErr w:type="gramEnd"/>
      <w:r w:rsidRPr="00DA31E1">
        <w:rPr>
          <w:rFonts w:ascii="Georgia" w:eastAsia="Times New Roman" w:hAnsi="Georgia" w:cs="Times New Roman"/>
          <w:color w:val="333333"/>
          <w:sz w:val="24"/>
          <w:szCs w:val="24"/>
          <w:lang w:eastAsia="en-GB"/>
        </w:rPr>
        <w:t xml:space="preserve"> with people in the least distressed group - death rates in the most distressed group were consistently higher for cancer of the bowel, prostate, pancreas, and oesophagus and for leukaemia.</w:t>
      </w:r>
    </w:p>
    <w:p w:rsidR="00DA31E1" w:rsidRPr="00DA31E1" w:rsidRDefault="00DA31E1" w:rsidP="00DA31E1">
      <w:pPr>
        <w:spacing w:after="240" w:line="240" w:lineRule="auto"/>
        <w:rPr>
          <w:rFonts w:ascii="Georgia" w:eastAsia="Times New Roman" w:hAnsi="Georgia" w:cs="Times New Roman"/>
          <w:color w:val="333333"/>
          <w:sz w:val="24"/>
          <w:szCs w:val="24"/>
          <w:lang w:eastAsia="en-GB"/>
        </w:rPr>
      </w:pPr>
      <w:r w:rsidRPr="00DA31E1">
        <w:rPr>
          <w:rFonts w:ascii="Georgia" w:eastAsia="Times New Roman" w:hAnsi="Georgia" w:cs="Times New Roman"/>
          <w:color w:val="333333"/>
          <w:sz w:val="24"/>
          <w:szCs w:val="24"/>
          <w:lang w:eastAsia="en-GB"/>
        </w:rPr>
        <w:t>“Our findings contribute to the evidence that poor mental health might have some predictive capacity for certain physical diseases.”</w:t>
      </w:r>
    </w:p>
    <w:p w:rsidR="00DA31E1" w:rsidRPr="00DA31E1" w:rsidRDefault="00DA31E1" w:rsidP="00DA31E1">
      <w:pPr>
        <w:spacing w:after="240" w:line="240" w:lineRule="auto"/>
        <w:rPr>
          <w:rFonts w:ascii="Georgia" w:eastAsia="Times New Roman" w:hAnsi="Georgia" w:cs="Times New Roman"/>
          <w:color w:val="333333"/>
          <w:sz w:val="24"/>
          <w:szCs w:val="24"/>
          <w:lang w:eastAsia="en-GB"/>
        </w:rPr>
      </w:pPr>
      <w:r w:rsidRPr="00DA31E1">
        <w:rPr>
          <w:rFonts w:ascii="Georgia" w:eastAsia="Times New Roman" w:hAnsi="Georgia" w:cs="Times New Roman"/>
          <w:color w:val="333333"/>
          <w:sz w:val="24"/>
          <w:szCs w:val="24"/>
          <w:lang w:eastAsia="en-GB"/>
        </w:rPr>
        <w:t>Previous research has shown that mental distress is related to increased rates of heart disease, but it was unknown if it could affect survival rates in cancer.</w:t>
      </w:r>
    </w:p>
    <w:p w:rsidR="00DA31E1" w:rsidRPr="00DA31E1" w:rsidRDefault="00DA31E1" w:rsidP="00DA31E1">
      <w:pPr>
        <w:spacing w:after="240" w:line="240" w:lineRule="auto"/>
        <w:rPr>
          <w:rFonts w:ascii="Georgia" w:eastAsia="Times New Roman" w:hAnsi="Georgia" w:cs="Times New Roman"/>
          <w:color w:val="333333"/>
          <w:sz w:val="24"/>
          <w:szCs w:val="24"/>
          <w:lang w:eastAsia="en-GB"/>
        </w:rPr>
      </w:pPr>
      <w:r w:rsidRPr="00DA31E1">
        <w:rPr>
          <w:rFonts w:ascii="Georgia" w:eastAsia="Times New Roman" w:hAnsi="Georgia" w:cs="Times New Roman"/>
          <w:color w:val="333333"/>
          <w:sz w:val="24"/>
          <w:szCs w:val="24"/>
          <w:lang w:eastAsia="en-GB"/>
        </w:rPr>
        <w:t>To find out, participants were monitored for an average of nine and half years and questioned about their mental state. During the study, more than 4,000 people died from cancer.</w:t>
      </w:r>
    </w:p>
    <w:p w:rsidR="00DA31E1" w:rsidRPr="00DA31E1" w:rsidRDefault="00DA31E1" w:rsidP="00DA31E1">
      <w:pPr>
        <w:spacing w:after="240" w:line="240" w:lineRule="auto"/>
        <w:rPr>
          <w:rFonts w:ascii="Georgia" w:eastAsia="Times New Roman" w:hAnsi="Georgia" w:cs="Times New Roman"/>
          <w:color w:val="333333"/>
          <w:sz w:val="24"/>
          <w:szCs w:val="24"/>
          <w:lang w:eastAsia="en-GB"/>
        </w:rPr>
      </w:pPr>
      <w:r w:rsidRPr="00DA31E1">
        <w:rPr>
          <w:rFonts w:ascii="Georgia" w:eastAsia="Times New Roman" w:hAnsi="Georgia" w:cs="Times New Roman"/>
          <w:color w:val="333333"/>
          <w:sz w:val="24"/>
          <w:szCs w:val="24"/>
          <w:lang w:eastAsia="en-GB"/>
        </w:rPr>
        <w:t>Those who died in the first five years were excluded in case the undiagnosed cancer was driving their depression and anxiety. The researchers also adjusted for age, sex, education, socio-economic status, </w:t>
      </w:r>
      <w:hyperlink r:id="rId10" w:history="1">
        <w:r w:rsidRPr="00DA31E1">
          <w:rPr>
            <w:rFonts w:ascii="Georgia" w:eastAsia="Times New Roman" w:hAnsi="Georgia" w:cs="Times New Roman"/>
            <w:color w:val="222222"/>
            <w:sz w:val="24"/>
            <w:szCs w:val="24"/>
            <w:bdr w:val="none" w:sz="0" w:space="0" w:color="auto" w:frame="1"/>
            <w:lang w:eastAsia="en-GB"/>
          </w:rPr>
          <w:t>Body Mass Index</w:t>
        </w:r>
      </w:hyperlink>
      <w:r w:rsidRPr="00DA31E1">
        <w:rPr>
          <w:rFonts w:ascii="Georgia" w:eastAsia="Times New Roman" w:hAnsi="Georgia" w:cs="Times New Roman"/>
          <w:color w:val="333333"/>
          <w:sz w:val="24"/>
          <w:szCs w:val="24"/>
          <w:lang w:eastAsia="en-GB"/>
        </w:rPr>
        <w:t>, smoking and alcohol intake and the effect still remained.</w:t>
      </w:r>
    </w:p>
    <w:p w:rsidR="00DA31E1" w:rsidRPr="00DA31E1" w:rsidRDefault="00DA31E1" w:rsidP="00DA31E1">
      <w:pPr>
        <w:spacing w:after="240" w:line="240" w:lineRule="auto"/>
        <w:rPr>
          <w:rFonts w:ascii="Georgia" w:eastAsia="Times New Roman" w:hAnsi="Georgia" w:cs="Times New Roman"/>
          <w:color w:val="333333"/>
          <w:sz w:val="24"/>
          <w:szCs w:val="24"/>
          <w:lang w:eastAsia="en-GB"/>
        </w:rPr>
      </w:pPr>
      <w:r w:rsidRPr="00DA31E1">
        <w:rPr>
          <w:rFonts w:ascii="Georgia" w:eastAsia="Times New Roman" w:hAnsi="Georgia" w:cs="Times New Roman"/>
          <w:color w:val="333333"/>
          <w:sz w:val="24"/>
          <w:szCs w:val="24"/>
          <w:lang w:eastAsia="en-GB"/>
        </w:rPr>
        <w:lastRenderedPageBreak/>
        <w:t>Last week scientists at Harvard</w:t>
      </w:r>
      <w:hyperlink r:id="rId11" w:anchor="edit/9c7d2708-d811-11e6-af0f-02fbe27ac2cb" w:history="1">
        <w:r w:rsidRPr="00DA31E1">
          <w:rPr>
            <w:rFonts w:ascii="Georgia" w:eastAsia="Times New Roman" w:hAnsi="Georgia" w:cs="Times New Roman"/>
            <w:color w:val="222222"/>
            <w:sz w:val="24"/>
            <w:szCs w:val="24"/>
            <w:bdr w:val="none" w:sz="0" w:space="0" w:color="auto" w:frame="1"/>
            <w:lang w:eastAsia="en-GB"/>
          </w:rPr>
          <w:t> found that people who have heightened activity in a part of the brain linked to stress - the amygdala - are more likely to develop cardiovascular disease.</w:t>
        </w:r>
      </w:hyperlink>
    </w:p>
    <w:p w:rsidR="00DA31E1" w:rsidRPr="00DA31E1" w:rsidRDefault="00DA31E1" w:rsidP="00DA31E1">
      <w:pPr>
        <w:spacing w:after="240" w:line="240" w:lineRule="auto"/>
        <w:rPr>
          <w:rFonts w:ascii="Georgia" w:eastAsia="Times New Roman" w:hAnsi="Georgia" w:cs="Times New Roman"/>
          <w:color w:val="333333"/>
          <w:sz w:val="24"/>
          <w:szCs w:val="24"/>
          <w:lang w:eastAsia="en-GB"/>
        </w:rPr>
      </w:pPr>
      <w:r w:rsidRPr="00DA31E1">
        <w:rPr>
          <w:rFonts w:ascii="Georgia" w:eastAsia="Times New Roman" w:hAnsi="Georgia" w:cs="Times New Roman"/>
          <w:color w:val="333333"/>
          <w:sz w:val="24"/>
          <w:szCs w:val="24"/>
          <w:lang w:eastAsia="en-GB"/>
        </w:rPr>
        <w:t>The amygdala is responsible for telling the bone marrow to temporarily produce more white blood cells that fight infection and repair damage.</w:t>
      </w:r>
    </w:p>
    <w:p w:rsidR="00DA31E1" w:rsidRPr="00DA31E1" w:rsidRDefault="00DA31E1" w:rsidP="00DA31E1">
      <w:pPr>
        <w:spacing w:after="240" w:line="240" w:lineRule="auto"/>
        <w:rPr>
          <w:rFonts w:ascii="Georgia" w:eastAsia="Times New Roman" w:hAnsi="Georgia" w:cs="Times New Roman"/>
          <w:color w:val="333333"/>
          <w:sz w:val="24"/>
          <w:szCs w:val="24"/>
          <w:lang w:eastAsia="en-GB"/>
        </w:rPr>
      </w:pPr>
      <w:r w:rsidRPr="00DA31E1">
        <w:rPr>
          <w:rFonts w:ascii="Georgia" w:eastAsia="Times New Roman" w:hAnsi="Georgia" w:cs="Times New Roman"/>
          <w:color w:val="333333"/>
          <w:sz w:val="24"/>
          <w:szCs w:val="24"/>
          <w:lang w:eastAsia="en-GB"/>
        </w:rPr>
        <w:t>It essentially prepares the body for a harmful experience, such as being punched, and would have been vital to survival in our evolutionary past.</w:t>
      </w:r>
    </w:p>
    <w:p w:rsidR="00DA31E1" w:rsidRPr="00DA31E1" w:rsidRDefault="00DA31E1" w:rsidP="00DA31E1">
      <w:pPr>
        <w:spacing w:after="240" w:line="240" w:lineRule="auto"/>
        <w:rPr>
          <w:rFonts w:ascii="Georgia" w:eastAsia="Times New Roman" w:hAnsi="Georgia" w:cs="Times New Roman"/>
          <w:color w:val="333333"/>
          <w:sz w:val="24"/>
          <w:szCs w:val="24"/>
          <w:lang w:eastAsia="en-GB"/>
        </w:rPr>
      </w:pPr>
      <w:r w:rsidRPr="00DA31E1">
        <w:rPr>
          <w:rFonts w:ascii="Georgia" w:eastAsia="Times New Roman" w:hAnsi="Georgia" w:cs="Times New Roman"/>
          <w:color w:val="333333"/>
          <w:sz w:val="24"/>
          <w:szCs w:val="24"/>
          <w:lang w:eastAsia="en-GB"/>
        </w:rPr>
        <w:t>However in the modern world, chronic stress can lead to the over-production of white blood cells, which can form plaques in the arteries and lead to heart disease, scientists believe.</w:t>
      </w:r>
    </w:p>
    <w:p w:rsidR="00DA31E1" w:rsidRPr="00DA31E1" w:rsidRDefault="00DA31E1" w:rsidP="00DA31E1">
      <w:pPr>
        <w:spacing w:after="240" w:line="240" w:lineRule="auto"/>
        <w:rPr>
          <w:rFonts w:ascii="Georgia" w:eastAsia="Times New Roman" w:hAnsi="Georgia" w:cs="Times New Roman"/>
          <w:color w:val="333333"/>
          <w:sz w:val="24"/>
          <w:szCs w:val="24"/>
          <w:lang w:eastAsia="en-GB"/>
        </w:rPr>
      </w:pPr>
      <w:r w:rsidRPr="00DA31E1">
        <w:rPr>
          <w:rFonts w:ascii="Georgia" w:eastAsia="Times New Roman" w:hAnsi="Georgia" w:cs="Times New Roman"/>
          <w:color w:val="333333"/>
          <w:sz w:val="24"/>
          <w:szCs w:val="24"/>
          <w:lang w:eastAsia="en-GB"/>
        </w:rPr>
        <w:t>In the new paper scientists speculate that chronic stress also diminished immune cell function and allowed tumours to get a foothold and grow.  Yale University has also previously proven that stress can cause cancer in fruit flies.</w:t>
      </w:r>
    </w:p>
    <w:p w:rsidR="00DA31E1" w:rsidRPr="00DA31E1" w:rsidRDefault="00DA31E1" w:rsidP="00DA31E1">
      <w:pPr>
        <w:spacing w:after="240" w:line="240" w:lineRule="auto"/>
        <w:rPr>
          <w:rFonts w:ascii="Georgia" w:eastAsia="Times New Roman" w:hAnsi="Georgia" w:cs="Times New Roman"/>
          <w:color w:val="333333"/>
          <w:sz w:val="24"/>
          <w:szCs w:val="24"/>
          <w:lang w:eastAsia="en-GB"/>
        </w:rPr>
      </w:pPr>
      <w:r w:rsidRPr="00DA31E1">
        <w:rPr>
          <w:rFonts w:ascii="Georgia" w:eastAsia="Times New Roman" w:hAnsi="Georgia" w:cs="Times New Roman"/>
          <w:color w:val="333333"/>
          <w:sz w:val="24"/>
          <w:szCs w:val="24"/>
          <w:lang w:eastAsia="en-GB"/>
        </w:rPr>
        <w:t>The research was published in the British Medical Journal.</w:t>
      </w:r>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419D1"/>
    <w:multiLevelType w:val="multilevel"/>
    <w:tmpl w:val="1E92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86323"/>
    <w:multiLevelType w:val="multilevel"/>
    <w:tmpl w:val="02CE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E1"/>
    <w:rsid w:val="00BF0381"/>
    <w:rsid w:val="00DA31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FE3E1-D86A-4FA7-B04E-9BB6E56E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31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1E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DA31E1"/>
    <w:rPr>
      <w:color w:val="0000FF"/>
      <w:u w:val="single"/>
    </w:rPr>
  </w:style>
  <w:style w:type="character" w:customStyle="1" w:styleId="text">
    <w:name w:val="text"/>
    <w:basedOn w:val="DefaultParagraphFont"/>
    <w:rsid w:val="00DA31E1"/>
  </w:style>
  <w:style w:type="character" w:customStyle="1" w:styleId="lead-asset-caption">
    <w:name w:val="lead-asset-caption"/>
    <w:basedOn w:val="DefaultParagraphFont"/>
    <w:rsid w:val="00DA31E1"/>
  </w:style>
  <w:style w:type="character" w:customStyle="1" w:styleId="apple-converted-space">
    <w:name w:val="apple-converted-space"/>
    <w:basedOn w:val="DefaultParagraphFont"/>
    <w:rsid w:val="00DA31E1"/>
  </w:style>
  <w:style w:type="character" w:customStyle="1" w:styleId="lead-asset-copyright">
    <w:name w:val="lead-asset-copyright"/>
    <w:basedOn w:val="DefaultParagraphFont"/>
    <w:rsid w:val="00DA31E1"/>
  </w:style>
  <w:style w:type="character" w:customStyle="1" w:styleId="lead-asset-copyright-label">
    <w:name w:val="lead-asset-copyright-label"/>
    <w:basedOn w:val="DefaultParagraphFont"/>
    <w:rsid w:val="00DA31E1"/>
  </w:style>
  <w:style w:type="character" w:customStyle="1" w:styleId="bylineauthor-name">
    <w:name w:val="byline__author-name"/>
    <w:basedOn w:val="DefaultParagraphFont"/>
    <w:rsid w:val="00DA31E1"/>
  </w:style>
  <w:style w:type="character" w:customStyle="1" w:styleId="bylineauthor-role">
    <w:name w:val="byline__author-role"/>
    <w:basedOn w:val="DefaultParagraphFont"/>
    <w:rsid w:val="00DA31E1"/>
  </w:style>
  <w:style w:type="character" w:customStyle="1" w:styleId="component-content">
    <w:name w:val="component-content"/>
    <w:basedOn w:val="DefaultParagraphFont"/>
    <w:rsid w:val="00DA31E1"/>
  </w:style>
  <w:style w:type="paragraph" w:styleId="NormalWeb">
    <w:name w:val="Normal (Web)"/>
    <w:basedOn w:val="Normal"/>
    <w:uiPriority w:val="99"/>
    <w:semiHidden/>
    <w:unhideWhenUsed/>
    <w:rsid w:val="00DA31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DA31E1"/>
  </w:style>
  <w:style w:type="character" w:customStyle="1" w:styleId="article-body-image-caption">
    <w:name w:val="article-body-image-caption"/>
    <w:basedOn w:val="DefaultParagraphFont"/>
    <w:rsid w:val="00DA31E1"/>
  </w:style>
  <w:style w:type="character" w:customStyle="1" w:styleId="article-body-image-copyright">
    <w:name w:val="article-body-image-copyright"/>
    <w:basedOn w:val="DefaultParagraphFont"/>
    <w:rsid w:val="00DA31E1"/>
  </w:style>
  <w:style w:type="character" w:customStyle="1" w:styleId="article-body-image-copyright-label">
    <w:name w:val="article-body-image-copyright-label"/>
    <w:basedOn w:val="DefaultParagraphFont"/>
    <w:rsid w:val="00DA3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211916">
      <w:bodyDiv w:val="1"/>
      <w:marLeft w:val="0"/>
      <w:marRight w:val="0"/>
      <w:marTop w:val="0"/>
      <w:marBottom w:val="0"/>
      <w:divBdr>
        <w:top w:val="none" w:sz="0" w:space="0" w:color="auto"/>
        <w:left w:val="none" w:sz="0" w:space="0" w:color="auto"/>
        <w:bottom w:val="none" w:sz="0" w:space="0" w:color="auto"/>
        <w:right w:val="none" w:sz="0" w:space="0" w:color="auto"/>
      </w:divBdr>
      <w:divsChild>
        <w:div w:id="312485458">
          <w:marLeft w:val="0"/>
          <w:marRight w:val="0"/>
          <w:marTop w:val="0"/>
          <w:marBottom w:val="0"/>
          <w:divBdr>
            <w:top w:val="none" w:sz="0" w:space="0" w:color="auto"/>
            <w:left w:val="none" w:sz="0" w:space="0" w:color="auto"/>
            <w:bottom w:val="none" w:sz="0" w:space="0" w:color="auto"/>
            <w:right w:val="none" w:sz="0" w:space="0" w:color="auto"/>
          </w:divBdr>
          <w:divsChild>
            <w:div w:id="151533008">
              <w:marLeft w:val="0"/>
              <w:marRight w:val="0"/>
              <w:marTop w:val="0"/>
              <w:marBottom w:val="0"/>
              <w:divBdr>
                <w:top w:val="none" w:sz="0" w:space="0" w:color="auto"/>
                <w:left w:val="none" w:sz="0" w:space="0" w:color="auto"/>
                <w:bottom w:val="none" w:sz="0" w:space="0" w:color="auto"/>
                <w:right w:val="none" w:sz="0" w:space="0" w:color="auto"/>
              </w:divBdr>
            </w:div>
          </w:divsChild>
        </w:div>
        <w:div w:id="1032420074">
          <w:marLeft w:val="0"/>
          <w:marRight w:val="0"/>
          <w:marTop w:val="0"/>
          <w:marBottom w:val="0"/>
          <w:divBdr>
            <w:top w:val="none" w:sz="0" w:space="0" w:color="auto"/>
            <w:left w:val="none" w:sz="0" w:space="0" w:color="auto"/>
            <w:bottom w:val="none" w:sz="0" w:space="0" w:color="auto"/>
            <w:right w:val="none" w:sz="0" w:space="0" w:color="auto"/>
          </w:divBdr>
          <w:divsChild>
            <w:div w:id="1391031855">
              <w:marLeft w:val="0"/>
              <w:marRight w:val="0"/>
              <w:marTop w:val="0"/>
              <w:marBottom w:val="240"/>
              <w:divBdr>
                <w:top w:val="none" w:sz="0" w:space="0" w:color="auto"/>
                <w:left w:val="none" w:sz="0" w:space="0" w:color="auto"/>
                <w:bottom w:val="none" w:sz="0" w:space="0" w:color="auto"/>
                <w:right w:val="none" w:sz="0" w:space="0" w:color="auto"/>
              </w:divBdr>
              <w:divsChild>
                <w:div w:id="926352560">
                  <w:marLeft w:val="0"/>
                  <w:marRight w:val="0"/>
                  <w:marTop w:val="0"/>
                  <w:marBottom w:val="0"/>
                  <w:divBdr>
                    <w:top w:val="none" w:sz="0" w:space="0" w:color="auto"/>
                    <w:left w:val="none" w:sz="0" w:space="0" w:color="auto"/>
                    <w:bottom w:val="none" w:sz="0" w:space="0" w:color="auto"/>
                    <w:right w:val="none" w:sz="0" w:space="0" w:color="auto"/>
                  </w:divBdr>
                </w:div>
              </w:divsChild>
            </w:div>
            <w:div w:id="446042358">
              <w:marLeft w:val="0"/>
              <w:marRight w:val="0"/>
              <w:marTop w:val="0"/>
              <w:marBottom w:val="0"/>
              <w:divBdr>
                <w:top w:val="none" w:sz="0" w:space="0" w:color="auto"/>
                <w:left w:val="none" w:sz="0" w:space="0" w:color="auto"/>
                <w:bottom w:val="none" w:sz="0" w:space="0" w:color="auto"/>
                <w:right w:val="none" w:sz="0" w:space="0" w:color="auto"/>
              </w:divBdr>
            </w:div>
          </w:divsChild>
        </w:div>
        <w:div w:id="1778940371">
          <w:marLeft w:val="0"/>
          <w:marRight w:val="0"/>
          <w:marTop w:val="0"/>
          <w:marBottom w:val="0"/>
          <w:divBdr>
            <w:top w:val="none" w:sz="0" w:space="0" w:color="auto"/>
            <w:left w:val="none" w:sz="0" w:space="0" w:color="auto"/>
            <w:bottom w:val="none" w:sz="0" w:space="0" w:color="auto"/>
            <w:right w:val="none" w:sz="0" w:space="0" w:color="auto"/>
          </w:divBdr>
          <w:divsChild>
            <w:div w:id="1756392001">
              <w:marLeft w:val="0"/>
              <w:marRight w:val="0"/>
              <w:marTop w:val="0"/>
              <w:marBottom w:val="0"/>
              <w:divBdr>
                <w:top w:val="none" w:sz="0" w:space="0" w:color="auto"/>
                <w:left w:val="none" w:sz="0" w:space="0" w:color="auto"/>
                <w:bottom w:val="none" w:sz="0" w:space="0" w:color="auto"/>
                <w:right w:val="none" w:sz="0" w:space="0" w:color="auto"/>
              </w:divBdr>
              <w:divsChild>
                <w:div w:id="1821382153">
                  <w:marLeft w:val="0"/>
                  <w:marRight w:val="0"/>
                  <w:marTop w:val="0"/>
                  <w:marBottom w:val="0"/>
                  <w:divBdr>
                    <w:top w:val="none" w:sz="0" w:space="0" w:color="auto"/>
                    <w:left w:val="none" w:sz="0" w:space="0" w:color="auto"/>
                    <w:bottom w:val="none" w:sz="0" w:space="0" w:color="auto"/>
                    <w:right w:val="none" w:sz="0" w:space="0" w:color="auto"/>
                  </w:divBdr>
                  <w:divsChild>
                    <w:div w:id="1231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230643">
          <w:marLeft w:val="0"/>
          <w:marRight w:val="0"/>
          <w:marTop w:val="0"/>
          <w:marBottom w:val="0"/>
          <w:divBdr>
            <w:top w:val="none" w:sz="0" w:space="0" w:color="auto"/>
            <w:left w:val="none" w:sz="0" w:space="0" w:color="auto"/>
            <w:bottom w:val="none" w:sz="0" w:space="0" w:color="auto"/>
            <w:right w:val="none" w:sz="0" w:space="0" w:color="auto"/>
          </w:divBdr>
        </w:div>
        <w:div w:id="2116712319">
          <w:marLeft w:val="0"/>
          <w:marRight w:val="0"/>
          <w:marTop w:val="0"/>
          <w:marBottom w:val="0"/>
          <w:divBdr>
            <w:top w:val="none" w:sz="0" w:space="0" w:color="auto"/>
            <w:left w:val="none" w:sz="0" w:space="0" w:color="auto"/>
            <w:bottom w:val="none" w:sz="0" w:space="0" w:color="auto"/>
            <w:right w:val="none" w:sz="0" w:space="0" w:color="auto"/>
          </w:divBdr>
          <w:divsChild>
            <w:div w:id="246382517">
              <w:marLeft w:val="0"/>
              <w:marRight w:val="0"/>
              <w:marTop w:val="0"/>
              <w:marBottom w:val="0"/>
              <w:divBdr>
                <w:top w:val="none" w:sz="0" w:space="0" w:color="auto"/>
                <w:left w:val="none" w:sz="0" w:space="0" w:color="auto"/>
                <w:bottom w:val="none" w:sz="0" w:space="0" w:color="auto"/>
                <w:right w:val="none" w:sz="0" w:space="0" w:color="auto"/>
              </w:divBdr>
              <w:divsChild>
                <w:div w:id="5822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3738">
          <w:marLeft w:val="0"/>
          <w:marRight w:val="0"/>
          <w:marTop w:val="0"/>
          <w:marBottom w:val="0"/>
          <w:divBdr>
            <w:top w:val="none" w:sz="0" w:space="0" w:color="auto"/>
            <w:left w:val="none" w:sz="0" w:space="0" w:color="auto"/>
            <w:bottom w:val="none" w:sz="0" w:space="0" w:color="auto"/>
            <w:right w:val="none" w:sz="0" w:space="0" w:color="auto"/>
          </w:divBdr>
          <w:divsChild>
            <w:div w:id="2143033303">
              <w:marLeft w:val="0"/>
              <w:marRight w:val="0"/>
              <w:marTop w:val="0"/>
              <w:marBottom w:val="240"/>
              <w:divBdr>
                <w:top w:val="none" w:sz="0" w:space="0" w:color="auto"/>
                <w:left w:val="none" w:sz="0" w:space="0" w:color="auto"/>
                <w:bottom w:val="none" w:sz="0" w:space="0" w:color="auto"/>
                <w:right w:val="none" w:sz="0" w:space="0" w:color="auto"/>
              </w:divBdr>
              <w:divsChild>
                <w:div w:id="1753701255">
                  <w:marLeft w:val="0"/>
                  <w:marRight w:val="0"/>
                  <w:marTop w:val="0"/>
                  <w:marBottom w:val="0"/>
                  <w:divBdr>
                    <w:top w:val="none" w:sz="0" w:space="0" w:color="auto"/>
                    <w:left w:val="none" w:sz="0" w:space="0" w:color="auto"/>
                    <w:bottom w:val="none" w:sz="0" w:space="0" w:color="auto"/>
                    <w:right w:val="none" w:sz="0" w:space="0" w:color="auto"/>
                  </w:divBdr>
                  <w:divsChild>
                    <w:div w:id="20373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6827">
          <w:marLeft w:val="0"/>
          <w:marRight w:val="0"/>
          <w:marTop w:val="0"/>
          <w:marBottom w:val="0"/>
          <w:divBdr>
            <w:top w:val="none" w:sz="0" w:space="0" w:color="auto"/>
            <w:left w:val="none" w:sz="0" w:space="0" w:color="auto"/>
            <w:bottom w:val="none" w:sz="0" w:space="0" w:color="auto"/>
            <w:right w:val="none" w:sz="0" w:space="0" w:color="auto"/>
          </w:divBdr>
          <w:divsChild>
            <w:div w:id="1371034265">
              <w:marLeft w:val="0"/>
              <w:marRight w:val="0"/>
              <w:marTop w:val="0"/>
              <w:marBottom w:val="0"/>
              <w:divBdr>
                <w:top w:val="none" w:sz="0" w:space="0" w:color="auto"/>
                <w:left w:val="none" w:sz="0" w:space="0" w:color="auto"/>
                <w:bottom w:val="none" w:sz="0" w:space="0" w:color="auto"/>
                <w:right w:val="none" w:sz="0" w:space="0" w:color="auto"/>
              </w:divBdr>
              <w:divsChild>
                <w:div w:id="5794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0470">
          <w:marLeft w:val="0"/>
          <w:marRight w:val="0"/>
          <w:marTop w:val="0"/>
          <w:marBottom w:val="0"/>
          <w:divBdr>
            <w:top w:val="none" w:sz="0" w:space="0" w:color="auto"/>
            <w:left w:val="none" w:sz="0" w:space="0" w:color="auto"/>
            <w:bottom w:val="none" w:sz="0" w:space="0" w:color="auto"/>
            <w:right w:val="none" w:sz="0" w:space="0" w:color="auto"/>
          </w:divBdr>
          <w:divsChild>
            <w:div w:id="988678655">
              <w:marLeft w:val="0"/>
              <w:marRight w:val="0"/>
              <w:marTop w:val="0"/>
              <w:marBottom w:val="0"/>
              <w:divBdr>
                <w:top w:val="none" w:sz="0" w:space="0" w:color="auto"/>
                <w:left w:val="none" w:sz="0" w:space="0" w:color="auto"/>
                <w:bottom w:val="none" w:sz="0" w:space="0" w:color="auto"/>
                <w:right w:val="none" w:sz="0" w:space="0" w:color="auto"/>
              </w:divBdr>
              <w:divsChild>
                <w:div w:id="8246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cl.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se.telegraph.co.uk/etc/telegraph-author/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authors/sarah-knapton/" TargetMode="External"/><Relationship Id="rId11" Type="http://schemas.openxmlformats.org/officeDocument/2006/relationships/hyperlink" Target="https://chase.telegraph.co.uk/etc/telegraph-author/index.html" TargetMode="External"/><Relationship Id="rId5" Type="http://schemas.openxmlformats.org/officeDocument/2006/relationships/hyperlink" Target="http://www.telegraph.co.uk/science/2017/01/25/anxious-depressed-people-far-likely-die-cancer-study-shows/" TargetMode="External"/><Relationship Id="rId10" Type="http://schemas.openxmlformats.org/officeDocument/2006/relationships/hyperlink" Target="http://www.telegraph.co.uk/financialservices/insurance/7865259/Calculate-your-BMI.html" TargetMode="External"/><Relationship Id="rId4" Type="http://schemas.openxmlformats.org/officeDocument/2006/relationships/webSettings" Target="webSettings.xml"/><Relationship Id="rId9" Type="http://schemas.openxmlformats.org/officeDocument/2006/relationships/hyperlink" Target="http://www.e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2017-02-28T12:54:00Z</dcterms:created>
  <dcterms:modified xsi:type="dcterms:W3CDTF">2017-02-28T12:55:00Z</dcterms:modified>
</cp:coreProperties>
</file>