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BDD" w:rsidRPr="005A4BDD" w:rsidRDefault="005A4BDD" w:rsidP="005A4BDD">
      <w:pPr>
        <w:spacing w:after="368" w:line="770" w:lineRule="atLeast"/>
        <w:outlineLvl w:val="0"/>
        <w:rPr>
          <w:rFonts w:ascii="Georgia" w:eastAsia="Times New Roman" w:hAnsi="Georgia" w:cs="Times New Roman"/>
          <w:color w:val="292221"/>
          <w:kern w:val="36"/>
          <w:sz w:val="67"/>
          <w:szCs w:val="67"/>
          <w:lang w:val="en-US"/>
        </w:rPr>
      </w:pPr>
      <w:r w:rsidRPr="005A4BDD">
        <w:rPr>
          <w:rFonts w:ascii="Georgia" w:eastAsia="Times New Roman" w:hAnsi="Georgia" w:cs="Times New Roman"/>
          <w:color w:val="292221"/>
          <w:kern w:val="36"/>
          <w:sz w:val="67"/>
          <w:szCs w:val="67"/>
          <w:lang w:val="en-US"/>
        </w:rPr>
        <w:t>Obesity link to ELEVEN CANCERS: Millions of overweight Britons risk developing cancer</w:t>
      </w:r>
    </w:p>
    <w:p w:rsidR="005A4BDD" w:rsidRPr="005A4BDD" w:rsidRDefault="005A4BDD" w:rsidP="005A4BDD">
      <w:pPr>
        <w:spacing w:after="335" w:line="352" w:lineRule="atLeast"/>
        <w:outlineLvl w:val="2"/>
        <w:rPr>
          <w:rFonts w:ascii="Arial" w:eastAsia="Times New Roman" w:hAnsi="Arial" w:cs="Arial"/>
          <w:color w:val="292221"/>
          <w:sz w:val="25"/>
          <w:szCs w:val="25"/>
          <w:lang w:val="en-US"/>
        </w:rPr>
      </w:pPr>
      <w:r w:rsidRPr="005A4BDD">
        <w:rPr>
          <w:rFonts w:ascii="Arial" w:eastAsia="Times New Roman" w:hAnsi="Arial" w:cs="Arial"/>
          <w:color w:val="292221"/>
          <w:sz w:val="25"/>
          <w:szCs w:val="25"/>
          <w:lang w:val="en-US"/>
        </w:rPr>
        <w:t>OVERWEIGHT people are at much greater risk of getting cancer, warns new research.</w:t>
      </w:r>
    </w:p>
    <w:p w:rsidR="005A4BDD" w:rsidRPr="005A4BDD" w:rsidRDefault="005A4BDD" w:rsidP="005A4BDD">
      <w:pPr>
        <w:spacing w:line="240" w:lineRule="auto"/>
        <w:rPr>
          <w:rFonts w:ascii="Arial" w:eastAsia="Times New Roman" w:hAnsi="Arial" w:cs="Arial"/>
          <w:color w:val="FFFFFF"/>
          <w:sz w:val="17"/>
          <w:szCs w:val="17"/>
          <w:lang w:val="en-US"/>
        </w:rPr>
      </w:pPr>
      <w:r w:rsidRPr="005A4BDD">
        <w:rPr>
          <w:rFonts w:ascii="Times New Roman" w:eastAsia="Times New Roman" w:hAnsi="Times New Roman" w:cs="Times New Roman"/>
          <w:color w:val="B5A19E"/>
          <w:sz w:val="24"/>
          <w:szCs w:val="24"/>
          <w:lang w:val="en-US"/>
        </w:rPr>
        <w:t>PUBLISHED: </w:t>
      </w:r>
      <w:r w:rsidRPr="005A4BDD">
        <w:rPr>
          <w:rFonts w:ascii="Times New Roman" w:eastAsia="Times New Roman" w:hAnsi="Times New Roman" w:cs="Times New Roman"/>
          <w:color w:val="B5A19E"/>
          <w:sz w:val="24"/>
          <w:szCs w:val="24"/>
          <w:bdr w:val="none" w:sz="0" w:space="0" w:color="auto" w:frame="1"/>
          <w:lang w:val="en-US"/>
        </w:rPr>
        <w:t>06:30, Wed, Mar 1, 2017</w:t>
      </w:r>
      <w:r w:rsidRPr="005A4BDD">
        <w:rPr>
          <w:rFonts w:ascii="Times New Roman" w:eastAsia="Times New Roman" w:hAnsi="Times New Roman" w:cs="Times New Roman"/>
          <w:color w:val="B5A19E"/>
          <w:sz w:val="24"/>
          <w:szCs w:val="24"/>
          <w:lang w:val="en-US"/>
        </w:rPr>
        <w:t> | UPDATED: </w:t>
      </w:r>
      <w:r w:rsidRPr="005A4BDD">
        <w:rPr>
          <w:rFonts w:ascii="Times New Roman" w:eastAsia="Times New Roman" w:hAnsi="Times New Roman" w:cs="Times New Roman"/>
          <w:color w:val="B5A19E"/>
          <w:sz w:val="24"/>
          <w:szCs w:val="24"/>
          <w:bdr w:val="none" w:sz="0" w:space="0" w:color="auto" w:frame="1"/>
          <w:lang w:val="en-US"/>
        </w:rPr>
        <w:t>08:35, Wed, Mar 1, 2017</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The study found "strong evidence" to support the association between obesity and some major types of cancer, consisting mainly of those related to digestive organs and hormone-related malignancies.</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The major review, published by The BMJ, showed the risk of developing</w:t>
      </w:r>
      <w:r w:rsidRPr="005A4BDD">
        <w:rPr>
          <w:rFonts w:ascii="Arial" w:eastAsia="Times New Roman" w:hAnsi="Arial" w:cs="Arial"/>
          <w:color w:val="333333"/>
          <w:sz w:val="23"/>
          <w:lang w:val="en-US"/>
        </w:rPr>
        <w:t> </w:t>
      </w:r>
      <w:hyperlink r:id="rId5" w:tgtFrame="_blank" w:history="1">
        <w:r w:rsidRPr="005A4BDD">
          <w:rPr>
            <w:rFonts w:ascii="Arial" w:eastAsia="Times New Roman" w:hAnsi="Arial" w:cs="Arial"/>
            <w:color w:val="BB1A00"/>
            <w:sz w:val="23"/>
            <w:lang w:val="en-US"/>
          </w:rPr>
          <w:t>cancer</w:t>
        </w:r>
      </w:hyperlink>
      <w:r w:rsidRPr="005A4BDD">
        <w:rPr>
          <w:rFonts w:ascii="Arial" w:eastAsia="Times New Roman" w:hAnsi="Arial" w:cs="Arial"/>
          <w:color w:val="333333"/>
          <w:sz w:val="23"/>
          <w:lang w:val="en-US"/>
        </w:rPr>
        <w:t> </w:t>
      </w:r>
      <w:r w:rsidRPr="005A4BDD">
        <w:rPr>
          <w:rFonts w:ascii="Arial" w:eastAsia="Times New Roman" w:hAnsi="Arial" w:cs="Arial"/>
          <w:color w:val="333333"/>
          <w:sz w:val="23"/>
          <w:szCs w:val="23"/>
          <w:lang w:val="en-US"/>
        </w:rPr>
        <w:t xml:space="preserve">for every five kilo (11 lbs) increase in body mass index (BMI) ranged from nine per cent for bowel cancer among men, to 56 per cent for </w:t>
      </w:r>
      <w:proofErr w:type="spellStart"/>
      <w:r w:rsidRPr="005A4BDD">
        <w:rPr>
          <w:rFonts w:ascii="Arial" w:eastAsia="Times New Roman" w:hAnsi="Arial" w:cs="Arial"/>
          <w:color w:val="333333"/>
          <w:sz w:val="23"/>
          <w:szCs w:val="23"/>
          <w:lang w:val="en-US"/>
        </w:rPr>
        <w:t>biliary</w:t>
      </w:r>
      <w:proofErr w:type="spellEnd"/>
      <w:r w:rsidRPr="005A4BDD">
        <w:rPr>
          <w:rFonts w:ascii="Arial" w:eastAsia="Times New Roman" w:hAnsi="Arial" w:cs="Arial"/>
          <w:color w:val="333333"/>
          <w:sz w:val="23"/>
          <w:szCs w:val="23"/>
          <w:lang w:val="en-US"/>
        </w:rPr>
        <w:t xml:space="preserve"> tract system cancer.</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FFFFFF"/>
          <w:sz w:val="15"/>
          <w:lang w:val="en-US"/>
        </w:rPr>
        <w:t>GETTY</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959595"/>
          <w:sz w:val="20"/>
          <w:lang w:val="en-US"/>
        </w:rPr>
        <w:t>New research shows that overweight people are at a much greater risk of getting cancer</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The risk of postmenopausal breast cancer among women who never used hormone replacement therapy (HRT) increased by 11 per cent for each five kilos of weight gain.</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proofErr w:type="gramStart"/>
      <w:r w:rsidRPr="005A4BDD">
        <w:rPr>
          <w:rFonts w:ascii="Arial" w:eastAsia="Times New Roman" w:hAnsi="Arial" w:cs="Arial"/>
          <w:color w:val="333333"/>
          <w:sz w:val="23"/>
          <w:szCs w:val="23"/>
          <w:lang w:val="en-US"/>
        </w:rPr>
        <w:t>The risk of cancer of the womb increased by 21 per cent for each 0.1 increase in waist to hip ratio, according to the study.</w:t>
      </w:r>
      <w:proofErr w:type="gramEnd"/>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The researchers said there could be associations between obesity and other cancers, but substantial uncertainty remains because the quality of evidence is not strong.</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FFFFFF"/>
          <w:sz w:val="15"/>
          <w:lang w:val="en-US"/>
        </w:rPr>
        <w:t>GETTY</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959595"/>
          <w:sz w:val="20"/>
          <w:lang w:val="en-US"/>
        </w:rPr>
        <w:t>Postmenopausal breast cancer among women increased by 11 per cent for each five kilos of weight gain</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 xml:space="preserve">The international team, led by Doctors Maria </w:t>
      </w:r>
      <w:proofErr w:type="spellStart"/>
      <w:r w:rsidRPr="005A4BDD">
        <w:rPr>
          <w:rFonts w:ascii="Arial" w:eastAsia="Times New Roman" w:hAnsi="Arial" w:cs="Arial"/>
          <w:color w:val="333333"/>
          <w:sz w:val="23"/>
          <w:szCs w:val="23"/>
          <w:lang w:val="en-US"/>
        </w:rPr>
        <w:t>Kyrgiou</w:t>
      </w:r>
      <w:proofErr w:type="spellEnd"/>
      <w:r w:rsidRPr="005A4BDD">
        <w:rPr>
          <w:rFonts w:ascii="Arial" w:eastAsia="Times New Roman" w:hAnsi="Arial" w:cs="Arial"/>
          <w:color w:val="333333"/>
          <w:sz w:val="23"/>
          <w:szCs w:val="23"/>
          <w:lang w:val="en-US"/>
        </w:rPr>
        <w:t xml:space="preserve"> and Kostas </w:t>
      </w:r>
      <w:proofErr w:type="spellStart"/>
      <w:r w:rsidRPr="005A4BDD">
        <w:rPr>
          <w:rFonts w:ascii="Arial" w:eastAsia="Times New Roman" w:hAnsi="Arial" w:cs="Arial"/>
          <w:color w:val="333333"/>
          <w:sz w:val="23"/>
          <w:szCs w:val="23"/>
          <w:lang w:val="en-US"/>
        </w:rPr>
        <w:t>Tsilidis</w:t>
      </w:r>
      <w:proofErr w:type="spellEnd"/>
      <w:r w:rsidRPr="005A4BDD">
        <w:rPr>
          <w:rFonts w:ascii="Arial" w:eastAsia="Times New Roman" w:hAnsi="Arial" w:cs="Arial"/>
          <w:color w:val="333333"/>
          <w:sz w:val="23"/>
          <w:szCs w:val="23"/>
          <w:lang w:val="en-US"/>
        </w:rPr>
        <w:t xml:space="preserve"> from Imperial College London, called for more research.</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lastRenderedPageBreak/>
        <w:t xml:space="preserve">Dr </w:t>
      </w:r>
      <w:proofErr w:type="spellStart"/>
      <w:r w:rsidRPr="005A4BDD">
        <w:rPr>
          <w:rFonts w:ascii="Arial" w:eastAsia="Times New Roman" w:hAnsi="Arial" w:cs="Arial"/>
          <w:color w:val="333333"/>
          <w:sz w:val="23"/>
          <w:szCs w:val="23"/>
          <w:lang w:val="en-US"/>
        </w:rPr>
        <w:t>Kyrgiou</w:t>
      </w:r>
      <w:proofErr w:type="spellEnd"/>
      <w:r w:rsidRPr="005A4BDD">
        <w:rPr>
          <w:rFonts w:ascii="Arial" w:eastAsia="Times New Roman" w:hAnsi="Arial" w:cs="Arial"/>
          <w:color w:val="333333"/>
          <w:sz w:val="23"/>
          <w:szCs w:val="23"/>
          <w:lang w:val="en-US"/>
        </w:rPr>
        <w:t xml:space="preserve"> said: "Evidence of the strength of the associations between obesity and cancer may allow finer selection of people at high risk, </w:t>
      </w:r>
      <w:proofErr w:type="gramStart"/>
      <w:r w:rsidRPr="005A4BDD">
        <w:rPr>
          <w:rFonts w:ascii="Arial" w:eastAsia="Times New Roman" w:hAnsi="Arial" w:cs="Arial"/>
          <w:color w:val="333333"/>
          <w:sz w:val="23"/>
          <w:szCs w:val="23"/>
          <w:lang w:val="en-US"/>
        </w:rPr>
        <w:t>who</w:t>
      </w:r>
      <w:proofErr w:type="gramEnd"/>
      <w:r w:rsidRPr="005A4BDD">
        <w:rPr>
          <w:rFonts w:ascii="Arial" w:eastAsia="Times New Roman" w:hAnsi="Arial" w:cs="Arial"/>
          <w:color w:val="333333"/>
          <w:sz w:val="23"/>
          <w:szCs w:val="23"/>
          <w:lang w:val="en-US"/>
        </w:rPr>
        <w:t xml:space="preserve"> could be selected for </w:t>
      </w:r>
      <w:proofErr w:type="spellStart"/>
      <w:r w:rsidRPr="005A4BDD">
        <w:rPr>
          <w:rFonts w:ascii="Arial" w:eastAsia="Times New Roman" w:hAnsi="Arial" w:cs="Arial"/>
          <w:color w:val="333333"/>
          <w:sz w:val="23"/>
          <w:szCs w:val="23"/>
          <w:lang w:val="en-US"/>
        </w:rPr>
        <w:t>personalised</w:t>
      </w:r>
      <w:proofErr w:type="spellEnd"/>
      <w:r w:rsidRPr="005A4BDD">
        <w:rPr>
          <w:rFonts w:ascii="Arial" w:eastAsia="Times New Roman" w:hAnsi="Arial" w:cs="Arial"/>
          <w:color w:val="333333"/>
          <w:sz w:val="23"/>
          <w:szCs w:val="23"/>
          <w:lang w:val="en-US"/>
        </w:rPr>
        <w:t xml:space="preserve"> primary and secondary prevention strategies."</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She said cancer is a leading cause of death worldwide, while the prevalence of obesity has more than doubled over the past 40 years.</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Previously published evidence supports the association between obesity and some cancers, but some may be flawed or biased due to weak study design or conduct.</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FFFFFF"/>
          <w:sz w:val="15"/>
          <w:lang w:val="en-US"/>
        </w:rPr>
        <w:t>GETTY</w:t>
      </w:r>
    </w:p>
    <w:p w:rsidR="005A4BDD" w:rsidRPr="005A4BDD" w:rsidRDefault="005A4BDD" w:rsidP="005A4BDD">
      <w:pPr>
        <w:shd w:val="clear" w:color="auto" w:fill="FFFFFF"/>
        <w:spacing w:after="0" w:line="335" w:lineRule="atLeast"/>
        <w:rPr>
          <w:rFonts w:ascii="Arial" w:eastAsia="Times New Roman" w:hAnsi="Arial" w:cs="Arial"/>
          <w:color w:val="333333"/>
          <w:sz w:val="23"/>
          <w:szCs w:val="23"/>
          <w:lang w:val="en-US"/>
        </w:rPr>
      </w:pPr>
      <w:r w:rsidRPr="005A4BDD">
        <w:rPr>
          <w:rFonts w:ascii="Arial" w:eastAsia="Times New Roman" w:hAnsi="Arial" w:cs="Arial"/>
          <w:color w:val="959595"/>
          <w:sz w:val="20"/>
          <w:lang w:val="en-US"/>
        </w:rPr>
        <w:t>Researchers claim that obesity and cancer could be linked, although further evidence is needed</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To determine the quality of evidence and the strength of the associations, the researchers conducted a comprehensive review of studies on obesity and the risk of developing cancer.</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 xml:space="preserve">They identified 204 studies from 49 publications that </w:t>
      </w:r>
      <w:proofErr w:type="spellStart"/>
      <w:r w:rsidRPr="005A4BDD">
        <w:rPr>
          <w:rFonts w:ascii="Arial" w:eastAsia="Times New Roman" w:hAnsi="Arial" w:cs="Arial"/>
          <w:color w:val="333333"/>
          <w:sz w:val="23"/>
          <w:szCs w:val="23"/>
          <w:lang w:val="en-US"/>
        </w:rPr>
        <w:t>analysed</w:t>
      </w:r>
      <w:proofErr w:type="spellEnd"/>
      <w:r w:rsidRPr="005A4BDD">
        <w:rPr>
          <w:rFonts w:ascii="Arial" w:eastAsia="Times New Roman" w:hAnsi="Arial" w:cs="Arial"/>
          <w:color w:val="333333"/>
          <w:sz w:val="23"/>
          <w:szCs w:val="23"/>
          <w:lang w:val="en-US"/>
        </w:rPr>
        <w:t xml:space="preserve"> obesity measurements - such as BMI, weight gain, and waist circumference - and 36 cancers and their subtypes.</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Of the 95 studies that included continuous obesity measures, only 13 per cent of associations were supported by strong evidence, meaning the studies had statistically significant results and no suggestion of bias.</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 xml:space="preserve">Strong associations were found in studies that examined BMI with risk of </w:t>
      </w:r>
      <w:proofErr w:type="spellStart"/>
      <w:r w:rsidRPr="005A4BDD">
        <w:rPr>
          <w:rFonts w:ascii="Arial" w:eastAsia="Times New Roman" w:hAnsi="Arial" w:cs="Arial"/>
          <w:color w:val="333333"/>
          <w:sz w:val="23"/>
          <w:szCs w:val="23"/>
          <w:lang w:val="en-US"/>
        </w:rPr>
        <w:t>oesophageal</w:t>
      </w:r>
      <w:proofErr w:type="spellEnd"/>
      <w:r w:rsidRPr="005A4BDD">
        <w:rPr>
          <w:rFonts w:ascii="Arial" w:eastAsia="Times New Roman" w:hAnsi="Arial" w:cs="Arial"/>
          <w:color w:val="333333"/>
          <w:sz w:val="23"/>
          <w:szCs w:val="23"/>
          <w:lang w:val="en-US"/>
        </w:rPr>
        <w:t xml:space="preserve">, bone marrow, and colon in men, rectal in men, </w:t>
      </w:r>
      <w:proofErr w:type="spellStart"/>
      <w:r w:rsidRPr="005A4BDD">
        <w:rPr>
          <w:rFonts w:ascii="Arial" w:eastAsia="Times New Roman" w:hAnsi="Arial" w:cs="Arial"/>
          <w:color w:val="333333"/>
          <w:sz w:val="23"/>
          <w:szCs w:val="23"/>
          <w:lang w:val="en-US"/>
        </w:rPr>
        <w:t>biliary</w:t>
      </w:r>
      <w:proofErr w:type="spellEnd"/>
      <w:r w:rsidRPr="005A4BDD">
        <w:rPr>
          <w:rFonts w:ascii="Arial" w:eastAsia="Times New Roman" w:hAnsi="Arial" w:cs="Arial"/>
          <w:color w:val="333333"/>
          <w:sz w:val="23"/>
          <w:szCs w:val="23"/>
          <w:lang w:val="en-US"/>
        </w:rPr>
        <w:t xml:space="preserve"> tract system, pancreatic, endometrial in premenopausal women, and kidney cancers.</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Five additional associations were supported by strong evidence when categorical measures of obesity were used.</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 xml:space="preserve">These included weight gain with risk of colorectal cancer and BMI with risk of gallbladder, gastric </w:t>
      </w:r>
      <w:proofErr w:type="spellStart"/>
      <w:r w:rsidRPr="005A4BDD">
        <w:rPr>
          <w:rFonts w:ascii="Arial" w:eastAsia="Times New Roman" w:hAnsi="Arial" w:cs="Arial"/>
          <w:color w:val="333333"/>
          <w:sz w:val="23"/>
          <w:szCs w:val="23"/>
          <w:lang w:val="en-US"/>
        </w:rPr>
        <w:t>cardia</w:t>
      </w:r>
      <w:proofErr w:type="spellEnd"/>
      <w:r w:rsidRPr="005A4BDD">
        <w:rPr>
          <w:rFonts w:ascii="Arial" w:eastAsia="Times New Roman" w:hAnsi="Arial" w:cs="Arial"/>
          <w:color w:val="333333"/>
          <w:sz w:val="23"/>
          <w:szCs w:val="23"/>
          <w:lang w:val="en-US"/>
        </w:rPr>
        <w:t>, and ovarian cancers, and mortality from multiple myeloma.</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 xml:space="preserve">But the researchers said no firm conclusions can be drawn about cause and effect when </w:t>
      </w:r>
      <w:proofErr w:type="spellStart"/>
      <w:r w:rsidRPr="005A4BDD">
        <w:rPr>
          <w:rFonts w:ascii="Arial" w:eastAsia="Times New Roman" w:hAnsi="Arial" w:cs="Arial"/>
          <w:color w:val="333333"/>
          <w:sz w:val="23"/>
          <w:szCs w:val="23"/>
          <w:lang w:val="en-US"/>
        </w:rPr>
        <w:t>analysing</w:t>
      </w:r>
      <w:proofErr w:type="spellEnd"/>
      <w:r w:rsidRPr="005A4BDD">
        <w:rPr>
          <w:rFonts w:ascii="Arial" w:eastAsia="Times New Roman" w:hAnsi="Arial" w:cs="Arial"/>
          <w:color w:val="333333"/>
          <w:sz w:val="23"/>
          <w:szCs w:val="23"/>
          <w:lang w:val="en-US"/>
        </w:rPr>
        <w:t xml:space="preserve"> observational studies.</w:t>
      </w:r>
    </w:p>
    <w:p w:rsidR="005A4BDD" w:rsidRPr="005A4BDD" w:rsidRDefault="005A4BDD" w:rsidP="005A4BDD">
      <w:pPr>
        <w:shd w:val="clear" w:color="auto" w:fill="FFFFFF"/>
        <w:spacing w:before="240" w:after="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t xml:space="preserve">Prof Graham </w:t>
      </w:r>
      <w:proofErr w:type="spellStart"/>
      <w:r w:rsidRPr="005A4BDD">
        <w:rPr>
          <w:rFonts w:ascii="Arial" w:eastAsia="Times New Roman" w:hAnsi="Arial" w:cs="Arial"/>
          <w:color w:val="333333"/>
          <w:sz w:val="23"/>
          <w:szCs w:val="23"/>
          <w:lang w:val="en-US"/>
        </w:rPr>
        <w:t>Colditz</w:t>
      </w:r>
      <w:proofErr w:type="spellEnd"/>
      <w:r w:rsidRPr="005A4BDD">
        <w:rPr>
          <w:rFonts w:ascii="Arial" w:eastAsia="Times New Roman" w:hAnsi="Arial" w:cs="Arial"/>
          <w:color w:val="333333"/>
          <w:sz w:val="23"/>
          <w:szCs w:val="23"/>
          <w:lang w:val="en-US"/>
        </w:rPr>
        <w:t>, of Washington University School of Medicine who is one of the world's leading cancer experts, said of the findings: "Though some specifics remain to be worked out, the unavoidable conclusion from these data is that preventing excess adult weight gain can reduce the risk of cancer."</w:t>
      </w:r>
    </w:p>
    <w:p w:rsidR="005A4BDD" w:rsidRPr="005A4BDD" w:rsidRDefault="005A4BDD" w:rsidP="005A4BDD">
      <w:pPr>
        <w:shd w:val="clear" w:color="auto" w:fill="FFFFFF"/>
        <w:spacing w:before="240" w:line="335" w:lineRule="atLeast"/>
        <w:rPr>
          <w:rFonts w:ascii="Arial" w:eastAsia="Times New Roman" w:hAnsi="Arial" w:cs="Arial"/>
          <w:color w:val="333333"/>
          <w:sz w:val="23"/>
          <w:szCs w:val="23"/>
          <w:lang w:val="en-US"/>
        </w:rPr>
      </w:pPr>
      <w:r w:rsidRPr="005A4BDD">
        <w:rPr>
          <w:rFonts w:ascii="Arial" w:eastAsia="Times New Roman" w:hAnsi="Arial" w:cs="Arial"/>
          <w:color w:val="333333"/>
          <w:sz w:val="23"/>
          <w:szCs w:val="23"/>
          <w:lang w:val="en-US"/>
        </w:rPr>
        <w:lastRenderedPageBreak/>
        <w:t>He added: "Given the critical role of health care providers in obesity screening and prevention, clinicians, particularly primary care clinicians, can be a powerful force to lower the burden of obesity related cancers as along with the many other chronic diseases linked to obesity such as diabetes, heart disease, and stroke."</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37A"/>
    <w:multiLevelType w:val="multilevel"/>
    <w:tmpl w:val="108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A4BDD"/>
    <w:rsid w:val="00047082"/>
    <w:rsid w:val="005A4BDD"/>
    <w:rsid w:val="00DE0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5A4BD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5A4BD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BDD"/>
    <w:rPr>
      <w:rFonts w:ascii="Times New Roman" w:eastAsia="Times New Roman" w:hAnsi="Times New Roman" w:cs="Times New Roman"/>
      <w:b/>
      <w:bCs/>
      <w:sz w:val="27"/>
      <w:szCs w:val="27"/>
    </w:rPr>
  </w:style>
  <w:style w:type="character" w:customStyle="1" w:styleId="hide-on-tablet">
    <w:name w:val="hide-on-tablet"/>
    <w:basedOn w:val="DefaultParagraphFont"/>
    <w:rsid w:val="005A4BDD"/>
  </w:style>
  <w:style w:type="character" w:customStyle="1" w:styleId="apple-converted-space">
    <w:name w:val="apple-converted-space"/>
    <w:basedOn w:val="DefaultParagraphFont"/>
    <w:rsid w:val="005A4BDD"/>
  </w:style>
  <w:style w:type="character" w:customStyle="1" w:styleId="gig-counter-text">
    <w:name w:val="gig-counter-text"/>
    <w:basedOn w:val="DefaultParagraphFont"/>
    <w:rsid w:val="005A4BDD"/>
  </w:style>
  <w:style w:type="character" w:customStyle="1" w:styleId="vjs-control-text">
    <w:name w:val="vjs-control-text"/>
    <w:basedOn w:val="DefaultParagraphFont"/>
    <w:rsid w:val="005A4BDD"/>
  </w:style>
  <w:style w:type="paragraph" w:styleId="NormalWeb">
    <w:name w:val="Normal (Web)"/>
    <w:basedOn w:val="Normal"/>
    <w:uiPriority w:val="99"/>
    <w:semiHidden/>
    <w:unhideWhenUsed/>
    <w:rsid w:val="005A4B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A4BDD"/>
    <w:rPr>
      <w:color w:val="0000FF"/>
      <w:u w:val="single"/>
    </w:rPr>
  </w:style>
  <w:style w:type="paragraph" w:customStyle="1" w:styleId="withoutcaption">
    <w:name w:val="withoutcaption"/>
    <w:basedOn w:val="Normal"/>
    <w:rsid w:val="005A4B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oto-caption">
    <w:name w:val="photo-caption"/>
    <w:basedOn w:val="DefaultParagraphFont"/>
    <w:rsid w:val="005A4BDD"/>
  </w:style>
  <w:style w:type="character" w:customStyle="1" w:styleId="newscaption">
    <w:name w:val="newscaption"/>
    <w:basedOn w:val="DefaultParagraphFont"/>
    <w:rsid w:val="005A4BDD"/>
  </w:style>
  <w:style w:type="paragraph" w:styleId="BalloonText">
    <w:name w:val="Balloon Text"/>
    <w:basedOn w:val="Normal"/>
    <w:link w:val="BalloonTextChar"/>
    <w:uiPriority w:val="99"/>
    <w:semiHidden/>
    <w:unhideWhenUsed/>
    <w:rsid w:val="005A4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BD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531921960">
      <w:bodyDiv w:val="1"/>
      <w:marLeft w:val="0"/>
      <w:marRight w:val="0"/>
      <w:marTop w:val="0"/>
      <w:marBottom w:val="0"/>
      <w:divBdr>
        <w:top w:val="none" w:sz="0" w:space="0" w:color="auto"/>
        <w:left w:val="none" w:sz="0" w:space="0" w:color="auto"/>
        <w:bottom w:val="none" w:sz="0" w:space="0" w:color="auto"/>
        <w:right w:val="none" w:sz="0" w:space="0" w:color="auto"/>
      </w:divBdr>
      <w:divsChild>
        <w:div w:id="1456488135">
          <w:marLeft w:val="0"/>
          <w:marRight w:val="0"/>
          <w:marTop w:val="0"/>
          <w:marBottom w:val="251"/>
          <w:divBdr>
            <w:top w:val="none" w:sz="0" w:space="0" w:color="auto"/>
            <w:left w:val="none" w:sz="0" w:space="0" w:color="auto"/>
            <w:bottom w:val="none" w:sz="0" w:space="0" w:color="auto"/>
            <w:right w:val="none" w:sz="0" w:space="0" w:color="auto"/>
          </w:divBdr>
          <w:divsChild>
            <w:div w:id="573079479">
              <w:marLeft w:val="0"/>
              <w:marRight w:val="0"/>
              <w:marTop w:val="50"/>
              <w:marBottom w:val="0"/>
              <w:divBdr>
                <w:top w:val="none" w:sz="0" w:space="0" w:color="auto"/>
                <w:left w:val="none" w:sz="0" w:space="0" w:color="auto"/>
                <w:bottom w:val="none" w:sz="0" w:space="0" w:color="auto"/>
                <w:right w:val="none" w:sz="0" w:space="0" w:color="auto"/>
              </w:divBdr>
              <w:divsChild>
                <w:div w:id="464617288">
                  <w:marLeft w:val="0"/>
                  <w:marRight w:val="0"/>
                  <w:marTop w:val="0"/>
                  <w:marBottom w:val="0"/>
                  <w:divBdr>
                    <w:top w:val="none" w:sz="0" w:space="0" w:color="auto"/>
                    <w:left w:val="none" w:sz="0" w:space="0" w:color="auto"/>
                    <w:bottom w:val="none" w:sz="0" w:space="0" w:color="auto"/>
                    <w:right w:val="none" w:sz="0" w:space="0" w:color="auto"/>
                  </w:divBdr>
                </w:div>
              </w:divsChild>
            </w:div>
            <w:div w:id="2035613838">
              <w:marLeft w:val="0"/>
              <w:marRight w:val="0"/>
              <w:marTop w:val="100"/>
              <w:marBottom w:val="0"/>
              <w:divBdr>
                <w:top w:val="none" w:sz="0" w:space="0" w:color="auto"/>
                <w:left w:val="none" w:sz="0" w:space="0" w:color="auto"/>
                <w:bottom w:val="none" w:sz="0" w:space="0" w:color="auto"/>
                <w:right w:val="none" w:sz="0" w:space="0" w:color="auto"/>
              </w:divBdr>
              <w:divsChild>
                <w:div w:id="1818301671">
                  <w:marLeft w:val="0"/>
                  <w:marRight w:val="0"/>
                  <w:marTop w:val="0"/>
                  <w:marBottom w:val="0"/>
                  <w:divBdr>
                    <w:top w:val="none" w:sz="0" w:space="0" w:color="auto"/>
                    <w:left w:val="none" w:sz="0" w:space="0" w:color="auto"/>
                    <w:bottom w:val="none" w:sz="0" w:space="0" w:color="auto"/>
                    <w:right w:val="none" w:sz="0" w:space="0" w:color="auto"/>
                  </w:divBdr>
                  <w:divsChild>
                    <w:div w:id="1745107305">
                      <w:marLeft w:val="0"/>
                      <w:marRight w:val="0"/>
                      <w:marTop w:val="0"/>
                      <w:marBottom w:val="0"/>
                      <w:divBdr>
                        <w:top w:val="none" w:sz="0" w:space="0" w:color="auto"/>
                        <w:left w:val="none" w:sz="0" w:space="0" w:color="auto"/>
                        <w:bottom w:val="none" w:sz="0" w:space="0" w:color="auto"/>
                        <w:right w:val="none" w:sz="0" w:space="0" w:color="auto"/>
                      </w:divBdr>
                      <w:divsChild>
                        <w:div w:id="733087757">
                          <w:marLeft w:val="0"/>
                          <w:marRight w:val="0"/>
                          <w:marTop w:val="0"/>
                          <w:marBottom w:val="0"/>
                          <w:divBdr>
                            <w:top w:val="none" w:sz="0" w:space="0" w:color="auto"/>
                            <w:left w:val="none" w:sz="0" w:space="0" w:color="auto"/>
                            <w:bottom w:val="none" w:sz="0" w:space="0" w:color="auto"/>
                            <w:right w:val="none" w:sz="0" w:space="0" w:color="auto"/>
                          </w:divBdr>
                        </w:div>
                      </w:divsChild>
                    </w:div>
                    <w:div w:id="296758609">
                      <w:marLeft w:val="0"/>
                      <w:marRight w:val="0"/>
                      <w:marTop w:val="0"/>
                      <w:marBottom w:val="0"/>
                      <w:divBdr>
                        <w:top w:val="none" w:sz="0" w:space="0" w:color="auto"/>
                        <w:left w:val="none" w:sz="0" w:space="0" w:color="auto"/>
                        <w:bottom w:val="none" w:sz="0" w:space="0" w:color="auto"/>
                        <w:right w:val="none" w:sz="0" w:space="0" w:color="auto"/>
                      </w:divBdr>
                      <w:divsChild>
                        <w:div w:id="2000113903">
                          <w:marLeft w:val="0"/>
                          <w:marRight w:val="0"/>
                          <w:marTop w:val="0"/>
                          <w:marBottom w:val="0"/>
                          <w:divBdr>
                            <w:top w:val="none" w:sz="0" w:space="0" w:color="auto"/>
                            <w:left w:val="none" w:sz="0" w:space="0" w:color="auto"/>
                            <w:bottom w:val="none" w:sz="0" w:space="0" w:color="auto"/>
                            <w:right w:val="none" w:sz="0" w:space="0" w:color="auto"/>
                          </w:divBdr>
                        </w:div>
                      </w:divsChild>
                    </w:div>
                    <w:div w:id="1925454229">
                      <w:marLeft w:val="0"/>
                      <w:marRight w:val="0"/>
                      <w:marTop w:val="0"/>
                      <w:marBottom w:val="0"/>
                      <w:divBdr>
                        <w:top w:val="none" w:sz="0" w:space="0" w:color="auto"/>
                        <w:left w:val="none" w:sz="0" w:space="0" w:color="auto"/>
                        <w:bottom w:val="none" w:sz="0" w:space="0" w:color="auto"/>
                        <w:right w:val="none" w:sz="0" w:space="0" w:color="auto"/>
                      </w:divBdr>
                      <w:divsChild>
                        <w:div w:id="17590876">
                          <w:marLeft w:val="0"/>
                          <w:marRight w:val="0"/>
                          <w:marTop w:val="0"/>
                          <w:marBottom w:val="0"/>
                          <w:divBdr>
                            <w:top w:val="none" w:sz="0" w:space="0" w:color="auto"/>
                            <w:left w:val="none" w:sz="0" w:space="0" w:color="auto"/>
                            <w:bottom w:val="none" w:sz="0" w:space="0" w:color="auto"/>
                            <w:right w:val="none" w:sz="0" w:space="0" w:color="auto"/>
                          </w:divBdr>
                        </w:div>
                      </w:divsChild>
                    </w:div>
                    <w:div w:id="1573470654">
                      <w:marLeft w:val="0"/>
                      <w:marRight w:val="0"/>
                      <w:marTop w:val="0"/>
                      <w:marBottom w:val="0"/>
                      <w:divBdr>
                        <w:top w:val="none" w:sz="0" w:space="0" w:color="auto"/>
                        <w:left w:val="none" w:sz="0" w:space="0" w:color="auto"/>
                        <w:bottom w:val="none" w:sz="0" w:space="0" w:color="auto"/>
                        <w:right w:val="none" w:sz="0" w:space="0" w:color="auto"/>
                      </w:divBdr>
                      <w:divsChild>
                        <w:div w:id="103036727">
                          <w:marLeft w:val="0"/>
                          <w:marRight w:val="0"/>
                          <w:marTop w:val="0"/>
                          <w:marBottom w:val="0"/>
                          <w:divBdr>
                            <w:top w:val="none" w:sz="0" w:space="0" w:color="auto"/>
                            <w:left w:val="none" w:sz="0" w:space="0" w:color="auto"/>
                            <w:bottom w:val="none" w:sz="0" w:space="0" w:color="auto"/>
                            <w:right w:val="none" w:sz="0" w:space="0" w:color="auto"/>
                          </w:divBdr>
                        </w:div>
                      </w:divsChild>
                    </w:div>
                    <w:div w:id="2013101118">
                      <w:marLeft w:val="0"/>
                      <w:marRight w:val="0"/>
                      <w:marTop w:val="0"/>
                      <w:marBottom w:val="0"/>
                      <w:divBdr>
                        <w:top w:val="none" w:sz="0" w:space="0" w:color="auto"/>
                        <w:left w:val="none" w:sz="0" w:space="0" w:color="auto"/>
                        <w:bottom w:val="none" w:sz="0" w:space="0" w:color="auto"/>
                        <w:right w:val="none" w:sz="0" w:space="0" w:color="auto"/>
                      </w:divBdr>
                      <w:divsChild>
                        <w:div w:id="973144603">
                          <w:marLeft w:val="0"/>
                          <w:marRight w:val="0"/>
                          <w:marTop w:val="0"/>
                          <w:marBottom w:val="0"/>
                          <w:divBdr>
                            <w:top w:val="none" w:sz="0" w:space="0" w:color="auto"/>
                            <w:left w:val="none" w:sz="0" w:space="0" w:color="auto"/>
                            <w:bottom w:val="none" w:sz="0" w:space="0" w:color="auto"/>
                            <w:right w:val="none" w:sz="0" w:space="0" w:color="auto"/>
                          </w:divBdr>
                        </w:div>
                        <w:div w:id="1552157903">
                          <w:marLeft w:val="17"/>
                          <w:marRight w:val="0"/>
                          <w:marTop w:val="0"/>
                          <w:marBottom w:val="0"/>
                          <w:divBdr>
                            <w:top w:val="none" w:sz="0" w:space="0" w:color="auto"/>
                            <w:left w:val="none" w:sz="0" w:space="0" w:color="auto"/>
                            <w:bottom w:val="none" w:sz="0" w:space="0" w:color="auto"/>
                            <w:right w:val="none" w:sz="0" w:space="0" w:color="auto"/>
                          </w:divBdr>
                        </w:div>
                      </w:divsChild>
                    </w:div>
                    <w:div w:id="1826122639">
                      <w:marLeft w:val="0"/>
                      <w:marRight w:val="0"/>
                      <w:marTop w:val="0"/>
                      <w:marBottom w:val="0"/>
                      <w:divBdr>
                        <w:top w:val="none" w:sz="0" w:space="0" w:color="auto"/>
                        <w:left w:val="none" w:sz="0" w:space="0" w:color="auto"/>
                        <w:bottom w:val="none" w:sz="0" w:space="0" w:color="auto"/>
                        <w:right w:val="none" w:sz="0" w:space="0" w:color="auto"/>
                      </w:divBdr>
                      <w:divsChild>
                        <w:div w:id="19611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01070">
          <w:marLeft w:val="0"/>
          <w:marRight w:val="0"/>
          <w:marTop w:val="0"/>
          <w:marBottom w:val="251"/>
          <w:divBdr>
            <w:top w:val="none" w:sz="0" w:space="0" w:color="auto"/>
            <w:left w:val="none" w:sz="0" w:space="0" w:color="auto"/>
            <w:bottom w:val="none" w:sz="0" w:space="0" w:color="auto"/>
            <w:right w:val="none" w:sz="0" w:space="0" w:color="auto"/>
          </w:divBdr>
          <w:divsChild>
            <w:div w:id="1457218578">
              <w:marLeft w:val="0"/>
              <w:marRight w:val="0"/>
              <w:marTop w:val="0"/>
              <w:marBottom w:val="0"/>
              <w:divBdr>
                <w:top w:val="none" w:sz="0" w:space="0" w:color="auto"/>
                <w:left w:val="none" w:sz="0" w:space="0" w:color="auto"/>
                <w:bottom w:val="none" w:sz="0" w:space="0" w:color="auto"/>
                <w:right w:val="none" w:sz="0" w:space="0" w:color="auto"/>
              </w:divBdr>
              <w:divsChild>
                <w:div w:id="1807969191">
                  <w:marLeft w:val="0"/>
                  <w:marRight w:val="0"/>
                  <w:marTop w:val="0"/>
                  <w:marBottom w:val="0"/>
                  <w:divBdr>
                    <w:top w:val="none" w:sz="0" w:space="0" w:color="auto"/>
                    <w:left w:val="none" w:sz="0" w:space="0" w:color="auto"/>
                    <w:bottom w:val="none" w:sz="0" w:space="0" w:color="auto"/>
                    <w:right w:val="none" w:sz="0" w:space="0" w:color="auto"/>
                  </w:divBdr>
                  <w:divsChild>
                    <w:div w:id="1017849895">
                      <w:marLeft w:val="0"/>
                      <w:marRight w:val="0"/>
                      <w:marTop w:val="0"/>
                      <w:marBottom w:val="0"/>
                      <w:divBdr>
                        <w:top w:val="none" w:sz="0" w:space="0" w:color="auto"/>
                        <w:left w:val="none" w:sz="0" w:space="0" w:color="auto"/>
                        <w:bottom w:val="none" w:sz="0" w:space="0" w:color="auto"/>
                        <w:right w:val="none" w:sz="0" w:space="0" w:color="auto"/>
                      </w:divBdr>
                      <w:divsChild>
                        <w:div w:id="109280193">
                          <w:marLeft w:val="0"/>
                          <w:marRight w:val="0"/>
                          <w:marTop w:val="0"/>
                          <w:marBottom w:val="0"/>
                          <w:divBdr>
                            <w:top w:val="none" w:sz="0" w:space="0" w:color="auto"/>
                            <w:left w:val="none" w:sz="0" w:space="0" w:color="auto"/>
                            <w:bottom w:val="none" w:sz="0" w:space="0" w:color="auto"/>
                            <w:right w:val="none" w:sz="0" w:space="0" w:color="auto"/>
                          </w:divBdr>
                          <w:divsChild>
                            <w:div w:id="366108512">
                              <w:marLeft w:val="0"/>
                              <w:marRight w:val="0"/>
                              <w:marTop w:val="0"/>
                              <w:marBottom w:val="0"/>
                              <w:divBdr>
                                <w:top w:val="none" w:sz="0" w:space="0" w:color="auto"/>
                                <w:left w:val="none" w:sz="0" w:space="0" w:color="auto"/>
                                <w:bottom w:val="none" w:sz="0" w:space="0" w:color="auto"/>
                                <w:right w:val="none" w:sz="0" w:space="0" w:color="auto"/>
                              </w:divBdr>
                              <w:divsChild>
                                <w:div w:id="1667317501">
                                  <w:marLeft w:val="0"/>
                                  <w:marRight w:val="0"/>
                                  <w:marTop w:val="0"/>
                                  <w:marBottom w:val="0"/>
                                  <w:divBdr>
                                    <w:top w:val="none" w:sz="0" w:space="0" w:color="auto"/>
                                    <w:left w:val="none" w:sz="0" w:space="0" w:color="auto"/>
                                    <w:bottom w:val="none" w:sz="0" w:space="0" w:color="auto"/>
                                    <w:right w:val="none" w:sz="0" w:space="0" w:color="auto"/>
                                  </w:divBdr>
                                </w:div>
                                <w:div w:id="568610325">
                                  <w:marLeft w:val="0"/>
                                  <w:marRight w:val="0"/>
                                  <w:marTop w:val="0"/>
                                  <w:marBottom w:val="0"/>
                                  <w:divBdr>
                                    <w:top w:val="none" w:sz="0" w:space="0" w:color="auto"/>
                                    <w:left w:val="none" w:sz="0" w:space="0" w:color="auto"/>
                                    <w:bottom w:val="none" w:sz="0" w:space="0" w:color="auto"/>
                                    <w:right w:val="none" w:sz="0" w:space="0" w:color="auto"/>
                                  </w:divBdr>
                                  <w:divsChild>
                                    <w:div w:id="38826981">
                                      <w:marLeft w:val="240"/>
                                      <w:marRight w:val="0"/>
                                      <w:marTop w:val="0"/>
                                      <w:marBottom w:val="0"/>
                                      <w:divBdr>
                                        <w:top w:val="none" w:sz="0" w:space="0" w:color="auto"/>
                                        <w:left w:val="none" w:sz="0" w:space="0" w:color="auto"/>
                                        <w:bottom w:val="none" w:sz="0" w:space="0" w:color="auto"/>
                                        <w:right w:val="none" w:sz="0" w:space="0" w:color="auto"/>
                                      </w:divBdr>
                                    </w:div>
                                    <w:div w:id="1388380814">
                                      <w:marLeft w:val="0"/>
                                      <w:marRight w:val="0"/>
                                      <w:marTop w:val="0"/>
                                      <w:marBottom w:val="0"/>
                                      <w:divBdr>
                                        <w:top w:val="none" w:sz="0" w:space="0" w:color="auto"/>
                                        <w:left w:val="none" w:sz="0" w:space="0" w:color="auto"/>
                                        <w:bottom w:val="none" w:sz="0" w:space="0" w:color="auto"/>
                                        <w:right w:val="none" w:sz="0" w:space="0" w:color="auto"/>
                                      </w:divBdr>
                                    </w:div>
                                    <w:div w:id="302202431">
                                      <w:marLeft w:val="0"/>
                                      <w:marRight w:val="0"/>
                                      <w:marTop w:val="0"/>
                                      <w:marBottom w:val="0"/>
                                      <w:divBdr>
                                        <w:top w:val="none" w:sz="0" w:space="0" w:color="auto"/>
                                        <w:left w:val="none" w:sz="0" w:space="0" w:color="auto"/>
                                        <w:bottom w:val="none" w:sz="0" w:space="0" w:color="auto"/>
                                        <w:right w:val="none" w:sz="0" w:space="0" w:color="auto"/>
                                      </w:divBdr>
                                      <w:divsChild>
                                        <w:div w:id="481508263">
                                          <w:marLeft w:val="0"/>
                                          <w:marRight w:val="0"/>
                                          <w:marTop w:val="0"/>
                                          <w:marBottom w:val="0"/>
                                          <w:divBdr>
                                            <w:top w:val="none" w:sz="0" w:space="0" w:color="auto"/>
                                            <w:left w:val="none" w:sz="0" w:space="0" w:color="auto"/>
                                            <w:bottom w:val="none" w:sz="0" w:space="0" w:color="auto"/>
                                            <w:right w:val="none" w:sz="0" w:space="0" w:color="auto"/>
                                          </w:divBdr>
                                        </w:div>
                                        <w:div w:id="191307038">
                                          <w:marLeft w:val="0"/>
                                          <w:marRight w:val="0"/>
                                          <w:marTop w:val="0"/>
                                          <w:marBottom w:val="0"/>
                                          <w:divBdr>
                                            <w:top w:val="none" w:sz="0" w:space="0" w:color="auto"/>
                                            <w:left w:val="none" w:sz="0" w:space="0" w:color="auto"/>
                                            <w:bottom w:val="none" w:sz="0" w:space="0" w:color="auto"/>
                                            <w:right w:val="none" w:sz="0" w:space="0" w:color="auto"/>
                                          </w:divBdr>
                                        </w:div>
                                      </w:divsChild>
                                    </w:div>
                                    <w:div w:id="5030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37049">
                  <w:marLeft w:val="0"/>
                  <w:marRight w:val="0"/>
                  <w:marTop w:val="0"/>
                  <w:marBottom w:val="0"/>
                  <w:divBdr>
                    <w:top w:val="none" w:sz="0" w:space="0" w:color="auto"/>
                    <w:left w:val="none" w:sz="0" w:space="0" w:color="auto"/>
                    <w:bottom w:val="none" w:sz="0" w:space="0" w:color="auto"/>
                    <w:right w:val="none" w:sz="0" w:space="0" w:color="auto"/>
                  </w:divBdr>
                </w:div>
                <w:div w:id="2109545558">
                  <w:marLeft w:val="0"/>
                  <w:marRight w:val="0"/>
                  <w:marTop w:val="0"/>
                  <w:marBottom w:val="0"/>
                  <w:divBdr>
                    <w:top w:val="none" w:sz="0" w:space="0" w:color="auto"/>
                    <w:left w:val="none" w:sz="0" w:space="0" w:color="auto"/>
                    <w:bottom w:val="none" w:sz="0" w:space="0" w:color="auto"/>
                    <w:right w:val="none" w:sz="0" w:space="0" w:color="auto"/>
                  </w:divBdr>
                </w:div>
                <w:div w:id="1457139130">
                  <w:marLeft w:val="0"/>
                  <w:marRight w:val="0"/>
                  <w:marTop w:val="0"/>
                  <w:marBottom w:val="0"/>
                  <w:divBdr>
                    <w:top w:val="none" w:sz="0" w:space="0" w:color="auto"/>
                    <w:left w:val="none" w:sz="0" w:space="0" w:color="auto"/>
                    <w:bottom w:val="none" w:sz="0" w:space="0" w:color="auto"/>
                    <w:right w:val="none" w:sz="0" w:space="0" w:color="auto"/>
                  </w:divBdr>
                  <w:divsChild>
                    <w:div w:id="1331061702">
                      <w:marLeft w:val="0"/>
                      <w:marRight w:val="0"/>
                      <w:marTop w:val="0"/>
                      <w:marBottom w:val="0"/>
                      <w:divBdr>
                        <w:top w:val="none" w:sz="0" w:space="0" w:color="auto"/>
                        <w:left w:val="none" w:sz="0" w:space="0" w:color="auto"/>
                        <w:bottom w:val="none" w:sz="0" w:space="0" w:color="auto"/>
                        <w:right w:val="none" w:sz="0" w:space="0" w:color="auto"/>
                      </w:divBdr>
                      <w:divsChild>
                        <w:div w:id="231818584">
                          <w:marLeft w:val="0"/>
                          <w:marRight w:val="0"/>
                          <w:marTop w:val="0"/>
                          <w:marBottom w:val="0"/>
                          <w:divBdr>
                            <w:top w:val="none" w:sz="0" w:space="0" w:color="auto"/>
                            <w:left w:val="none" w:sz="0" w:space="0" w:color="auto"/>
                            <w:bottom w:val="none" w:sz="0" w:space="0" w:color="auto"/>
                            <w:right w:val="none" w:sz="0" w:space="0" w:color="auto"/>
                          </w:divBdr>
                          <w:divsChild>
                            <w:div w:id="3067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latest/c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2017-04-16T09:48:00Z</dcterms:created>
  <dcterms:modified xsi:type="dcterms:W3CDTF">2017-04-16T09:51:00Z</dcterms:modified>
</cp:coreProperties>
</file>