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2E" w:rsidRPr="0054602E" w:rsidRDefault="0054602E" w:rsidP="0054602E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66"/>
          <w:szCs w:val="66"/>
          <w:lang w:eastAsia="en-GB"/>
        </w:rPr>
      </w:pPr>
      <w:r w:rsidRPr="0054602E">
        <w:rPr>
          <w:rFonts w:ascii="Arial" w:eastAsia="Times New Roman" w:hAnsi="Arial" w:cs="Arial"/>
          <w:kern w:val="36"/>
          <w:sz w:val="66"/>
          <w:szCs w:val="66"/>
          <w:lang w:eastAsia="en-GB"/>
        </w:rPr>
        <w:t>Parents do actually live longer say top scientists</w:t>
      </w:r>
    </w:p>
    <w:p w:rsidR="0054602E" w:rsidRPr="0054602E" w:rsidRDefault="0054602E" w:rsidP="0054602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54602E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381000" cy="381000"/>
            <wp:effectExtent l="0" t="0" r="0" b="0"/>
            <wp:docPr id="9" name="Picture 9" descr="https://metrouk2.files.wordpress.com/2017/03/15871586_10153983030827133_2779633109833815693_n.jpg?quality=80&amp;strip=all&amp;w=40&amp;h=40&amp;crop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rouk2.files.wordpress.com/2017/03/15871586_10153983030827133_2779633109833815693_n.jpg?quality=80&amp;strip=all&amp;w=40&amp;h=40&amp;crop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2E" w:rsidRPr="0054602E" w:rsidRDefault="0054602E" w:rsidP="0054602E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6" w:history="1">
        <w:r w:rsidRPr="0054602E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 xml:space="preserve">Charles White for </w:t>
        </w:r>
        <w:proofErr w:type="spellStart"/>
        <w:r w:rsidRPr="0054602E">
          <w:rPr>
            <w:rFonts w:ascii="Arial" w:eastAsia="Times New Roman" w:hAnsi="Arial" w:cs="Arial"/>
            <w:color w:val="EA6400"/>
            <w:sz w:val="27"/>
            <w:szCs w:val="27"/>
            <w:bdr w:val="none" w:sz="0" w:space="0" w:color="auto" w:frame="1"/>
            <w:lang w:eastAsia="en-GB"/>
          </w:rPr>
          <w:t>Metro.co.uk</w:t>
        </w:r>
      </w:hyperlink>
      <w:r w:rsidRPr="0054602E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Monday</w:t>
      </w:r>
      <w:proofErr w:type="spellEnd"/>
      <w:r w:rsidRPr="0054602E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13 Mar 2017 11:30 pm</w:t>
      </w:r>
    </w:p>
    <w:p w:rsidR="0054602E" w:rsidRDefault="0054602E" w:rsidP="005460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bookmarkStart w:id="0" w:name="_GoBack"/>
      <w:bookmarkEnd w:id="0"/>
      <w:r w:rsidRPr="0054602E">
        <w:rPr>
          <w:rFonts w:ascii="Arial" w:eastAsia="Times New Roman" w:hAnsi="Arial" w:cs="Arial"/>
          <w:color w:val="000000"/>
          <w:sz w:val="30"/>
          <w:szCs w:val="30"/>
          <w:bdr w:val="none" w:sz="0" w:space="0" w:color="auto" w:frame="1"/>
          <w:lang w:eastAsia="en-GB"/>
        </w:rPr>
        <w:t>Smug couples can rejoice because parenthood actually makes you live longer, research has suggested.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Having children does not seem so selfless anymore because it apparently gives you a longer life expectancy.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benefits last longer than previously understood – affecting you beyond the age of 80.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Experts from the </w:t>
      </w:r>
      <w:proofErr w:type="spellStart"/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Karolinska</w:t>
      </w:r>
      <w:proofErr w:type="spellEnd"/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 Institute in Stockholm, Sweden, tracked the lifespan from the age of 60 of all men and women born between 1911 and 1925 living in Sweden.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They found that men and women who had at least one child experienced lower death risks than childless men and women.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At 60 years of age, the difference in life expectancy between those with children and those without was almost two years for men and 1.5 years for women.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Aged 60, men with children could expect to live for another 20.2 years, whereas men without children could expect a further 18.4 years – an almost two-year difference.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Meanwhile, women aged 60 with children could expect to live a further 24.6 years, whereas those without could expect another 23.1 years – a difference of 1.5 years.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lastRenderedPageBreak/>
        <w:t>At the age of 80, men with children could expect to live a further 7.7 years, while those without could live seven years.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For women aged 80 with children, they could expect a further 9.5 years, while those without could live a further 8.9 years.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Both married and non-married couples benefited from having children, though unmarried people – and particularly men- seemed to enjoy a stronger benefit, the research also showed.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This may suggest that unmarried people rely on their children more for support, whereas married couples are supported by their partner.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But the team, writing online in the Journal of Epidemiology and Community Health, found that having a girl made no difference to a parent’s lifespan compared to having a boy.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Previous studies have suggested that girls are more likely to help their ailing parents than their brothers.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new study suggests that boys may be just as likely to offer support as girls, including in helping parents navigate the social care system.</w:t>
      </w:r>
    </w:p>
    <w:p w:rsid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In contrast, people who do not have children struggle more for the kind of social support offered by having offspring.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Other influences for a longer life could include the fact that parents live healthier lives than those who are childless, the researchers said.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Biological factors involved in having children may also play a role.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team concluded: ‘Having children is associated with increased longevity, particularly in an absolute sense in old age.</w:t>
      </w:r>
    </w:p>
    <w:p w:rsidR="0054602E" w:rsidRPr="0054602E" w:rsidRDefault="0054602E" w:rsidP="0054602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54602E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‘That the association increased with parents’ age and was somewhat stronger for the non-married may suggest that social support is a possible explanation.’</w:t>
      </w:r>
    </w:p>
    <w:p w:rsidR="005B3F92" w:rsidRDefault="005B3F92"/>
    <w:sectPr w:rsidR="005B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2E"/>
    <w:rsid w:val="0054602E"/>
    <w:rsid w:val="005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46724-184B-412A-85CA-529B970B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2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4602E"/>
    <w:rPr>
      <w:color w:val="0000FF"/>
      <w:u w:val="single"/>
    </w:rPr>
  </w:style>
  <w:style w:type="character" w:customStyle="1" w:styleId="byline">
    <w:name w:val="byline"/>
    <w:basedOn w:val="DefaultParagraphFont"/>
    <w:rsid w:val="0054602E"/>
  </w:style>
  <w:style w:type="character" w:customStyle="1" w:styleId="post-date">
    <w:name w:val="post-date"/>
    <w:basedOn w:val="DefaultParagraphFont"/>
    <w:rsid w:val="0054602E"/>
  </w:style>
  <w:style w:type="paragraph" w:styleId="NormalWeb">
    <w:name w:val="Normal (Web)"/>
    <w:basedOn w:val="Normal"/>
    <w:uiPriority w:val="99"/>
    <w:semiHidden/>
    <w:unhideWhenUsed/>
    <w:rsid w:val="0054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4602E"/>
    <w:rPr>
      <w:b/>
      <w:bCs/>
    </w:rPr>
  </w:style>
  <w:style w:type="character" w:customStyle="1" w:styleId="mor-title">
    <w:name w:val="mor-title"/>
    <w:basedOn w:val="DefaultParagraphFont"/>
    <w:rsid w:val="0054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charles-white-for-metro-co-uk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metro.co.uk/author/charles-white-for-metro-co-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2017-05-19T10:24:00Z</dcterms:created>
  <dcterms:modified xsi:type="dcterms:W3CDTF">2017-05-19T10:26:00Z</dcterms:modified>
</cp:coreProperties>
</file>