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E59" w:rsidRPr="00BE1E59" w:rsidRDefault="00BE1E59" w:rsidP="00BE1E59">
      <w:pPr>
        <w:spacing w:after="0" w:line="585" w:lineRule="atLeast"/>
        <w:outlineLvl w:val="0"/>
        <w:rPr>
          <w:rFonts w:ascii="Times New Roman" w:eastAsia="Times New Roman" w:hAnsi="Times New Roman" w:cs="Times New Roman"/>
          <w:color w:val="161616"/>
          <w:kern w:val="36"/>
          <w:sz w:val="54"/>
          <w:szCs w:val="54"/>
          <w:lang w:eastAsia="en-GB"/>
        </w:rPr>
      </w:pPr>
      <w:r w:rsidRPr="00BE1E59">
        <w:rPr>
          <w:rFonts w:ascii="Times New Roman" w:eastAsia="Times New Roman" w:hAnsi="Times New Roman" w:cs="Times New Roman"/>
          <w:color w:val="161616"/>
          <w:kern w:val="36"/>
          <w:sz w:val="54"/>
          <w:szCs w:val="54"/>
          <w:lang w:eastAsia="en-GB"/>
        </w:rPr>
        <w:t>Eating chocolate may benefit heart</w:t>
      </w:r>
    </w:p>
    <w:p w:rsidR="00BE1E59" w:rsidRPr="00BE1E59" w:rsidRDefault="00BE1E59" w:rsidP="00BE1E59">
      <w:pPr>
        <w:spacing w:line="240" w:lineRule="auto"/>
        <w:rPr>
          <w:rFonts w:ascii="Times New Roman" w:eastAsia="Times New Roman" w:hAnsi="Times New Roman" w:cs="Times New Roman"/>
          <w:color w:val="414040"/>
          <w:sz w:val="27"/>
          <w:szCs w:val="27"/>
          <w:lang w:eastAsia="en-GB"/>
        </w:rPr>
      </w:pPr>
      <w:r w:rsidRPr="00BE1E59">
        <w:rPr>
          <w:rFonts w:ascii="Arial" w:eastAsia="Times New Roman" w:hAnsi="Arial" w:cs="Arial"/>
          <w:color w:val="666666"/>
          <w:sz w:val="18"/>
          <w:szCs w:val="18"/>
          <w:lang w:eastAsia="en-GB"/>
        </w:rPr>
        <w:t>Xinhua | Updated: 2017-05-26 08:29</w:t>
      </w:r>
      <w:r w:rsidRPr="00BE1E59">
        <w:rPr>
          <w:rFonts w:ascii="Times New Roman" w:eastAsia="Times New Roman" w:hAnsi="Times New Roman" w:cs="Times New Roman"/>
          <w:noProof/>
          <w:color w:val="414040"/>
          <w:sz w:val="27"/>
          <w:szCs w:val="27"/>
          <w:lang w:eastAsia="en-GB"/>
        </w:rPr>
        <w:drawing>
          <wp:inline distT="0" distB="0" distL="0" distR="0" wp14:anchorId="43D56EB3" wp14:editId="60598461">
            <wp:extent cx="189230" cy="189230"/>
            <wp:effectExtent l="0" t="0" r="1270" b="1270"/>
            <wp:docPr id="10" name="Picture 10" descr="http://www.chinadaily.com.cn/life/tplimages/99338.files/f_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hinadaily.com.cn/life/tplimages/99338.files/f_ar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r w:rsidRPr="00BE1E59">
        <w:rPr>
          <w:rFonts w:ascii="Times New Roman" w:eastAsia="Times New Roman" w:hAnsi="Times New Roman" w:cs="Times New Roman"/>
          <w:noProof/>
          <w:color w:val="414040"/>
          <w:sz w:val="27"/>
          <w:szCs w:val="27"/>
          <w:lang w:eastAsia="en-GB"/>
        </w:rPr>
        <w:drawing>
          <wp:inline distT="0" distB="0" distL="0" distR="0" wp14:anchorId="6E04AFE7" wp14:editId="47416A57">
            <wp:extent cx="189230" cy="189230"/>
            <wp:effectExtent l="0" t="0" r="1270" b="1270"/>
            <wp:docPr id="11" name="Picture 11" descr="http://www.chinadaily.com.cn/life/tplimages/99338.files/w_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hinadaily.com.cn/life/tplimages/99338.files/w_ar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r w:rsidRPr="00BE1E59">
        <w:rPr>
          <w:rFonts w:ascii="Times New Roman" w:eastAsia="Times New Roman" w:hAnsi="Times New Roman" w:cs="Times New Roman"/>
          <w:noProof/>
          <w:color w:val="414040"/>
          <w:sz w:val="27"/>
          <w:szCs w:val="27"/>
          <w:lang w:eastAsia="en-GB"/>
        </w:rPr>
        <w:drawing>
          <wp:inline distT="0" distB="0" distL="0" distR="0" wp14:anchorId="44DD19D1" wp14:editId="69EAD420">
            <wp:extent cx="189230" cy="189230"/>
            <wp:effectExtent l="0" t="0" r="1270" b="1270"/>
            <wp:docPr id="12" name="Picture 12" descr="http://www.chinadaily.com.cn/life/tplimages/99338.files/in_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hinadaily.com.cn/life/tplimages/99338.files/in_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r w:rsidRPr="00BE1E59">
        <w:rPr>
          <w:rFonts w:ascii="Times New Roman" w:eastAsia="Times New Roman" w:hAnsi="Times New Roman" w:cs="Times New Roman"/>
          <w:noProof/>
          <w:color w:val="414040"/>
          <w:sz w:val="27"/>
          <w:szCs w:val="27"/>
          <w:lang w:eastAsia="en-GB"/>
        </w:rPr>
        <w:drawing>
          <wp:inline distT="0" distB="0" distL="0" distR="0" wp14:anchorId="71344C27" wp14:editId="619AE5CB">
            <wp:extent cx="189230" cy="189230"/>
            <wp:effectExtent l="0" t="0" r="1270" b="1270"/>
            <wp:docPr id="13" name="Picture 13" descr="http://www.chinadaily.com.cn/life/tplimages/99338.files/more_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hinadaily.com.cn/life/tplimages/99338.files/more_ar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p>
    <w:p w:rsidR="00BE1E59" w:rsidRPr="00BE1E59" w:rsidRDefault="00BE1E59" w:rsidP="00BE1E59">
      <w:pPr>
        <w:spacing w:after="225" w:line="240" w:lineRule="auto"/>
        <w:ind w:left="45" w:right="45"/>
        <w:rPr>
          <w:rFonts w:ascii="Times New Roman" w:eastAsia="Times New Roman" w:hAnsi="Times New Roman" w:cs="Times New Roman"/>
          <w:color w:val="414040"/>
          <w:sz w:val="27"/>
          <w:szCs w:val="27"/>
          <w:lang w:eastAsia="en-GB"/>
        </w:rPr>
      </w:pPr>
      <w:bookmarkStart w:id="0" w:name="_GoBack"/>
      <w:r w:rsidRPr="00BE1E59">
        <w:rPr>
          <w:rFonts w:ascii="Times New Roman" w:eastAsia="Times New Roman" w:hAnsi="Times New Roman" w:cs="Times New Roman"/>
          <w:color w:val="414040"/>
          <w:sz w:val="27"/>
          <w:szCs w:val="27"/>
          <w:lang w:eastAsia="en-GB"/>
        </w:rPr>
        <w:t xml:space="preserve">Eating chocolate on a regular basis may be associated to a lower risk of heart disease, according to a new study published online by Heart on Tuesday. </w:t>
      </w:r>
      <w:r w:rsidRPr="00463DFD">
        <w:rPr>
          <w:rFonts w:ascii="Times New Roman" w:eastAsia="Times New Roman" w:hAnsi="Times New Roman" w:cs="Times New Roman"/>
          <w:color w:val="414040"/>
          <w:sz w:val="27"/>
          <w:szCs w:val="27"/>
          <w:highlight w:val="yellow"/>
          <w:lang w:eastAsia="en-GB"/>
        </w:rPr>
        <w:t>Researchers have discovered a link between moderate chocolate intake and a lowered risk for atrial fibrillation or flutter</w:t>
      </w:r>
      <w:r w:rsidRPr="00BE1E59">
        <w:rPr>
          <w:rFonts w:ascii="Times New Roman" w:eastAsia="Times New Roman" w:hAnsi="Times New Roman" w:cs="Times New Roman"/>
          <w:color w:val="414040"/>
          <w:sz w:val="27"/>
          <w:szCs w:val="27"/>
          <w:lang w:eastAsia="en-GB"/>
        </w:rPr>
        <w:t xml:space="preserve"> (AF), the irregular heartbeat that can lead to stroke, heart failure and other serious problems.</w:t>
      </w:r>
    </w:p>
    <w:p w:rsidR="00BE1E59" w:rsidRPr="00BE1E59" w:rsidRDefault="00BE1E59" w:rsidP="00BE1E59">
      <w:pPr>
        <w:spacing w:after="225" w:line="240" w:lineRule="auto"/>
        <w:ind w:left="45" w:right="45"/>
        <w:rPr>
          <w:rFonts w:ascii="Times New Roman" w:eastAsia="Times New Roman" w:hAnsi="Times New Roman" w:cs="Times New Roman"/>
          <w:color w:val="414040"/>
          <w:sz w:val="27"/>
          <w:szCs w:val="27"/>
          <w:lang w:eastAsia="en-GB"/>
        </w:rPr>
      </w:pPr>
      <w:r w:rsidRPr="00BE1E59">
        <w:rPr>
          <w:rFonts w:ascii="Times New Roman" w:eastAsia="Times New Roman" w:hAnsi="Times New Roman" w:cs="Times New Roman"/>
          <w:color w:val="414040"/>
          <w:sz w:val="27"/>
          <w:szCs w:val="27"/>
          <w:lang w:eastAsia="en-GB"/>
        </w:rPr>
        <w:t>Using food</w:t>
      </w:r>
      <w:r w:rsidRPr="00463DFD">
        <w:rPr>
          <w:rFonts w:ascii="Times New Roman" w:eastAsia="Times New Roman" w:hAnsi="Times New Roman" w:cs="Times New Roman"/>
          <w:color w:val="414040"/>
          <w:sz w:val="27"/>
          <w:szCs w:val="27"/>
          <w:u w:val="single"/>
          <w:lang w:eastAsia="en-GB"/>
        </w:rPr>
        <w:t>-frequency questionnaires</w:t>
      </w:r>
      <w:r w:rsidRPr="00BE1E59">
        <w:rPr>
          <w:rFonts w:ascii="Times New Roman" w:eastAsia="Times New Roman" w:hAnsi="Times New Roman" w:cs="Times New Roman"/>
          <w:color w:val="414040"/>
          <w:sz w:val="27"/>
          <w:szCs w:val="27"/>
          <w:lang w:eastAsia="en-GB"/>
        </w:rPr>
        <w:t xml:space="preserve"> to determine chocolate consumption, scientists collected diet and health data from 55,502 men and women ages 50 to 64 in Denmark. About 3,346 cases of atrial fibrillation occurred in this follow-up study lasting over 13 years.</w:t>
      </w:r>
    </w:p>
    <w:p w:rsidR="00BE1E59" w:rsidRPr="00BE1E59" w:rsidRDefault="00BE1E59" w:rsidP="00BE1E59">
      <w:pPr>
        <w:spacing w:after="225" w:line="240" w:lineRule="auto"/>
        <w:ind w:left="45" w:right="45"/>
        <w:rPr>
          <w:rFonts w:ascii="Times New Roman" w:eastAsia="Times New Roman" w:hAnsi="Times New Roman" w:cs="Times New Roman"/>
          <w:color w:val="414040"/>
          <w:sz w:val="27"/>
          <w:szCs w:val="27"/>
          <w:lang w:eastAsia="en-GB"/>
        </w:rPr>
      </w:pPr>
      <w:r w:rsidRPr="00BE1E59">
        <w:rPr>
          <w:rFonts w:ascii="Times New Roman" w:eastAsia="Times New Roman" w:hAnsi="Times New Roman" w:cs="Times New Roman"/>
          <w:color w:val="414040"/>
          <w:sz w:val="27"/>
          <w:szCs w:val="27"/>
          <w:lang w:eastAsia="en-GB"/>
        </w:rPr>
        <w:t>Participants who ate one to three 1-ounce (28.35 grams) servings a month had a 10 percent lower rate of AF than those who hardly did. Those who ate one serving a week had a 17 percent lower rate; and those who ate two to six servings a week had a 20 percent lower rate, researchers found.</w:t>
      </w:r>
    </w:p>
    <w:p w:rsidR="00BE1E59" w:rsidRPr="00BE1E59" w:rsidRDefault="00BE1E59" w:rsidP="00BE1E59">
      <w:pPr>
        <w:spacing w:after="225" w:line="240" w:lineRule="auto"/>
        <w:ind w:left="45" w:right="45"/>
        <w:rPr>
          <w:rFonts w:ascii="Times New Roman" w:eastAsia="Times New Roman" w:hAnsi="Times New Roman" w:cs="Times New Roman"/>
          <w:color w:val="414040"/>
          <w:sz w:val="27"/>
          <w:szCs w:val="27"/>
          <w:lang w:eastAsia="en-GB"/>
        </w:rPr>
      </w:pPr>
      <w:r w:rsidRPr="00BE1E59">
        <w:rPr>
          <w:rFonts w:ascii="Times New Roman" w:eastAsia="Times New Roman" w:hAnsi="Times New Roman" w:cs="Times New Roman"/>
          <w:color w:val="414040"/>
          <w:sz w:val="27"/>
          <w:szCs w:val="27"/>
          <w:lang w:eastAsia="en-GB"/>
        </w:rPr>
        <w:t>Interestingly, the study also shows that "participants with higher levels of chocolate intake were more likely to report a higher level of educational attainment."</w:t>
      </w:r>
    </w:p>
    <w:p w:rsidR="00BE1E59" w:rsidRPr="00BE1E59" w:rsidRDefault="00BE1E59" w:rsidP="00BE1E59">
      <w:pPr>
        <w:spacing w:after="225" w:line="240" w:lineRule="auto"/>
        <w:ind w:left="45" w:right="45"/>
        <w:rPr>
          <w:rFonts w:ascii="Times New Roman" w:eastAsia="Times New Roman" w:hAnsi="Times New Roman" w:cs="Times New Roman"/>
          <w:color w:val="414040"/>
          <w:sz w:val="27"/>
          <w:szCs w:val="27"/>
          <w:lang w:eastAsia="en-GB"/>
        </w:rPr>
      </w:pPr>
      <w:r w:rsidRPr="00BE1E59">
        <w:rPr>
          <w:rFonts w:ascii="Times New Roman" w:eastAsia="Times New Roman" w:hAnsi="Times New Roman" w:cs="Times New Roman"/>
          <w:color w:val="414040"/>
          <w:sz w:val="27"/>
          <w:szCs w:val="27"/>
          <w:lang w:eastAsia="en-GB"/>
        </w:rPr>
        <w:t>However, the team noted that the study was "</w:t>
      </w:r>
      <w:r w:rsidRPr="00463DFD">
        <w:rPr>
          <w:rFonts w:ascii="Times New Roman" w:eastAsia="Times New Roman" w:hAnsi="Times New Roman" w:cs="Times New Roman"/>
          <w:color w:val="414040"/>
          <w:sz w:val="27"/>
          <w:szCs w:val="27"/>
          <w:highlight w:val="magenta"/>
          <w:lang w:eastAsia="en-GB"/>
        </w:rPr>
        <w:t>observational" and cannot prove that chocolate prevents AF.</w:t>
      </w:r>
    </w:p>
    <w:p w:rsidR="00BE1E59" w:rsidRPr="00BE1E59" w:rsidRDefault="00BE1E59" w:rsidP="00BE1E59">
      <w:pPr>
        <w:spacing w:after="225" w:line="240" w:lineRule="auto"/>
        <w:ind w:left="45" w:right="45"/>
        <w:rPr>
          <w:rFonts w:ascii="Times New Roman" w:eastAsia="Times New Roman" w:hAnsi="Times New Roman" w:cs="Times New Roman"/>
          <w:color w:val="414040"/>
          <w:sz w:val="27"/>
          <w:szCs w:val="27"/>
          <w:lang w:eastAsia="en-GB"/>
        </w:rPr>
      </w:pPr>
      <w:r w:rsidRPr="00BE1E59">
        <w:rPr>
          <w:rFonts w:ascii="Times New Roman" w:eastAsia="Times New Roman" w:hAnsi="Times New Roman" w:cs="Times New Roman"/>
          <w:color w:val="414040"/>
          <w:sz w:val="27"/>
          <w:szCs w:val="27"/>
          <w:lang w:eastAsia="en-GB"/>
        </w:rPr>
        <w:t>Many studies have suggested other potential benefits from chocolate. A 2011 Swedish study, for example, found that women who ate more than 45 grams of chocolate a week had a 20 percent lower risk of stroke than women who treated themselves to fewer than 9 grams of the sweet stuff.</w:t>
      </w:r>
    </w:p>
    <w:p w:rsidR="00BE1E59" w:rsidRPr="00BE1E59" w:rsidRDefault="00BE1E59" w:rsidP="00BE1E59">
      <w:pPr>
        <w:spacing w:after="225" w:line="240" w:lineRule="auto"/>
        <w:ind w:left="45" w:right="45"/>
        <w:rPr>
          <w:rFonts w:ascii="Times New Roman" w:eastAsia="Times New Roman" w:hAnsi="Times New Roman" w:cs="Times New Roman"/>
          <w:color w:val="414040"/>
          <w:sz w:val="27"/>
          <w:szCs w:val="27"/>
          <w:lang w:eastAsia="en-GB"/>
        </w:rPr>
      </w:pPr>
      <w:r w:rsidRPr="00BE1E59">
        <w:rPr>
          <w:rFonts w:ascii="Times New Roman" w:eastAsia="Times New Roman" w:hAnsi="Times New Roman" w:cs="Times New Roman"/>
          <w:color w:val="414040"/>
          <w:sz w:val="27"/>
          <w:szCs w:val="27"/>
          <w:lang w:eastAsia="en-GB"/>
        </w:rPr>
        <w:t>Other claims include that chocolate can lower blood pressure, lower "bad" LDL cholesterol and lower risk of heart disease. It's also a mood booster. One of the reasons dark chocolate has been deemed especially heart-healthy is its inflammation-fighting properties, which reduce cardiovascular risk.</w:t>
      </w:r>
    </w:p>
    <w:p w:rsidR="00BE1E59" w:rsidRPr="00BE1E59" w:rsidRDefault="00BE1E59" w:rsidP="00BE1E59">
      <w:pPr>
        <w:spacing w:after="225" w:line="240" w:lineRule="auto"/>
        <w:ind w:left="45" w:right="45"/>
        <w:rPr>
          <w:rFonts w:ascii="Times New Roman" w:eastAsia="Times New Roman" w:hAnsi="Times New Roman" w:cs="Times New Roman"/>
          <w:color w:val="414040"/>
          <w:sz w:val="27"/>
          <w:szCs w:val="27"/>
          <w:lang w:eastAsia="en-GB"/>
        </w:rPr>
      </w:pPr>
      <w:r w:rsidRPr="00BE1E59">
        <w:rPr>
          <w:rFonts w:ascii="Times New Roman" w:eastAsia="Times New Roman" w:hAnsi="Times New Roman" w:cs="Times New Roman"/>
          <w:color w:val="414040"/>
          <w:sz w:val="27"/>
          <w:szCs w:val="27"/>
          <w:lang w:eastAsia="en-GB"/>
        </w:rPr>
        <w:t xml:space="preserve">A small Italian study from 2005 found that regularly eating chocolate increases insulin sensitivity, thereby reducing risk for diabetes, but many experts see caveats here. Even the bittersweet varieties of chocolate can be high in calories, fat and </w:t>
      </w:r>
      <w:proofErr w:type="spellStart"/>
      <w:r w:rsidRPr="00BE1E59">
        <w:rPr>
          <w:rFonts w:ascii="Times New Roman" w:eastAsia="Times New Roman" w:hAnsi="Times New Roman" w:cs="Times New Roman"/>
          <w:color w:val="414040"/>
          <w:sz w:val="27"/>
          <w:szCs w:val="27"/>
          <w:lang w:eastAsia="en-GB"/>
        </w:rPr>
        <w:t>sugar</w:t>
      </w:r>
      <w:r w:rsidRPr="00BE1E59">
        <w:rPr>
          <w:rFonts w:ascii="MS Mincho" w:eastAsia="MS Mincho" w:hAnsi="MS Mincho" w:cs="MS Mincho" w:hint="eastAsia"/>
          <w:color w:val="414040"/>
          <w:sz w:val="27"/>
          <w:szCs w:val="27"/>
          <w:lang w:eastAsia="en-GB"/>
        </w:rPr>
        <w:t>－</w:t>
      </w:r>
      <w:r w:rsidRPr="00BE1E59">
        <w:rPr>
          <w:rFonts w:ascii="Times New Roman" w:eastAsia="Times New Roman" w:hAnsi="Times New Roman" w:cs="Times New Roman"/>
          <w:color w:val="414040"/>
          <w:sz w:val="27"/>
          <w:szCs w:val="27"/>
          <w:lang w:eastAsia="en-GB"/>
        </w:rPr>
        <w:t>not</w:t>
      </w:r>
      <w:proofErr w:type="spellEnd"/>
      <w:r w:rsidRPr="00BE1E59">
        <w:rPr>
          <w:rFonts w:ascii="Times New Roman" w:eastAsia="Times New Roman" w:hAnsi="Times New Roman" w:cs="Times New Roman"/>
          <w:color w:val="414040"/>
          <w:sz w:val="27"/>
          <w:szCs w:val="27"/>
          <w:lang w:eastAsia="en-GB"/>
        </w:rPr>
        <w:t xml:space="preserve"> assets if you have diabetes or many other health issues.</w:t>
      </w:r>
    </w:p>
    <w:bookmarkEnd w:id="0"/>
    <w:p w:rsidR="00BE1E59" w:rsidRPr="00BE1E59" w:rsidRDefault="00BE1E59" w:rsidP="00BE1E59">
      <w:pPr>
        <w:spacing w:after="225" w:line="240" w:lineRule="auto"/>
        <w:ind w:left="45" w:right="45"/>
        <w:rPr>
          <w:rFonts w:ascii="Times New Roman" w:eastAsia="Times New Roman" w:hAnsi="Times New Roman" w:cs="Times New Roman"/>
          <w:color w:val="414040"/>
          <w:sz w:val="27"/>
          <w:szCs w:val="27"/>
          <w:lang w:eastAsia="en-GB"/>
        </w:rPr>
      </w:pPr>
      <w:r w:rsidRPr="00BE1E59">
        <w:rPr>
          <w:rFonts w:ascii="Times New Roman" w:eastAsia="Times New Roman" w:hAnsi="Times New Roman" w:cs="Times New Roman"/>
          <w:color w:val="414040"/>
          <w:sz w:val="27"/>
          <w:szCs w:val="27"/>
          <w:lang w:eastAsia="en-GB"/>
        </w:rPr>
        <w:t> </w:t>
      </w:r>
    </w:p>
    <w:p w:rsidR="00BE1E59" w:rsidRPr="00BE1E59" w:rsidRDefault="00BE1E59" w:rsidP="00BE1E59">
      <w:pPr>
        <w:spacing w:after="225" w:line="240" w:lineRule="auto"/>
        <w:ind w:left="45" w:right="45"/>
        <w:rPr>
          <w:rFonts w:ascii="Times New Roman" w:eastAsia="Times New Roman" w:hAnsi="Times New Roman" w:cs="Times New Roman"/>
          <w:color w:val="414040"/>
          <w:sz w:val="27"/>
          <w:szCs w:val="27"/>
          <w:lang w:eastAsia="en-GB"/>
        </w:rPr>
      </w:pPr>
      <w:r w:rsidRPr="00BE1E59">
        <w:rPr>
          <w:rFonts w:ascii="Times New Roman" w:eastAsia="Times New Roman" w:hAnsi="Times New Roman" w:cs="Times New Roman"/>
          <w:color w:val="414040"/>
          <w:sz w:val="27"/>
          <w:szCs w:val="27"/>
          <w:lang w:eastAsia="en-GB"/>
        </w:rPr>
        <w:t> </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E59"/>
    <w:rsid w:val="000045FA"/>
    <w:rsid w:val="00463DFD"/>
    <w:rsid w:val="00BE1E59"/>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05607-1F55-48BE-A09D-E821AB2B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09650">
      <w:bodyDiv w:val="1"/>
      <w:marLeft w:val="0"/>
      <w:marRight w:val="0"/>
      <w:marTop w:val="0"/>
      <w:marBottom w:val="0"/>
      <w:divBdr>
        <w:top w:val="none" w:sz="0" w:space="0" w:color="auto"/>
        <w:left w:val="none" w:sz="0" w:space="0" w:color="auto"/>
        <w:bottom w:val="none" w:sz="0" w:space="0" w:color="auto"/>
        <w:right w:val="none" w:sz="0" w:space="0" w:color="auto"/>
      </w:divBdr>
      <w:divsChild>
        <w:div w:id="740836429">
          <w:marLeft w:val="0"/>
          <w:marRight w:val="0"/>
          <w:marTop w:val="0"/>
          <w:marBottom w:val="450"/>
          <w:divBdr>
            <w:top w:val="none" w:sz="0" w:space="0" w:color="auto"/>
            <w:left w:val="none" w:sz="0" w:space="0" w:color="auto"/>
            <w:bottom w:val="none" w:sz="0" w:space="0" w:color="auto"/>
            <w:right w:val="none" w:sz="0" w:space="0" w:color="auto"/>
          </w:divBdr>
        </w:div>
        <w:div w:id="789323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2017-06-28T11:03:00Z</dcterms:created>
  <dcterms:modified xsi:type="dcterms:W3CDTF">2017-08-11T09:28:00Z</dcterms:modified>
</cp:coreProperties>
</file>