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E00" w:rsidRPr="00736E00" w:rsidRDefault="00736E00" w:rsidP="00736E00">
      <w:pPr>
        <w:spacing w:after="330" w:line="600" w:lineRule="atLeast"/>
        <w:outlineLvl w:val="0"/>
        <w:rPr>
          <w:rFonts w:ascii="Georgia" w:eastAsia="Times New Roman" w:hAnsi="Georgia" w:cs="Times New Roman"/>
          <w:color w:val="292221"/>
          <w:kern w:val="36"/>
          <w:sz w:val="53"/>
          <w:szCs w:val="53"/>
          <w:lang w:eastAsia="en-GB"/>
        </w:rPr>
      </w:pPr>
      <w:r w:rsidRPr="00736E00">
        <w:rPr>
          <w:rFonts w:ascii="Georgia" w:eastAsia="Times New Roman" w:hAnsi="Georgia" w:cs="Times New Roman"/>
          <w:color w:val="292221"/>
          <w:kern w:val="36"/>
          <w:sz w:val="53"/>
          <w:szCs w:val="53"/>
          <w:lang w:eastAsia="en-GB"/>
        </w:rPr>
        <w:t>Eating chocolate could lower risk of potentially dangerous irregular heartbeat</w:t>
      </w:r>
    </w:p>
    <w:p w:rsidR="00736E00" w:rsidRPr="00736E00" w:rsidRDefault="00736E00" w:rsidP="00736E00">
      <w:pPr>
        <w:spacing w:after="45" w:line="240" w:lineRule="auto"/>
        <w:rPr>
          <w:rFonts w:ascii="Times New Roman" w:eastAsia="Times New Roman" w:hAnsi="Times New Roman" w:cs="Times New Roman"/>
          <w:color w:val="292221"/>
          <w:sz w:val="18"/>
          <w:szCs w:val="18"/>
          <w:lang w:eastAsia="en-GB"/>
        </w:rPr>
      </w:pPr>
      <w:r w:rsidRPr="00736E00">
        <w:rPr>
          <w:rFonts w:ascii="Times New Roman" w:eastAsia="Times New Roman" w:hAnsi="Times New Roman" w:cs="Times New Roman"/>
          <w:color w:val="292221"/>
          <w:sz w:val="18"/>
          <w:szCs w:val="18"/>
          <w:lang w:eastAsia="en-GB"/>
        </w:rPr>
        <w:t>By </w:t>
      </w:r>
      <w:hyperlink r:id="rId5" w:history="1">
        <w:r w:rsidRPr="00736E00">
          <w:rPr>
            <w:rFonts w:ascii="Times New Roman" w:eastAsia="Times New Roman" w:hAnsi="Times New Roman" w:cs="Times New Roman"/>
            <w:caps/>
            <w:color w:val="BB1A00"/>
            <w:sz w:val="18"/>
            <w:szCs w:val="18"/>
            <w:u w:val="single"/>
            <w:bdr w:val="none" w:sz="0" w:space="0" w:color="auto" w:frame="1"/>
            <w:lang w:eastAsia="en-GB"/>
          </w:rPr>
          <w:t>LAUREN CLARK</w:t>
        </w:r>
      </w:hyperlink>
    </w:p>
    <w:p w:rsidR="00736E00" w:rsidRPr="00736E00" w:rsidRDefault="00736E00" w:rsidP="00736E00">
      <w:pPr>
        <w:spacing w:line="240" w:lineRule="auto"/>
        <w:rPr>
          <w:rFonts w:ascii="Times New Roman" w:eastAsia="Times New Roman" w:hAnsi="Times New Roman" w:cs="Times New Roman"/>
          <w:color w:val="B5A19E"/>
          <w:sz w:val="24"/>
          <w:szCs w:val="24"/>
          <w:lang w:eastAsia="en-GB"/>
        </w:rPr>
      </w:pPr>
      <w:r w:rsidRPr="00736E00">
        <w:rPr>
          <w:rFonts w:ascii="Times New Roman" w:eastAsia="Times New Roman" w:hAnsi="Times New Roman" w:cs="Times New Roman"/>
          <w:color w:val="B5A19E"/>
          <w:sz w:val="24"/>
          <w:szCs w:val="24"/>
          <w:bdr w:val="none" w:sz="0" w:space="0" w:color="auto" w:frame="1"/>
          <w:lang w:eastAsia="en-GB"/>
        </w:rPr>
        <w:t>06:00, Wed, May 24, 2017</w:t>
      </w:r>
      <w:r w:rsidRPr="00736E00">
        <w:rPr>
          <w:rFonts w:ascii="Times New Roman" w:eastAsia="Times New Roman" w:hAnsi="Times New Roman" w:cs="Times New Roman"/>
          <w:color w:val="B5A19E"/>
          <w:sz w:val="24"/>
          <w:szCs w:val="24"/>
          <w:lang w:eastAsia="en-GB"/>
        </w:rPr>
        <w:t> | UPDATED: </w:t>
      </w:r>
      <w:r w:rsidRPr="00736E00">
        <w:rPr>
          <w:rFonts w:ascii="Times New Roman" w:eastAsia="Times New Roman" w:hAnsi="Times New Roman" w:cs="Times New Roman"/>
          <w:color w:val="B5A19E"/>
          <w:sz w:val="24"/>
          <w:szCs w:val="24"/>
          <w:bdr w:val="none" w:sz="0" w:space="0" w:color="auto" w:frame="1"/>
          <w:lang w:eastAsia="en-GB"/>
        </w:rPr>
        <w:t>07:58, Wed, May 24, 2017</w:t>
      </w:r>
    </w:p>
    <w:p w:rsidR="00736E00" w:rsidRPr="00736E00" w:rsidRDefault="00736E00" w:rsidP="00736E00">
      <w:pPr>
        <w:spacing w:after="300" w:line="315" w:lineRule="atLeast"/>
        <w:outlineLvl w:val="2"/>
        <w:rPr>
          <w:rFonts w:ascii="Arial" w:eastAsia="Times New Roman" w:hAnsi="Arial" w:cs="Arial"/>
          <w:color w:val="292221"/>
          <w:sz w:val="23"/>
          <w:szCs w:val="23"/>
          <w:lang w:eastAsia="en-GB"/>
        </w:rPr>
      </w:pPr>
      <w:r w:rsidRPr="00736E00">
        <w:rPr>
          <w:rFonts w:ascii="Arial" w:eastAsia="Times New Roman" w:hAnsi="Arial" w:cs="Arial"/>
          <w:color w:val="292221"/>
          <w:sz w:val="23"/>
          <w:szCs w:val="23"/>
          <w:lang w:eastAsia="en-GB"/>
        </w:rPr>
        <w:t>CHOCOLATE may have a bad reputation for being packed with calories, but new research has found it may be good for the heart.</w:t>
      </w:r>
    </w:p>
    <w:p w:rsidR="00736E00" w:rsidRDefault="00736E00" w:rsidP="00736E00">
      <w:pPr>
        <w:shd w:val="clear" w:color="auto" w:fill="FFFFFF"/>
        <w:spacing w:before="240" w:after="240" w:line="300" w:lineRule="atLeast"/>
        <w:rPr>
          <w:rFonts w:ascii="Arial" w:eastAsia="Times New Roman" w:hAnsi="Arial" w:cs="Arial"/>
          <w:b/>
          <w:bCs/>
          <w:color w:val="4681C3"/>
          <w:sz w:val="21"/>
          <w:szCs w:val="21"/>
          <w:bdr w:val="none" w:sz="0" w:space="0" w:color="auto" w:frame="1"/>
          <w:lang w:eastAsia="en-GB"/>
        </w:rPr>
      </w:pPr>
      <w:bookmarkStart w:id="0" w:name="_GoBack"/>
      <w:bookmarkEnd w:id="0"/>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A study published in the journal Heart found that regularly eating chocolate is associated with a lower risk of heart flutter.</w:t>
      </w:r>
    </w:p>
    <w:p w:rsidR="00736E00" w:rsidRPr="00736E00" w:rsidRDefault="00736E00" w:rsidP="00736E00">
      <w:pPr>
        <w:shd w:val="clear" w:color="auto" w:fill="FFFFFF"/>
        <w:spacing w:after="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Also known as atrial fibrillation, it causes an </w:t>
      </w:r>
      <w:hyperlink r:id="rId6" w:history="1">
        <w:r w:rsidRPr="00736E00">
          <w:rPr>
            <w:rFonts w:ascii="Arial" w:eastAsia="Times New Roman" w:hAnsi="Arial" w:cs="Arial"/>
            <w:color w:val="BB1A00"/>
            <w:sz w:val="21"/>
            <w:szCs w:val="21"/>
            <w:u w:val="single"/>
            <w:bdr w:val="none" w:sz="0" w:space="0" w:color="auto" w:frame="1"/>
            <w:lang w:eastAsia="en-GB"/>
          </w:rPr>
          <w:t>irregular heart rhythm</w:t>
        </w:r>
      </w:hyperlink>
      <w:r w:rsidRPr="00736E00">
        <w:rPr>
          <w:rFonts w:ascii="Arial" w:eastAsia="Times New Roman" w:hAnsi="Arial" w:cs="Arial"/>
          <w:color w:val="333333"/>
          <w:sz w:val="21"/>
          <w:szCs w:val="21"/>
          <w:lang w:eastAsia="en-GB"/>
        </w:rPr>
        <w:t>.</w:t>
      </w:r>
    </w:p>
    <w:p w:rsidR="00736E00" w:rsidRPr="00736E00" w:rsidRDefault="00736E00" w:rsidP="00736E00">
      <w:pPr>
        <w:shd w:val="clear" w:color="auto" w:fill="FFFFFF"/>
        <w:spacing w:after="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While it is usually harmless - causing occasional dizziness or shortness of breath - it can turn more concerning, causing an increased risk of </w:t>
      </w:r>
      <w:hyperlink r:id="rId7" w:history="1">
        <w:r w:rsidRPr="00736E00">
          <w:rPr>
            <w:rFonts w:ascii="Arial" w:eastAsia="Times New Roman" w:hAnsi="Arial" w:cs="Arial"/>
            <w:color w:val="BB1A00"/>
            <w:sz w:val="21"/>
            <w:szCs w:val="21"/>
            <w:u w:val="single"/>
            <w:bdr w:val="none" w:sz="0" w:space="0" w:color="auto" w:frame="1"/>
            <w:lang w:eastAsia="en-GB"/>
          </w:rPr>
          <w:t>stroke</w:t>
        </w:r>
      </w:hyperlink>
      <w:r w:rsidRPr="00736E00">
        <w:rPr>
          <w:rFonts w:ascii="Arial" w:eastAsia="Times New Roman" w:hAnsi="Arial" w:cs="Arial"/>
          <w:color w:val="333333"/>
          <w:sz w:val="21"/>
          <w:szCs w:val="21"/>
          <w:lang w:eastAsia="en-GB"/>
        </w:rPr>
        <w:t> and other heart-related problems.</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There are currently 33 million people globally with atrial fibrillation, and one in four adults will suffer at some point during their lifetime.</w:t>
      </w:r>
    </w:p>
    <w:p w:rsidR="00736E00" w:rsidRDefault="00736E00" w:rsidP="00736E00">
      <w:pPr>
        <w:shd w:val="clear" w:color="auto" w:fill="FFFFFF"/>
        <w:spacing w:after="0" w:line="270" w:lineRule="atLeast"/>
        <w:rPr>
          <w:rFonts w:ascii="Open Sans" w:eastAsia="Times New Roman" w:hAnsi="Open Sans" w:cs="Arial"/>
          <w:caps/>
          <w:color w:val="4E6DA5"/>
          <w:sz w:val="24"/>
          <w:szCs w:val="24"/>
          <w:lang w:eastAsia="en-GB"/>
        </w:rPr>
      </w:pPr>
    </w:p>
    <w:p w:rsidR="00736E00" w:rsidRPr="00736E00" w:rsidRDefault="00736E00" w:rsidP="00736E00">
      <w:pPr>
        <w:shd w:val="clear" w:color="auto" w:fill="FFFFFF"/>
        <w:spacing w:after="0" w:line="270" w:lineRule="atLeast"/>
        <w:rPr>
          <w:rFonts w:ascii="Arial" w:eastAsia="Times New Roman" w:hAnsi="Arial" w:cs="Arial"/>
          <w:b/>
          <w:bCs/>
          <w:color w:val="292221"/>
          <w:sz w:val="24"/>
          <w:szCs w:val="24"/>
          <w:lang w:eastAsia="en-GB"/>
        </w:rPr>
      </w:pPr>
      <w:r w:rsidRPr="00736E00">
        <w:rPr>
          <w:rFonts w:ascii="Arial" w:eastAsia="Times New Roman" w:hAnsi="Arial" w:cs="Arial"/>
          <w:b/>
          <w:bCs/>
          <w:color w:val="292221"/>
          <w:sz w:val="24"/>
          <w:szCs w:val="24"/>
          <w:lang w:eastAsia="en-GB"/>
        </w:rPr>
        <w:t>Interestingly, the researchers found a difference between the amount of chocolate men and women should eat to get the positive effects.</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Interestingly, the researchers found a difference between the amount of chocolate men and women should eat to get the positive effects.</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Men who ate between two and six servings per week had the most protection from the condition, while women needed just one weekly serving.</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The researchers found that the atrial fibrillation diagnosis rate was ten per cent lower in those who consumed one to three servings per month, than others who consumed it less than once a month.</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But crucially, they discovered it was 17 per cent lower for one weekly serving, 20 per cent lower for two to six weekly servings and 14 per cent lower for one or more daily servings.</w:t>
      </w:r>
    </w:p>
    <w:p w:rsidR="00736E00" w:rsidRDefault="00736E00" w:rsidP="00736E00">
      <w:pPr>
        <w:shd w:val="clear" w:color="auto" w:fill="FFFFFF"/>
        <w:spacing w:before="240" w:after="240" w:line="300" w:lineRule="atLeast"/>
        <w:rPr>
          <w:rFonts w:ascii="Georgia" w:eastAsia="Times New Roman" w:hAnsi="Georgia" w:cs="Arial"/>
          <w:color w:val="FFFFFF"/>
          <w:kern w:val="36"/>
          <w:sz w:val="36"/>
          <w:szCs w:val="36"/>
          <w:lang w:eastAsia="en-GB"/>
        </w:rPr>
      </w:pP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It’s unclear what causes the condition in the first place, and there is currently no cure. </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Researchers wanted to see whether chocolate consumption could help reduce rates given that previous studies had found a link between it - particularly dark chocolate varieties - and heart health.</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lastRenderedPageBreak/>
        <w:t>However, in this study participants were not asked to specify which type they ate.</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The study authors acknowledged that chocolate is often consumed in high calorie products containing lots of fat and sugar, which are generally not considered beneficial to heart health.</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They explained that: “Despite the fact that most of the chocolate consumed in our sample probably contained relatively low concentrations of the potentially protective ingredients, we still observed a robust statistically significant association.”</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However, those consuming more chocolate tended to be more highly educated and healthier in other ways - two factors linked to better overall health.</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Other experts suggest that this might have influenced the findings.</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They also point out that cocoa solid levels vary in different parts of the world.</w:t>
      </w:r>
    </w:p>
    <w:p w:rsidR="00736E00" w:rsidRPr="00736E00" w:rsidRDefault="00736E00" w:rsidP="00736E00">
      <w:pPr>
        <w:shd w:val="clear" w:color="auto" w:fill="FFFFFF"/>
        <w:spacing w:before="240" w:after="240" w:line="300" w:lineRule="atLeast"/>
        <w:rPr>
          <w:rFonts w:ascii="Arial" w:eastAsia="Times New Roman" w:hAnsi="Arial" w:cs="Arial"/>
          <w:color w:val="333333"/>
          <w:sz w:val="21"/>
          <w:szCs w:val="21"/>
          <w:lang w:eastAsia="en-GB"/>
        </w:rPr>
      </w:pPr>
      <w:r w:rsidRPr="00736E00">
        <w:rPr>
          <w:rFonts w:ascii="Arial" w:eastAsia="Times New Roman" w:hAnsi="Arial" w:cs="Arial"/>
          <w:color w:val="333333"/>
          <w:sz w:val="21"/>
          <w:szCs w:val="21"/>
          <w:lang w:eastAsia="en-GB"/>
        </w:rPr>
        <w:t xml:space="preserve">However, Dr Sea </w:t>
      </w:r>
      <w:proofErr w:type="spellStart"/>
      <w:r w:rsidRPr="00736E00">
        <w:rPr>
          <w:rFonts w:ascii="Arial" w:eastAsia="Times New Roman" w:hAnsi="Arial" w:cs="Arial"/>
          <w:color w:val="333333"/>
          <w:sz w:val="21"/>
          <w:szCs w:val="21"/>
          <w:lang w:eastAsia="en-GB"/>
        </w:rPr>
        <w:t>Pokorney</w:t>
      </w:r>
      <w:proofErr w:type="spellEnd"/>
      <w:r w:rsidRPr="00736E00">
        <w:rPr>
          <w:rFonts w:ascii="Arial" w:eastAsia="Times New Roman" w:hAnsi="Arial" w:cs="Arial"/>
          <w:color w:val="333333"/>
          <w:sz w:val="21"/>
          <w:szCs w:val="21"/>
          <w:lang w:eastAsia="en-GB"/>
        </w:rPr>
        <w:t xml:space="preserve"> and Dr Jonathan </w:t>
      </w:r>
      <w:proofErr w:type="spellStart"/>
      <w:r w:rsidRPr="00736E00">
        <w:rPr>
          <w:rFonts w:ascii="Arial" w:eastAsia="Times New Roman" w:hAnsi="Arial" w:cs="Arial"/>
          <w:color w:val="333333"/>
          <w:sz w:val="21"/>
          <w:szCs w:val="21"/>
          <w:lang w:eastAsia="en-GB"/>
        </w:rPr>
        <w:t>Piccini</w:t>
      </w:r>
      <w:proofErr w:type="spellEnd"/>
      <w:r w:rsidRPr="00736E00">
        <w:rPr>
          <w:rFonts w:ascii="Arial" w:eastAsia="Times New Roman" w:hAnsi="Arial" w:cs="Arial"/>
          <w:color w:val="333333"/>
          <w:sz w:val="21"/>
          <w:szCs w:val="21"/>
          <w:lang w:eastAsia="en-GB"/>
        </w:rPr>
        <w:t xml:space="preserve"> from the Duke </w:t>
      </w:r>
      <w:proofErr w:type="spellStart"/>
      <w:r w:rsidRPr="00736E00">
        <w:rPr>
          <w:rFonts w:ascii="Arial" w:eastAsia="Times New Roman" w:hAnsi="Arial" w:cs="Arial"/>
          <w:color w:val="333333"/>
          <w:sz w:val="21"/>
          <w:szCs w:val="21"/>
          <w:lang w:eastAsia="en-GB"/>
        </w:rPr>
        <w:t>Center</w:t>
      </w:r>
      <w:proofErr w:type="spellEnd"/>
      <w:r w:rsidRPr="00736E00">
        <w:rPr>
          <w:rFonts w:ascii="Arial" w:eastAsia="Times New Roman" w:hAnsi="Arial" w:cs="Arial"/>
          <w:color w:val="333333"/>
          <w:sz w:val="21"/>
          <w:szCs w:val="21"/>
          <w:lang w:eastAsia="en-GB"/>
        </w:rPr>
        <w:t xml:space="preserve"> for Atrial Fibrillation in North Carolina, added: “Regardless of the limitations of the Danish chocolate study, the findings are interesting and warrant further consideration, especially given the importance of identifying effective prevention strategies.”</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630EF"/>
    <w:multiLevelType w:val="multilevel"/>
    <w:tmpl w:val="0EA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D0AD2"/>
    <w:multiLevelType w:val="multilevel"/>
    <w:tmpl w:val="7CE0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E00"/>
    <w:rsid w:val="00736E00"/>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136D3-13A2-4A61-A1AE-73D2B92B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6E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36E0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36E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E0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36E0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6E0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736E00"/>
  </w:style>
  <w:style w:type="character" w:styleId="Hyperlink">
    <w:name w:val="Hyperlink"/>
    <w:basedOn w:val="DefaultParagraphFont"/>
    <w:uiPriority w:val="99"/>
    <w:semiHidden/>
    <w:unhideWhenUsed/>
    <w:rsid w:val="00736E00"/>
    <w:rPr>
      <w:color w:val="0000FF"/>
      <w:u w:val="single"/>
    </w:rPr>
  </w:style>
  <w:style w:type="character" w:customStyle="1" w:styleId="gig-counter-text">
    <w:name w:val="gig-counter-text"/>
    <w:basedOn w:val="DefaultParagraphFont"/>
    <w:rsid w:val="00736E00"/>
  </w:style>
  <w:style w:type="paragraph" w:customStyle="1" w:styleId="withoutcaption">
    <w:name w:val="withoutcaption"/>
    <w:basedOn w:val="Normal"/>
    <w:rsid w:val="00736E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736E00"/>
  </w:style>
  <w:style w:type="character" w:customStyle="1" w:styleId="newscaption">
    <w:name w:val="newscaption"/>
    <w:basedOn w:val="DefaultParagraphFont"/>
    <w:rsid w:val="00736E00"/>
  </w:style>
  <w:style w:type="paragraph" w:styleId="NormalWeb">
    <w:name w:val="Normal (Web)"/>
    <w:basedOn w:val="Normal"/>
    <w:uiPriority w:val="99"/>
    <w:semiHidden/>
    <w:unhideWhenUsed/>
    <w:rsid w:val="00736E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736E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736E00"/>
  </w:style>
  <w:style w:type="character" w:customStyle="1" w:styleId="jq-all-photos">
    <w:name w:val="jq-all-photos"/>
    <w:basedOn w:val="DefaultParagraphFont"/>
    <w:rsid w:val="00736E00"/>
  </w:style>
  <w:style w:type="paragraph" w:customStyle="1" w:styleId="jq-photo-caption">
    <w:name w:val="jq-photo-caption"/>
    <w:basedOn w:val="Normal"/>
    <w:rsid w:val="00736E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73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782499">
      <w:bodyDiv w:val="1"/>
      <w:marLeft w:val="0"/>
      <w:marRight w:val="0"/>
      <w:marTop w:val="0"/>
      <w:marBottom w:val="0"/>
      <w:divBdr>
        <w:top w:val="none" w:sz="0" w:space="0" w:color="auto"/>
        <w:left w:val="none" w:sz="0" w:space="0" w:color="auto"/>
        <w:bottom w:val="none" w:sz="0" w:space="0" w:color="auto"/>
        <w:right w:val="none" w:sz="0" w:space="0" w:color="auto"/>
      </w:divBdr>
      <w:divsChild>
        <w:div w:id="1648315202">
          <w:marLeft w:val="0"/>
          <w:marRight w:val="0"/>
          <w:marTop w:val="0"/>
          <w:marBottom w:val="300"/>
          <w:divBdr>
            <w:top w:val="none" w:sz="0" w:space="0" w:color="auto"/>
            <w:left w:val="none" w:sz="0" w:space="0" w:color="auto"/>
            <w:bottom w:val="none" w:sz="0" w:space="0" w:color="auto"/>
            <w:right w:val="none" w:sz="0" w:space="0" w:color="auto"/>
          </w:divBdr>
          <w:divsChild>
            <w:div w:id="1049692646">
              <w:marLeft w:val="0"/>
              <w:marRight w:val="0"/>
              <w:marTop w:val="45"/>
              <w:marBottom w:val="0"/>
              <w:divBdr>
                <w:top w:val="none" w:sz="0" w:space="0" w:color="auto"/>
                <w:left w:val="none" w:sz="0" w:space="0" w:color="auto"/>
                <w:bottom w:val="none" w:sz="0" w:space="0" w:color="auto"/>
                <w:right w:val="none" w:sz="0" w:space="0" w:color="auto"/>
              </w:divBdr>
              <w:divsChild>
                <w:div w:id="2037653834">
                  <w:marLeft w:val="0"/>
                  <w:marRight w:val="0"/>
                  <w:marTop w:val="0"/>
                  <w:marBottom w:val="45"/>
                  <w:divBdr>
                    <w:top w:val="none" w:sz="0" w:space="0" w:color="auto"/>
                    <w:left w:val="none" w:sz="0" w:space="0" w:color="auto"/>
                    <w:bottom w:val="none" w:sz="0" w:space="0" w:color="auto"/>
                    <w:right w:val="none" w:sz="0" w:space="0" w:color="auto"/>
                  </w:divBdr>
                </w:div>
                <w:div w:id="371466437">
                  <w:marLeft w:val="0"/>
                  <w:marRight w:val="0"/>
                  <w:marTop w:val="0"/>
                  <w:marBottom w:val="0"/>
                  <w:divBdr>
                    <w:top w:val="none" w:sz="0" w:space="0" w:color="auto"/>
                    <w:left w:val="none" w:sz="0" w:space="0" w:color="auto"/>
                    <w:bottom w:val="none" w:sz="0" w:space="0" w:color="auto"/>
                    <w:right w:val="none" w:sz="0" w:space="0" w:color="auto"/>
                  </w:divBdr>
                </w:div>
              </w:divsChild>
            </w:div>
            <w:div w:id="1030455277">
              <w:marLeft w:val="0"/>
              <w:marRight w:val="0"/>
              <w:marTop w:val="90"/>
              <w:marBottom w:val="0"/>
              <w:divBdr>
                <w:top w:val="none" w:sz="0" w:space="0" w:color="auto"/>
                <w:left w:val="none" w:sz="0" w:space="0" w:color="auto"/>
                <w:bottom w:val="none" w:sz="0" w:space="0" w:color="auto"/>
                <w:right w:val="none" w:sz="0" w:space="0" w:color="auto"/>
              </w:divBdr>
              <w:divsChild>
                <w:div w:id="36055334">
                  <w:marLeft w:val="0"/>
                  <w:marRight w:val="0"/>
                  <w:marTop w:val="0"/>
                  <w:marBottom w:val="0"/>
                  <w:divBdr>
                    <w:top w:val="none" w:sz="0" w:space="0" w:color="auto"/>
                    <w:left w:val="none" w:sz="0" w:space="0" w:color="auto"/>
                    <w:bottom w:val="none" w:sz="0" w:space="0" w:color="auto"/>
                    <w:right w:val="none" w:sz="0" w:space="0" w:color="auto"/>
                  </w:divBdr>
                  <w:divsChild>
                    <w:div w:id="1710489668">
                      <w:marLeft w:val="0"/>
                      <w:marRight w:val="0"/>
                      <w:marTop w:val="0"/>
                      <w:marBottom w:val="0"/>
                      <w:divBdr>
                        <w:top w:val="none" w:sz="0" w:space="0" w:color="auto"/>
                        <w:left w:val="none" w:sz="0" w:space="0" w:color="auto"/>
                        <w:bottom w:val="none" w:sz="0" w:space="0" w:color="auto"/>
                        <w:right w:val="none" w:sz="0" w:space="0" w:color="auto"/>
                      </w:divBdr>
                      <w:divsChild>
                        <w:div w:id="1256288006">
                          <w:marLeft w:val="0"/>
                          <w:marRight w:val="0"/>
                          <w:marTop w:val="0"/>
                          <w:marBottom w:val="0"/>
                          <w:divBdr>
                            <w:top w:val="none" w:sz="0" w:space="0" w:color="auto"/>
                            <w:left w:val="none" w:sz="0" w:space="0" w:color="auto"/>
                            <w:bottom w:val="none" w:sz="0" w:space="0" w:color="auto"/>
                            <w:right w:val="none" w:sz="0" w:space="0" w:color="auto"/>
                          </w:divBdr>
                        </w:div>
                      </w:divsChild>
                    </w:div>
                    <w:div w:id="823473093">
                      <w:marLeft w:val="0"/>
                      <w:marRight w:val="0"/>
                      <w:marTop w:val="0"/>
                      <w:marBottom w:val="0"/>
                      <w:divBdr>
                        <w:top w:val="none" w:sz="0" w:space="0" w:color="auto"/>
                        <w:left w:val="none" w:sz="0" w:space="0" w:color="auto"/>
                        <w:bottom w:val="none" w:sz="0" w:space="0" w:color="auto"/>
                        <w:right w:val="none" w:sz="0" w:space="0" w:color="auto"/>
                      </w:divBdr>
                      <w:divsChild>
                        <w:div w:id="1759280885">
                          <w:marLeft w:val="0"/>
                          <w:marRight w:val="0"/>
                          <w:marTop w:val="0"/>
                          <w:marBottom w:val="0"/>
                          <w:divBdr>
                            <w:top w:val="none" w:sz="0" w:space="0" w:color="auto"/>
                            <w:left w:val="none" w:sz="0" w:space="0" w:color="auto"/>
                            <w:bottom w:val="none" w:sz="0" w:space="0" w:color="auto"/>
                            <w:right w:val="none" w:sz="0" w:space="0" w:color="auto"/>
                          </w:divBdr>
                        </w:div>
                      </w:divsChild>
                    </w:div>
                    <w:div w:id="39288591">
                      <w:marLeft w:val="0"/>
                      <w:marRight w:val="0"/>
                      <w:marTop w:val="0"/>
                      <w:marBottom w:val="0"/>
                      <w:divBdr>
                        <w:top w:val="none" w:sz="0" w:space="0" w:color="auto"/>
                        <w:left w:val="none" w:sz="0" w:space="0" w:color="auto"/>
                        <w:bottom w:val="none" w:sz="0" w:space="0" w:color="auto"/>
                        <w:right w:val="none" w:sz="0" w:space="0" w:color="auto"/>
                      </w:divBdr>
                      <w:divsChild>
                        <w:div w:id="873466177">
                          <w:marLeft w:val="0"/>
                          <w:marRight w:val="0"/>
                          <w:marTop w:val="0"/>
                          <w:marBottom w:val="0"/>
                          <w:divBdr>
                            <w:top w:val="none" w:sz="0" w:space="0" w:color="auto"/>
                            <w:left w:val="none" w:sz="0" w:space="0" w:color="auto"/>
                            <w:bottom w:val="none" w:sz="0" w:space="0" w:color="auto"/>
                            <w:right w:val="none" w:sz="0" w:space="0" w:color="auto"/>
                          </w:divBdr>
                        </w:div>
                      </w:divsChild>
                    </w:div>
                    <w:div w:id="288706269">
                      <w:marLeft w:val="0"/>
                      <w:marRight w:val="0"/>
                      <w:marTop w:val="0"/>
                      <w:marBottom w:val="0"/>
                      <w:divBdr>
                        <w:top w:val="none" w:sz="0" w:space="0" w:color="auto"/>
                        <w:left w:val="none" w:sz="0" w:space="0" w:color="auto"/>
                        <w:bottom w:val="none" w:sz="0" w:space="0" w:color="auto"/>
                        <w:right w:val="none" w:sz="0" w:space="0" w:color="auto"/>
                      </w:divBdr>
                      <w:divsChild>
                        <w:div w:id="1649282346">
                          <w:marLeft w:val="0"/>
                          <w:marRight w:val="0"/>
                          <w:marTop w:val="0"/>
                          <w:marBottom w:val="0"/>
                          <w:divBdr>
                            <w:top w:val="none" w:sz="0" w:space="0" w:color="auto"/>
                            <w:left w:val="none" w:sz="0" w:space="0" w:color="auto"/>
                            <w:bottom w:val="none" w:sz="0" w:space="0" w:color="auto"/>
                            <w:right w:val="none" w:sz="0" w:space="0" w:color="auto"/>
                          </w:divBdr>
                        </w:div>
                      </w:divsChild>
                    </w:div>
                    <w:div w:id="58212714">
                      <w:marLeft w:val="0"/>
                      <w:marRight w:val="0"/>
                      <w:marTop w:val="0"/>
                      <w:marBottom w:val="0"/>
                      <w:divBdr>
                        <w:top w:val="none" w:sz="0" w:space="0" w:color="auto"/>
                        <w:left w:val="none" w:sz="0" w:space="0" w:color="auto"/>
                        <w:bottom w:val="none" w:sz="0" w:space="0" w:color="auto"/>
                        <w:right w:val="none" w:sz="0" w:space="0" w:color="auto"/>
                      </w:divBdr>
                      <w:divsChild>
                        <w:div w:id="174341336">
                          <w:marLeft w:val="0"/>
                          <w:marRight w:val="0"/>
                          <w:marTop w:val="0"/>
                          <w:marBottom w:val="0"/>
                          <w:divBdr>
                            <w:top w:val="none" w:sz="0" w:space="0" w:color="auto"/>
                            <w:left w:val="none" w:sz="0" w:space="0" w:color="auto"/>
                            <w:bottom w:val="none" w:sz="0" w:space="0" w:color="auto"/>
                            <w:right w:val="none" w:sz="0" w:space="0" w:color="auto"/>
                          </w:divBdr>
                        </w:div>
                        <w:div w:id="937253744">
                          <w:marLeft w:val="15"/>
                          <w:marRight w:val="0"/>
                          <w:marTop w:val="0"/>
                          <w:marBottom w:val="0"/>
                          <w:divBdr>
                            <w:top w:val="none" w:sz="0" w:space="0" w:color="auto"/>
                            <w:left w:val="none" w:sz="0" w:space="0" w:color="auto"/>
                            <w:bottom w:val="none" w:sz="0" w:space="0" w:color="auto"/>
                            <w:right w:val="none" w:sz="0" w:space="0" w:color="auto"/>
                          </w:divBdr>
                        </w:div>
                      </w:divsChild>
                    </w:div>
                    <w:div w:id="1954437183">
                      <w:marLeft w:val="0"/>
                      <w:marRight w:val="0"/>
                      <w:marTop w:val="0"/>
                      <w:marBottom w:val="0"/>
                      <w:divBdr>
                        <w:top w:val="none" w:sz="0" w:space="0" w:color="auto"/>
                        <w:left w:val="none" w:sz="0" w:space="0" w:color="auto"/>
                        <w:bottom w:val="none" w:sz="0" w:space="0" w:color="auto"/>
                        <w:right w:val="none" w:sz="0" w:space="0" w:color="auto"/>
                      </w:divBdr>
                      <w:divsChild>
                        <w:div w:id="1807694978">
                          <w:marLeft w:val="0"/>
                          <w:marRight w:val="0"/>
                          <w:marTop w:val="0"/>
                          <w:marBottom w:val="0"/>
                          <w:divBdr>
                            <w:top w:val="none" w:sz="0" w:space="0" w:color="auto"/>
                            <w:left w:val="none" w:sz="0" w:space="0" w:color="auto"/>
                            <w:bottom w:val="none" w:sz="0" w:space="0" w:color="auto"/>
                            <w:right w:val="none" w:sz="0" w:space="0" w:color="auto"/>
                          </w:divBdr>
                        </w:div>
                        <w:div w:id="155453712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5255">
          <w:marLeft w:val="0"/>
          <w:marRight w:val="0"/>
          <w:marTop w:val="0"/>
          <w:marBottom w:val="225"/>
          <w:divBdr>
            <w:top w:val="none" w:sz="0" w:space="0" w:color="auto"/>
            <w:left w:val="none" w:sz="0" w:space="0" w:color="auto"/>
            <w:bottom w:val="none" w:sz="0" w:space="0" w:color="auto"/>
            <w:right w:val="none" w:sz="0" w:space="0" w:color="auto"/>
          </w:divBdr>
          <w:divsChild>
            <w:div w:id="1801996470">
              <w:marLeft w:val="0"/>
              <w:marRight w:val="0"/>
              <w:marTop w:val="0"/>
              <w:marBottom w:val="0"/>
              <w:divBdr>
                <w:top w:val="none" w:sz="0" w:space="0" w:color="auto"/>
                <w:left w:val="none" w:sz="0" w:space="0" w:color="auto"/>
                <w:bottom w:val="none" w:sz="0" w:space="0" w:color="auto"/>
                <w:right w:val="none" w:sz="0" w:space="0" w:color="auto"/>
              </w:divBdr>
              <w:divsChild>
                <w:div w:id="1580747691">
                  <w:marLeft w:val="0"/>
                  <w:marRight w:val="0"/>
                  <w:marTop w:val="0"/>
                  <w:marBottom w:val="0"/>
                  <w:divBdr>
                    <w:top w:val="none" w:sz="0" w:space="0" w:color="auto"/>
                    <w:left w:val="none" w:sz="0" w:space="0" w:color="auto"/>
                    <w:bottom w:val="none" w:sz="0" w:space="0" w:color="auto"/>
                    <w:right w:val="none" w:sz="0" w:space="0" w:color="auto"/>
                  </w:divBdr>
                </w:div>
                <w:div w:id="1979188344">
                  <w:marLeft w:val="0"/>
                  <w:marRight w:val="0"/>
                  <w:marTop w:val="0"/>
                  <w:marBottom w:val="0"/>
                  <w:divBdr>
                    <w:top w:val="none" w:sz="0" w:space="0" w:color="auto"/>
                    <w:left w:val="none" w:sz="0" w:space="0" w:color="auto"/>
                    <w:bottom w:val="none" w:sz="0" w:space="0" w:color="auto"/>
                    <w:right w:val="none" w:sz="0" w:space="0" w:color="auto"/>
                  </w:divBdr>
                </w:div>
                <w:div w:id="120735301">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229537493">
                  <w:marLeft w:val="0"/>
                  <w:marRight w:val="0"/>
                  <w:marTop w:val="0"/>
                  <w:marBottom w:val="0"/>
                  <w:divBdr>
                    <w:top w:val="none" w:sz="0" w:space="0" w:color="auto"/>
                    <w:left w:val="none" w:sz="0" w:space="0" w:color="auto"/>
                    <w:bottom w:val="none" w:sz="0" w:space="0" w:color="auto"/>
                    <w:right w:val="none" w:sz="0" w:space="0" w:color="auto"/>
                  </w:divBdr>
                  <w:divsChild>
                    <w:div w:id="1427262055">
                      <w:marLeft w:val="0"/>
                      <w:marRight w:val="0"/>
                      <w:marTop w:val="0"/>
                      <w:marBottom w:val="0"/>
                      <w:divBdr>
                        <w:top w:val="none" w:sz="0" w:space="0" w:color="auto"/>
                        <w:left w:val="none" w:sz="0" w:space="0" w:color="auto"/>
                        <w:bottom w:val="none" w:sz="0" w:space="0" w:color="auto"/>
                        <w:right w:val="none" w:sz="0" w:space="0" w:color="auto"/>
                      </w:divBdr>
                      <w:divsChild>
                        <w:div w:id="355470715">
                          <w:marLeft w:val="0"/>
                          <w:marRight w:val="0"/>
                          <w:marTop w:val="0"/>
                          <w:marBottom w:val="0"/>
                          <w:divBdr>
                            <w:top w:val="none" w:sz="0" w:space="0" w:color="auto"/>
                            <w:left w:val="none" w:sz="0" w:space="0" w:color="auto"/>
                            <w:bottom w:val="none" w:sz="0" w:space="0" w:color="auto"/>
                            <w:right w:val="none" w:sz="0" w:space="0" w:color="auto"/>
                          </w:divBdr>
                          <w:divsChild>
                            <w:div w:id="1668557661">
                              <w:marLeft w:val="0"/>
                              <w:marRight w:val="0"/>
                              <w:marTop w:val="0"/>
                              <w:marBottom w:val="0"/>
                              <w:divBdr>
                                <w:top w:val="none" w:sz="0" w:space="0" w:color="auto"/>
                                <w:left w:val="none" w:sz="0" w:space="0" w:color="auto"/>
                                <w:bottom w:val="none" w:sz="0" w:space="0" w:color="auto"/>
                                <w:right w:val="none" w:sz="0" w:space="0" w:color="auto"/>
                              </w:divBdr>
                              <w:divsChild>
                                <w:div w:id="1621647649">
                                  <w:marLeft w:val="0"/>
                                  <w:marRight w:val="0"/>
                                  <w:marTop w:val="0"/>
                                  <w:marBottom w:val="0"/>
                                  <w:divBdr>
                                    <w:top w:val="none" w:sz="0" w:space="0" w:color="auto"/>
                                    <w:left w:val="none" w:sz="0" w:space="0" w:color="auto"/>
                                    <w:bottom w:val="none" w:sz="0" w:space="0" w:color="auto"/>
                                    <w:right w:val="none" w:sz="0" w:space="0" w:color="auto"/>
                                  </w:divBdr>
                                  <w:divsChild>
                                    <w:div w:id="1340699101">
                                      <w:marLeft w:val="0"/>
                                      <w:marRight w:val="0"/>
                                      <w:marTop w:val="0"/>
                                      <w:marBottom w:val="0"/>
                                      <w:divBdr>
                                        <w:top w:val="none" w:sz="0" w:space="0" w:color="auto"/>
                                        <w:left w:val="none" w:sz="0" w:space="0" w:color="auto"/>
                                        <w:bottom w:val="none" w:sz="0" w:space="0" w:color="auto"/>
                                        <w:right w:val="none" w:sz="0" w:space="0" w:color="auto"/>
                                      </w:divBdr>
                                    </w:div>
                                  </w:divsChild>
                                </w:div>
                                <w:div w:id="2104304979">
                                  <w:marLeft w:val="0"/>
                                  <w:marRight w:val="0"/>
                                  <w:marTop w:val="0"/>
                                  <w:marBottom w:val="0"/>
                                  <w:divBdr>
                                    <w:top w:val="none" w:sz="0" w:space="0" w:color="auto"/>
                                    <w:left w:val="none" w:sz="0" w:space="0" w:color="auto"/>
                                    <w:bottom w:val="none" w:sz="0" w:space="0" w:color="auto"/>
                                    <w:right w:val="none" w:sz="0" w:space="0" w:color="auto"/>
                                  </w:divBdr>
                                  <w:divsChild>
                                    <w:div w:id="341858734">
                                      <w:marLeft w:val="0"/>
                                      <w:marRight w:val="0"/>
                                      <w:marTop w:val="0"/>
                                      <w:marBottom w:val="0"/>
                                      <w:divBdr>
                                        <w:top w:val="none" w:sz="0" w:space="0" w:color="auto"/>
                                        <w:left w:val="none" w:sz="0" w:space="0" w:color="auto"/>
                                        <w:bottom w:val="none" w:sz="0" w:space="0" w:color="auto"/>
                                        <w:right w:val="none" w:sz="0" w:space="0" w:color="auto"/>
                                      </w:divBdr>
                                    </w:div>
                                  </w:divsChild>
                                </w:div>
                                <w:div w:id="599527624">
                                  <w:marLeft w:val="0"/>
                                  <w:marRight w:val="0"/>
                                  <w:marTop w:val="0"/>
                                  <w:marBottom w:val="0"/>
                                  <w:divBdr>
                                    <w:top w:val="none" w:sz="0" w:space="0" w:color="auto"/>
                                    <w:left w:val="none" w:sz="0" w:space="0" w:color="auto"/>
                                    <w:bottom w:val="none" w:sz="0" w:space="0" w:color="auto"/>
                                    <w:right w:val="none" w:sz="0" w:space="0" w:color="auto"/>
                                  </w:divBdr>
                                  <w:divsChild>
                                    <w:div w:id="570700764">
                                      <w:marLeft w:val="0"/>
                                      <w:marRight w:val="0"/>
                                      <w:marTop w:val="0"/>
                                      <w:marBottom w:val="0"/>
                                      <w:divBdr>
                                        <w:top w:val="none" w:sz="0" w:space="0" w:color="auto"/>
                                        <w:left w:val="none" w:sz="0" w:space="0" w:color="auto"/>
                                        <w:bottom w:val="none" w:sz="0" w:space="0" w:color="auto"/>
                                        <w:right w:val="none" w:sz="0" w:space="0" w:color="auto"/>
                                      </w:divBdr>
                                    </w:div>
                                  </w:divsChild>
                                </w:div>
                                <w:div w:id="1955399181">
                                  <w:marLeft w:val="0"/>
                                  <w:marRight w:val="0"/>
                                  <w:marTop w:val="0"/>
                                  <w:marBottom w:val="0"/>
                                  <w:divBdr>
                                    <w:top w:val="none" w:sz="0" w:space="0" w:color="auto"/>
                                    <w:left w:val="none" w:sz="0" w:space="0" w:color="auto"/>
                                    <w:bottom w:val="none" w:sz="0" w:space="0" w:color="auto"/>
                                    <w:right w:val="none" w:sz="0" w:space="0" w:color="auto"/>
                                  </w:divBdr>
                                  <w:divsChild>
                                    <w:div w:id="18322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4179">
                          <w:marLeft w:val="0"/>
                          <w:marRight w:val="0"/>
                          <w:marTop w:val="0"/>
                          <w:marBottom w:val="0"/>
                          <w:divBdr>
                            <w:top w:val="none" w:sz="0" w:space="0" w:color="auto"/>
                            <w:left w:val="none" w:sz="0" w:space="0" w:color="auto"/>
                            <w:bottom w:val="none" w:sz="0" w:space="0" w:color="auto"/>
                            <w:right w:val="none" w:sz="0" w:space="0" w:color="auto"/>
                          </w:divBdr>
                        </w:div>
                      </w:divsChild>
                    </w:div>
                    <w:div w:id="1749690499">
                      <w:marLeft w:val="0"/>
                      <w:marRight w:val="0"/>
                      <w:marTop w:val="0"/>
                      <w:marBottom w:val="0"/>
                      <w:divBdr>
                        <w:top w:val="none" w:sz="0" w:space="0" w:color="auto"/>
                        <w:left w:val="none" w:sz="0" w:space="0" w:color="auto"/>
                        <w:bottom w:val="none" w:sz="0" w:space="0" w:color="auto"/>
                        <w:right w:val="none" w:sz="0" w:space="0" w:color="auto"/>
                      </w:divBdr>
                    </w:div>
                    <w:div w:id="802311655">
                      <w:marLeft w:val="0"/>
                      <w:marRight w:val="0"/>
                      <w:marTop w:val="0"/>
                      <w:marBottom w:val="150"/>
                      <w:divBdr>
                        <w:top w:val="none" w:sz="0" w:space="0" w:color="auto"/>
                        <w:left w:val="none" w:sz="0" w:space="0" w:color="auto"/>
                        <w:bottom w:val="none" w:sz="0" w:space="0" w:color="auto"/>
                        <w:right w:val="none" w:sz="0" w:space="0" w:color="auto"/>
                      </w:divBdr>
                    </w:div>
                    <w:div w:id="2013101961">
                      <w:marLeft w:val="-120"/>
                      <w:marRight w:val="0"/>
                      <w:marTop w:val="0"/>
                      <w:marBottom w:val="0"/>
                      <w:divBdr>
                        <w:top w:val="none" w:sz="0" w:space="0" w:color="auto"/>
                        <w:left w:val="none" w:sz="0" w:space="0" w:color="auto"/>
                        <w:bottom w:val="none" w:sz="0" w:space="0" w:color="auto"/>
                        <w:right w:val="none" w:sz="0" w:space="0" w:color="auto"/>
                      </w:divBdr>
                      <w:divsChild>
                        <w:div w:id="20758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732">
                  <w:marLeft w:val="0"/>
                  <w:marRight w:val="0"/>
                  <w:marTop w:val="0"/>
                  <w:marBottom w:val="0"/>
                  <w:divBdr>
                    <w:top w:val="none" w:sz="0" w:space="0" w:color="auto"/>
                    <w:left w:val="none" w:sz="0" w:space="0" w:color="auto"/>
                    <w:bottom w:val="none" w:sz="0" w:space="0" w:color="auto"/>
                    <w:right w:val="none" w:sz="0" w:space="0" w:color="auto"/>
                  </w:divBdr>
                  <w:divsChild>
                    <w:div w:id="108207222">
                      <w:marLeft w:val="0"/>
                      <w:marRight w:val="0"/>
                      <w:marTop w:val="0"/>
                      <w:marBottom w:val="0"/>
                      <w:divBdr>
                        <w:top w:val="none" w:sz="0" w:space="0" w:color="auto"/>
                        <w:left w:val="none" w:sz="0" w:space="0" w:color="auto"/>
                        <w:bottom w:val="none" w:sz="0" w:space="0" w:color="auto"/>
                        <w:right w:val="none" w:sz="0" w:space="0" w:color="auto"/>
                      </w:divBdr>
                      <w:divsChild>
                        <w:div w:id="1784886085">
                          <w:marLeft w:val="0"/>
                          <w:marRight w:val="0"/>
                          <w:marTop w:val="0"/>
                          <w:marBottom w:val="0"/>
                          <w:divBdr>
                            <w:top w:val="none" w:sz="0" w:space="0" w:color="auto"/>
                            <w:left w:val="none" w:sz="0" w:space="0" w:color="auto"/>
                            <w:bottom w:val="none" w:sz="0" w:space="0" w:color="auto"/>
                            <w:right w:val="none" w:sz="0" w:space="0" w:color="auto"/>
                          </w:divBdr>
                          <w:divsChild>
                            <w:div w:id="11712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ress.co.uk/life-style/health/650552/stroke-atrial-fibrillation-high-blood-pressure-at-risk-jenny-eclair-health-scare-loose-w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ife-style/health/806308/stroke-symptoms-irregular-heartbeat" TargetMode="External"/><Relationship Id="rId5" Type="http://schemas.openxmlformats.org/officeDocument/2006/relationships/hyperlink" Target="http://www.express.co.uk/search?s=%20Lauren%20Clark&amp;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2017-06-28T14:36:00Z</dcterms:created>
  <dcterms:modified xsi:type="dcterms:W3CDTF">2017-06-28T14:37:00Z</dcterms:modified>
</cp:coreProperties>
</file>