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D6C" w:rsidRPr="003D7D6C" w:rsidRDefault="003D7D6C" w:rsidP="003D7D6C">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3D7D6C">
        <w:rPr>
          <w:rFonts w:ascii="inherit" w:eastAsia="Times New Roman" w:hAnsi="inherit" w:cs="Times New Roman"/>
          <w:color w:val="000000"/>
          <w:sz w:val="20"/>
          <w:szCs w:val="20"/>
          <w:bdr w:val="none" w:sz="0" w:space="0" w:color="auto" w:frame="1"/>
          <w:shd w:val="clear" w:color="auto" w:fill="FFFFFF"/>
          <w:lang w:eastAsia="en-GB"/>
        </w:rPr>
        <w:t>Daily Mirror</w:t>
      </w:r>
    </w:p>
    <w:p w:rsidR="003D7D6C" w:rsidRPr="003D7D6C" w:rsidRDefault="003D7D6C" w:rsidP="003D7D6C">
      <w:pPr>
        <w:shd w:val="clear" w:color="auto" w:fill="FFFFFF"/>
        <w:spacing w:after="0" w:line="240" w:lineRule="auto"/>
        <w:jc w:val="center"/>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br/>
      </w:r>
      <w:bookmarkStart w:id="0" w:name="ORIGHIT_1"/>
      <w:bookmarkStart w:id="1" w:name="HIT_1"/>
      <w:bookmarkEnd w:id="0"/>
      <w:bookmarkEnd w:id="1"/>
      <w:r w:rsidRPr="003D7D6C">
        <w:rPr>
          <w:rFonts w:ascii="inherit" w:eastAsia="Times New Roman" w:hAnsi="inherit" w:cs="Times New Roman"/>
          <w:b/>
          <w:bCs/>
          <w:color w:val="000000"/>
          <w:sz w:val="20"/>
          <w:szCs w:val="20"/>
          <w:bdr w:val="none" w:sz="0" w:space="0" w:color="auto" w:frame="1"/>
          <w:shd w:val="clear" w:color="auto" w:fill="FFFFBB"/>
          <w:lang w:eastAsia="en-GB"/>
        </w:rPr>
        <w:t>January</w:t>
      </w:r>
      <w:r w:rsidRPr="003D7D6C">
        <w:rPr>
          <w:rFonts w:ascii="Verdana" w:eastAsia="Times New Roman" w:hAnsi="Verdana" w:cs="Times New Roman"/>
          <w:color w:val="000000"/>
          <w:sz w:val="20"/>
          <w:szCs w:val="20"/>
          <w:lang w:eastAsia="en-GB"/>
        </w:rPr>
        <w:t> 21, 2016 Thursday </w:t>
      </w:r>
      <w:r w:rsidRPr="003D7D6C">
        <w:rPr>
          <w:rFonts w:ascii="Verdana" w:eastAsia="Times New Roman" w:hAnsi="Verdana" w:cs="Times New Roman"/>
          <w:color w:val="000000"/>
          <w:sz w:val="20"/>
          <w:szCs w:val="20"/>
          <w:lang w:eastAsia="en-GB"/>
        </w:rPr>
        <w:br/>
        <w:t>Edition 1; </w:t>
      </w:r>
      <w:r w:rsidRPr="003D7D6C">
        <w:rPr>
          <w:rFonts w:ascii="Verdana" w:eastAsia="Times New Roman" w:hAnsi="Verdana" w:cs="Times New Roman"/>
          <w:color w:val="000000"/>
          <w:sz w:val="20"/>
          <w:szCs w:val="20"/>
          <w:lang w:eastAsia="en-GB"/>
        </w:rPr>
        <w:br/>
        <w:t>Ireland</w:t>
      </w:r>
    </w:p>
    <w:p w:rsidR="003D7D6C" w:rsidRPr="003D7D6C" w:rsidRDefault="003D7D6C" w:rsidP="003D7D6C">
      <w:pPr>
        <w:spacing w:after="0" w:line="240" w:lineRule="auto"/>
        <w:rPr>
          <w:rFonts w:ascii="Times New Roman" w:eastAsia="Times New Roman" w:hAnsi="Times New Roman" w:cs="Times New Roman"/>
          <w:sz w:val="24"/>
          <w:szCs w:val="24"/>
          <w:lang w:eastAsia="en-GB"/>
        </w:rPr>
      </w:pP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color w:val="000000"/>
          <w:sz w:val="32"/>
          <w:szCs w:val="32"/>
          <w:bdr w:val="none" w:sz="0" w:space="0" w:color="auto" w:frame="1"/>
          <w:shd w:val="clear" w:color="auto" w:fill="FFFFFF"/>
          <w:lang w:eastAsia="en-GB"/>
        </w:rPr>
        <w:t>GP </w:t>
      </w:r>
      <w:bookmarkStart w:id="2" w:name="ORIGHIT_2"/>
      <w:bookmarkStart w:id="3" w:name="HIT_2"/>
      <w:bookmarkEnd w:id="2"/>
      <w:bookmarkEnd w:id="3"/>
      <w:r w:rsidRPr="003D7D6C">
        <w:rPr>
          <w:rFonts w:ascii="inherit" w:eastAsia="Times New Roman" w:hAnsi="inherit" w:cs="Times New Roman"/>
          <w:b/>
          <w:bCs/>
          <w:color w:val="000000"/>
          <w:sz w:val="32"/>
          <w:szCs w:val="32"/>
          <w:bdr w:val="none" w:sz="0" w:space="0" w:color="auto" w:frame="1"/>
          <w:shd w:val="clear" w:color="auto" w:fill="FFFFBB"/>
          <w:lang w:eastAsia="en-GB"/>
        </w:rPr>
        <w:t>test</w:t>
      </w:r>
      <w:r w:rsidRPr="003D7D6C">
        <w:rPr>
          <w:rFonts w:ascii="Verdana" w:eastAsia="Times New Roman" w:hAnsi="Verdana" w:cs="Times New Roman"/>
          <w:color w:val="000000"/>
          <w:sz w:val="32"/>
          <w:szCs w:val="32"/>
          <w:bdr w:val="none" w:sz="0" w:space="0" w:color="auto" w:frame="1"/>
          <w:shd w:val="clear" w:color="auto" w:fill="FFFFFF"/>
          <w:lang w:eastAsia="en-GB"/>
        </w:rPr>
        <w:t> to predict your </w:t>
      </w:r>
      <w:bookmarkStart w:id="4" w:name="ORIGHIT_3"/>
      <w:bookmarkStart w:id="5" w:name="HIT_3"/>
      <w:bookmarkEnd w:id="4"/>
      <w:bookmarkEnd w:id="5"/>
      <w:r w:rsidRPr="003D7D6C">
        <w:rPr>
          <w:rFonts w:ascii="inherit" w:eastAsia="Times New Roman" w:hAnsi="inherit" w:cs="Times New Roman"/>
          <w:b/>
          <w:bCs/>
          <w:color w:val="000000"/>
          <w:sz w:val="32"/>
          <w:szCs w:val="32"/>
          <w:bdr w:val="none" w:sz="0" w:space="0" w:color="auto" w:frame="1"/>
          <w:shd w:val="clear" w:color="auto" w:fill="FFFFBB"/>
          <w:lang w:eastAsia="en-GB"/>
        </w:rPr>
        <w:t>dementia</w:t>
      </w:r>
      <w:r w:rsidRPr="003D7D6C">
        <w:rPr>
          <w:rFonts w:ascii="Verdana" w:eastAsia="Times New Roman" w:hAnsi="Verdana" w:cs="Times New Roman"/>
          <w:color w:val="000000"/>
          <w:sz w:val="32"/>
          <w:szCs w:val="32"/>
          <w:bdr w:val="none" w:sz="0" w:space="0" w:color="auto" w:frame="1"/>
          <w:shd w:val="clear" w:color="auto" w:fill="FFFFFF"/>
          <w:lang w:eastAsia="en-GB"/>
        </w:rPr>
        <w:t> risk; </w:t>
      </w:r>
      <w:r w:rsidRPr="003D7D6C">
        <w:rPr>
          <w:rFonts w:ascii="Verdana" w:eastAsia="Times New Roman" w:hAnsi="Verdana" w:cs="Times New Roman"/>
          <w:color w:val="000000"/>
          <w:sz w:val="32"/>
          <w:szCs w:val="32"/>
          <w:bdr w:val="none" w:sz="0" w:space="0" w:color="auto" w:frame="1"/>
          <w:shd w:val="clear" w:color="auto" w:fill="FFFFFF"/>
          <w:lang w:eastAsia="en-GB"/>
        </w:rPr>
        <w:br/>
      </w:r>
      <w:bookmarkStart w:id="6" w:name="ORIGHIT_4"/>
      <w:bookmarkStart w:id="7" w:name="HIT_4"/>
      <w:bookmarkEnd w:id="6"/>
      <w:bookmarkEnd w:id="7"/>
      <w:r w:rsidRPr="003D7D6C">
        <w:rPr>
          <w:rFonts w:ascii="inherit" w:eastAsia="Times New Roman" w:hAnsi="inherit" w:cs="Times New Roman"/>
          <w:b/>
          <w:bCs/>
          <w:color w:val="000000"/>
          <w:sz w:val="32"/>
          <w:szCs w:val="32"/>
          <w:bdr w:val="none" w:sz="0" w:space="0" w:color="auto" w:frame="1"/>
          <w:shd w:val="clear" w:color="auto" w:fill="FFFFBB"/>
          <w:lang w:eastAsia="en-GB"/>
        </w:rPr>
        <w:t>Lifestyle</w:t>
      </w:r>
      <w:r w:rsidRPr="003D7D6C">
        <w:rPr>
          <w:rFonts w:ascii="Verdana" w:eastAsia="Times New Roman" w:hAnsi="Verdana" w:cs="Times New Roman"/>
          <w:color w:val="000000"/>
          <w:sz w:val="32"/>
          <w:szCs w:val="32"/>
          <w:bdr w:val="none" w:sz="0" w:space="0" w:color="auto" w:frame="1"/>
          <w:shd w:val="clear" w:color="auto" w:fill="FFFFFF"/>
          <w:lang w:eastAsia="en-GB"/>
        </w:rPr>
        <w:t> check can help fight disease</w:t>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b/>
          <w:bCs/>
          <w:color w:val="000000"/>
          <w:sz w:val="20"/>
          <w:szCs w:val="20"/>
          <w:bdr w:val="none" w:sz="0" w:space="0" w:color="auto" w:frame="1"/>
          <w:shd w:val="clear" w:color="auto" w:fill="FFFFFF"/>
          <w:lang w:eastAsia="en-GB"/>
        </w:rPr>
        <w:t>BYLINE:</w:t>
      </w:r>
      <w:r w:rsidRPr="003D7D6C">
        <w:rPr>
          <w:rFonts w:ascii="Verdana" w:eastAsia="Times New Roman" w:hAnsi="Verdana" w:cs="Times New Roman"/>
          <w:color w:val="000000"/>
          <w:sz w:val="20"/>
          <w:szCs w:val="20"/>
          <w:shd w:val="clear" w:color="auto" w:fill="FFFFFF"/>
          <w:lang w:eastAsia="en-GB"/>
        </w:rPr>
        <w:t> ANDREW GREGORY</w:t>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b/>
          <w:bCs/>
          <w:color w:val="000000"/>
          <w:sz w:val="20"/>
          <w:szCs w:val="20"/>
          <w:bdr w:val="none" w:sz="0" w:space="0" w:color="auto" w:frame="1"/>
          <w:shd w:val="clear" w:color="auto" w:fill="FFFFFF"/>
          <w:lang w:eastAsia="en-GB"/>
        </w:rPr>
        <w:t>SECTION:</w:t>
      </w:r>
      <w:r w:rsidRPr="003D7D6C">
        <w:rPr>
          <w:rFonts w:ascii="Verdana" w:eastAsia="Times New Roman" w:hAnsi="Verdana" w:cs="Times New Roman"/>
          <w:color w:val="000000"/>
          <w:sz w:val="20"/>
          <w:szCs w:val="20"/>
          <w:shd w:val="clear" w:color="auto" w:fill="FFFFFF"/>
          <w:lang w:eastAsia="en-GB"/>
        </w:rPr>
        <w:t> NEWS; Pg. 6</w:t>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b/>
          <w:bCs/>
          <w:color w:val="000000"/>
          <w:sz w:val="20"/>
          <w:szCs w:val="20"/>
          <w:bdr w:val="none" w:sz="0" w:space="0" w:color="auto" w:frame="1"/>
          <w:shd w:val="clear" w:color="auto" w:fill="FFFFFF"/>
          <w:lang w:eastAsia="en-GB"/>
        </w:rPr>
        <w:t>LENGTH:</w:t>
      </w:r>
      <w:r w:rsidRPr="003D7D6C">
        <w:rPr>
          <w:rFonts w:ascii="Verdana" w:eastAsia="Times New Roman" w:hAnsi="Verdana" w:cs="Times New Roman"/>
          <w:color w:val="000000"/>
          <w:sz w:val="20"/>
          <w:szCs w:val="20"/>
          <w:shd w:val="clear" w:color="auto" w:fill="FFFFFF"/>
          <w:lang w:eastAsia="en-GB"/>
        </w:rPr>
        <w:t> 424 words</w:t>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color w:val="000000"/>
          <w:sz w:val="20"/>
          <w:szCs w:val="20"/>
          <w:lang w:eastAsia="en-GB"/>
        </w:rPr>
        <w:br/>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MILLIONS of people could be spared the horrors of </w:t>
      </w:r>
      <w:bookmarkStart w:id="8" w:name="ORIGHIT_5"/>
      <w:bookmarkStart w:id="9" w:name="HIT_5"/>
      <w:bookmarkEnd w:id="8"/>
      <w:bookmarkEnd w:id="9"/>
      <w:r w:rsidRPr="003D7D6C">
        <w:rPr>
          <w:rFonts w:ascii="inherit" w:eastAsia="Times New Roman" w:hAnsi="inherit" w:cs="Times New Roman"/>
          <w:b/>
          <w:bCs/>
          <w:color w:val="000000"/>
          <w:sz w:val="20"/>
          <w:szCs w:val="20"/>
          <w:bdr w:val="none" w:sz="0" w:space="0" w:color="auto" w:frame="1"/>
          <w:shd w:val="clear" w:color="auto" w:fill="FFFFBB"/>
          <w:lang w:eastAsia="en-GB"/>
        </w:rPr>
        <w:t>dementia</w:t>
      </w:r>
      <w:r w:rsidRPr="003D7D6C">
        <w:rPr>
          <w:rFonts w:ascii="Verdana" w:eastAsia="Times New Roman" w:hAnsi="Verdana" w:cs="Times New Roman"/>
          <w:color w:val="000000"/>
          <w:sz w:val="20"/>
          <w:szCs w:val="20"/>
          <w:lang w:eastAsia="en-GB"/>
        </w:rPr>
        <w:t> thanks to a new </w:t>
      </w:r>
      <w:bookmarkStart w:id="10" w:name="ORIGHIT_6"/>
      <w:bookmarkStart w:id="11" w:name="HIT_6"/>
      <w:bookmarkEnd w:id="10"/>
      <w:bookmarkEnd w:id="11"/>
      <w:r w:rsidRPr="003D7D6C">
        <w:rPr>
          <w:rFonts w:ascii="inherit" w:eastAsia="Times New Roman" w:hAnsi="inherit" w:cs="Times New Roman"/>
          <w:b/>
          <w:bCs/>
          <w:color w:val="000000"/>
          <w:sz w:val="20"/>
          <w:szCs w:val="20"/>
          <w:bdr w:val="none" w:sz="0" w:space="0" w:color="auto" w:frame="1"/>
          <w:shd w:val="clear" w:color="auto" w:fill="FFFFBB"/>
          <w:lang w:eastAsia="en-GB"/>
        </w:rPr>
        <w:t>test</w:t>
      </w:r>
      <w:r w:rsidRPr="003D7D6C">
        <w:rPr>
          <w:rFonts w:ascii="Verdana" w:eastAsia="Times New Roman" w:hAnsi="Verdana" w:cs="Times New Roman"/>
          <w:color w:val="000000"/>
          <w:sz w:val="20"/>
          <w:szCs w:val="20"/>
          <w:lang w:eastAsia="en-GB"/>
        </w:rPr>
        <w:t> that assesses the risk of developing it.</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Information on patient </w:t>
      </w:r>
      <w:bookmarkStart w:id="12" w:name="ORIGHIT_7"/>
      <w:bookmarkStart w:id="13" w:name="HIT_7"/>
      <w:bookmarkEnd w:id="12"/>
      <w:bookmarkEnd w:id="13"/>
      <w:r w:rsidRPr="003D7D6C">
        <w:rPr>
          <w:rFonts w:ascii="inherit" w:eastAsia="Times New Roman" w:hAnsi="inherit" w:cs="Times New Roman"/>
          <w:b/>
          <w:bCs/>
          <w:color w:val="000000"/>
          <w:sz w:val="20"/>
          <w:szCs w:val="20"/>
          <w:bdr w:val="none" w:sz="0" w:space="0" w:color="auto" w:frame="1"/>
          <w:shd w:val="clear" w:color="auto" w:fill="FFFFBB"/>
          <w:lang w:eastAsia="en-GB"/>
        </w:rPr>
        <w:t>lifestyle</w:t>
      </w:r>
      <w:r w:rsidRPr="003D7D6C">
        <w:rPr>
          <w:rFonts w:ascii="Verdana" w:eastAsia="Times New Roman" w:hAnsi="Verdana" w:cs="Times New Roman"/>
          <w:color w:val="000000"/>
          <w:sz w:val="20"/>
          <w:szCs w:val="20"/>
          <w:lang w:eastAsia="en-GB"/>
        </w:rPr>
        <w:t> gathered by GPs can help predict the chances of being struck down by the devastating condition that affects more than 35,000 people in Ireland. Those more likely to develop it could change their habits to reduce the risks.</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The </w:t>
      </w:r>
      <w:bookmarkStart w:id="14" w:name="ORIGHIT_8"/>
      <w:bookmarkStart w:id="15" w:name="HIT_8"/>
      <w:bookmarkEnd w:id="14"/>
      <w:bookmarkEnd w:id="15"/>
      <w:r w:rsidRPr="003D7D6C">
        <w:rPr>
          <w:rFonts w:ascii="inherit" w:eastAsia="Times New Roman" w:hAnsi="inherit" w:cs="Times New Roman"/>
          <w:b/>
          <w:bCs/>
          <w:color w:val="000000"/>
          <w:sz w:val="20"/>
          <w:szCs w:val="20"/>
          <w:bdr w:val="none" w:sz="0" w:space="0" w:color="auto" w:frame="1"/>
          <w:shd w:val="clear" w:color="auto" w:fill="FFFFBB"/>
          <w:lang w:eastAsia="en-GB"/>
        </w:rPr>
        <w:t>Dementia</w:t>
      </w:r>
      <w:r w:rsidRPr="003D7D6C">
        <w:rPr>
          <w:rFonts w:ascii="Verdana" w:eastAsia="Times New Roman" w:hAnsi="Verdana" w:cs="Times New Roman"/>
          <w:color w:val="000000"/>
          <w:sz w:val="20"/>
          <w:szCs w:val="20"/>
          <w:lang w:eastAsia="en-GB"/>
        </w:rPr>
        <w:t> Risk Score is a composite of factors contained within medical records - history of depression, stroke, alcohol intake, diabetes, irregular heart rate, weight loss, smoking and high blood pressure.</w:t>
      </w:r>
    </w:p>
    <w:p w:rsidR="003D7D6C" w:rsidRPr="003D7D6C" w:rsidRDefault="003D7D6C" w:rsidP="003D7D6C">
      <w:pPr>
        <w:shd w:val="clear" w:color="auto" w:fill="FFFFFF"/>
        <w:spacing w:before="210"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They are fed into a database that reveals how high or low the chances of developing the condition are.</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Created by scientists at University College London, it is able to predict people aged 60 to 79 who are at very low risk of developing </w:t>
      </w:r>
      <w:bookmarkStart w:id="16" w:name="ORIGHIT_9"/>
      <w:bookmarkStart w:id="17" w:name="HIT_9"/>
      <w:bookmarkEnd w:id="16"/>
      <w:bookmarkEnd w:id="17"/>
      <w:r w:rsidRPr="003D7D6C">
        <w:rPr>
          <w:rFonts w:ascii="inherit" w:eastAsia="Times New Roman" w:hAnsi="inherit" w:cs="Times New Roman"/>
          <w:b/>
          <w:bCs/>
          <w:color w:val="000000"/>
          <w:sz w:val="20"/>
          <w:szCs w:val="20"/>
          <w:bdr w:val="none" w:sz="0" w:space="0" w:color="auto" w:frame="1"/>
          <w:shd w:val="clear" w:color="auto" w:fill="FFFFBB"/>
          <w:lang w:eastAsia="en-GB"/>
        </w:rPr>
        <w:t>dementia</w:t>
      </w:r>
      <w:r w:rsidRPr="003D7D6C">
        <w:rPr>
          <w:rFonts w:ascii="Verdana" w:eastAsia="Times New Roman" w:hAnsi="Verdana" w:cs="Times New Roman"/>
          <w:color w:val="000000"/>
          <w:sz w:val="20"/>
          <w:szCs w:val="20"/>
          <w:lang w:eastAsia="en-GB"/>
        </w:rPr>
        <w:t> over the next five years with 85% accuracy.</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 xml:space="preserve">Lead researcher Kate Walters said: "This could help GPs working with people anxious about </w:t>
      </w:r>
      <w:proofErr w:type="spellStart"/>
      <w:r w:rsidRPr="003D7D6C">
        <w:rPr>
          <w:rFonts w:ascii="Verdana" w:eastAsia="Times New Roman" w:hAnsi="Verdana" w:cs="Times New Roman"/>
          <w:color w:val="000000"/>
          <w:sz w:val="20"/>
          <w:szCs w:val="20"/>
          <w:lang w:eastAsia="en-GB"/>
        </w:rPr>
        <w:t>developing</w:t>
      </w:r>
      <w:bookmarkStart w:id="18" w:name="ORIGHIT_10"/>
      <w:bookmarkStart w:id="19" w:name="HIT_10"/>
      <w:bookmarkEnd w:id="18"/>
      <w:bookmarkEnd w:id="19"/>
      <w:r w:rsidRPr="003D7D6C">
        <w:rPr>
          <w:rFonts w:ascii="inherit" w:eastAsia="Times New Roman" w:hAnsi="inherit" w:cs="Times New Roman"/>
          <w:b/>
          <w:bCs/>
          <w:color w:val="000000"/>
          <w:sz w:val="20"/>
          <w:szCs w:val="20"/>
          <w:bdr w:val="none" w:sz="0" w:space="0" w:color="auto" w:frame="1"/>
          <w:shd w:val="clear" w:color="auto" w:fill="FFFFBB"/>
          <w:lang w:eastAsia="en-GB"/>
        </w:rPr>
        <w:t>dementia</w:t>
      </w:r>
      <w:proofErr w:type="spellEnd"/>
      <w:r w:rsidRPr="003D7D6C">
        <w:rPr>
          <w:rFonts w:ascii="Verdana" w:eastAsia="Times New Roman" w:hAnsi="Verdana" w:cs="Times New Roman"/>
          <w:color w:val="000000"/>
          <w:sz w:val="20"/>
          <w:szCs w:val="20"/>
          <w:lang w:eastAsia="en-GB"/>
        </w:rPr>
        <w:t>. There are, of course, ethical considerations. Some people are keen to know as much as possible about their risk and may decide to make </w:t>
      </w:r>
      <w:bookmarkStart w:id="20" w:name="ORIGHIT_11"/>
      <w:bookmarkStart w:id="21" w:name="HIT_11"/>
      <w:bookmarkEnd w:id="20"/>
      <w:bookmarkEnd w:id="21"/>
      <w:r w:rsidRPr="003D7D6C">
        <w:rPr>
          <w:rFonts w:ascii="inherit" w:eastAsia="Times New Roman" w:hAnsi="inherit" w:cs="Times New Roman"/>
          <w:b/>
          <w:bCs/>
          <w:color w:val="000000"/>
          <w:sz w:val="20"/>
          <w:szCs w:val="20"/>
          <w:bdr w:val="none" w:sz="0" w:space="0" w:color="auto" w:frame="1"/>
          <w:shd w:val="clear" w:color="auto" w:fill="FFFFBB"/>
          <w:lang w:eastAsia="en-GB"/>
        </w:rPr>
        <w:t>lifestyle</w:t>
      </w:r>
      <w:r w:rsidRPr="003D7D6C">
        <w:rPr>
          <w:rFonts w:ascii="Verdana" w:eastAsia="Times New Roman" w:hAnsi="Verdana" w:cs="Times New Roman"/>
          <w:color w:val="000000"/>
          <w:sz w:val="20"/>
          <w:szCs w:val="20"/>
          <w:lang w:eastAsia="en-GB"/>
        </w:rPr>
        <w:t> changes which could lower it. Other people will simply not want to know."</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proofErr w:type="gramStart"/>
      <w:r w:rsidRPr="003D7D6C">
        <w:rPr>
          <w:rFonts w:ascii="Verdana" w:eastAsia="Times New Roman" w:hAnsi="Verdana" w:cs="Times New Roman"/>
          <w:color w:val="000000"/>
          <w:sz w:val="20"/>
          <w:szCs w:val="20"/>
          <w:lang w:eastAsia="en-GB"/>
        </w:rPr>
        <w:t>routine</w:t>
      </w:r>
      <w:proofErr w:type="gramEnd"/>
      <w:r w:rsidRPr="003D7D6C">
        <w:rPr>
          <w:rFonts w:ascii="Verdana" w:eastAsia="Times New Roman" w:hAnsi="Verdana" w:cs="Times New Roman"/>
          <w:color w:val="000000"/>
          <w:sz w:val="20"/>
          <w:szCs w:val="20"/>
          <w:lang w:eastAsia="en-GB"/>
        </w:rPr>
        <w:t xml:space="preserve"> The </w:t>
      </w:r>
      <w:bookmarkStart w:id="22" w:name="ORIGHIT_12"/>
      <w:bookmarkStart w:id="23" w:name="HIT_12"/>
      <w:bookmarkEnd w:id="22"/>
      <w:bookmarkEnd w:id="23"/>
      <w:r w:rsidRPr="003D7D6C">
        <w:rPr>
          <w:rFonts w:ascii="inherit" w:eastAsia="Times New Roman" w:hAnsi="inherit" w:cs="Times New Roman"/>
          <w:b/>
          <w:bCs/>
          <w:color w:val="000000"/>
          <w:sz w:val="20"/>
          <w:szCs w:val="20"/>
          <w:bdr w:val="none" w:sz="0" w:space="0" w:color="auto" w:frame="1"/>
          <w:shd w:val="clear" w:color="auto" w:fill="FFFFBB"/>
          <w:lang w:eastAsia="en-GB"/>
        </w:rPr>
        <w:t>test</w:t>
      </w:r>
      <w:r w:rsidRPr="003D7D6C">
        <w:rPr>
          <w:rFonts w:ascii="Verdana" w:eastAsia="Times New Roman" w:hAnsi="Verdana" w:cs="Times New Roman"/>
          <w:color w:val="000000"/>
          <w:sz w:val="20"/>
          <w:szCs w:val="20"/>
          <w:lang w:eastAsia="en-GB"/>
        </w:rPr>
        <w:t> was not as good at predicting the risk for those aged over 80.</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There is no cure for </w:t>
      </w:r>
      <w:bookmarkStart w:id="24" w:name="ORIGHIT_13"/>
      <w:bookmarkStart w:id="25" w:name="HIT_13"/>
      <w:bookmarkEnd w:id="24"/>
      <w:bookmarkEnd w:id="25"/>
      <w:r w:rsidRPr="003D7D6C">
        <w:rPr>
          <w:rFonts w:ascii="inherit" w:eastAsia="Times New Roman" w:hAnsi="inherit" w:cs="Times New Roman"/>
          <w:b/>
          <w:bCs/>
          <w:color w:val="000000"/>
          <w:sz w:val="20"/>
          <w:szCs w:val="20"/>
          <w:bdr w:val="none" w:sz="0" w:space="0" w:color="auto" w:frame="1"/>
          <w:shd w:val="clear" w:color="auto" w:fill="FFFFBB"/>
          <w:lang w:eastAsia="en-GB"/>
        </w:rPr>
        <w:t>dementia</w:t>
      </w:r>
      <w:r w:rsidRPr="003D7D6C">
        <w:rPr>
          <w:rFonts w:ascii="Verdana" w:eastAsia="Times New Roman" w:hAnsi="Verdana" w:cs="Times New Roman"/>
          <w:color w:val="000000"/>
          <w:sz w:val="20"/>
          <w:szCs w:val="20"/>
          <w:lang w:eastAsia="en-GB"/>
        </w:rPr>
        <w:t> and it is extremely difficult for doctors to predict in advance who will suffer.</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But the new </w:t>
      </w:r>
      <w:bookmarkStart w:id="26" w:name="ORIGHIT_14"/>
      <w:bookmarkStart w:id="27" w:name="HIT_14"/>
      <w:bookmarkEnd w:id="26"/>
      <w:bookmarkEnd w:id="27"/>
      <w:r w:rsidRPr="003D7D6C">
        <w:rPr>
          <w:rFonts w:ascii="inherit" w:eastAsia="Times New Roman" w:hAnsi="inherit" w:cs="Times New Roman"/>
          <w:b/>
          <w:bCs/>
          <w:color w:val="000000"/>
          <w:sz w:val="20"/>
          <w:szCs w:val="20"/>
          <w:bdr w:val="none" w:sz="0" w:space="0" w:color="auto" w:frame="1"/>
          <w:shd w:val="clear" w:color="auto" w:fill="FFFFBB"/>
          <w:lang w:eastAsia="en-GB"/>
        </w:rPr>
        <w:t>test</w:t>
      </w:r>
      <w:r w:rsidRPr="003D7D6C">
        <w:rPr>
          <w:rFonts w:ascii="Verdana" w:eastAsia="Times New Roman" w:hAnsi="Verdana" w:cs="Times New Roman"/>
          <w:color w:val="000000"/>
          <w:sz w:val="20"/>
          <w:szCs w:val="20"/>
          <w:lang w:eastAsia="en-GB"/>
        </w:rPr>
        <w:t> could, in theory, give every patient a percentage risk of them being officially diagnosed with the disease within five years.</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 xml:space="preserve">Those with a high chance may be offered further more detailed examinations, such as a </w:t>
      </w:r>
      <w:proofErr w:type="spellStart"/>
      <w:r w:rsidRPr="003D7D6C">
        <w:rPr>
          <w:rFonts w:ascii="Verdana" w:eastAsia="Times New Roman" w:hAnsi="Verdana" w:cs="Times New Roman"/>
          <w:color w:val="000000"/>
          <w:sz w:val="20"/>
          <w:szCs w:val="20"/>
          <w:lang w:eastAsia="en-GB"/>
        </w:rPr>
        <w:t>memory</w:t>
      </w:r>
      <w:bookmarkStart w:id="28" w:name="ORIGHIT_15"/>
      <w:bookmarkStart w:id="29" w:name="HIT_15"/>
      <w:bookmarkEnd w:id="28"/>
      <w:bookmarkEnd w:id="29"/>
      <w:r w:rsidRPr="003D7D6C">
        <w:rPr>
          <w:rFonts w:ascii="inherit" w:eastAsia="Times New Roman" w:hAnsi="inherit" w:cs="Times New Roman"/>
          <w:b/>
          <w:bCs/>
          <w:color w:val="000000"/>
          <w:sz w:val="20"/>
          <w:szCs w:val="20"/>
          <w:bdr w:val="none" w:sz="0" w:space="0" w:color="auto" w:frame="1"/>
          <w:shd w:val="clear" w:color="auto" w:fill="FFFFBB"/>
          <w:lang w:eastAsia="en-GB"/>
        </w:rPr>
        <w:t>test</w:t>
      </w:r>
      <w:proofErr w:type="spellEnd"/>
      <w:r w:rsidRPr="003D7D6C">
        <w:rPr>
          <w:rFonts w:ascii="inherit" w:eastAsia="Times New Roman" w:hAnsi="inherit" w:cs="Times New Roman"/>
          <w:b/>
          <w:bCs/>
          <w:color w:val="000000"/>
          <w:sz w:val="20"/>
          <w:szCs w:val="20"/>
          <w:bdr w:val="none" w:sz="0" w:space="0" w:color="auto" w:frame="1"/>
          <w:shd w:val="clear" w:color="auto" w:fill="FFFFBB"/>
          <w:lang w:eastAsia="en-GB"/>
        </w:rPr>
        <w:t>.</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Researchers used anonymised data from almost a million </w:t>
      </w:r>
      <w:bookmarkStart w:id="30" w:name="ORIGHIT_16"/>
      <w:bookmarkStart w:id="31" w:name="HIT_16"/>
      <w:bookmarkEnd w:id="30"/>
      <w:bookmarkEnd w:id="31"/>
      <w:r w:rsidRPr="003D7D6C">
        <w:rPr>
          <w:rFonts w:ascii="inherit" w:eastAsia="Times New Roman" w:hAnsi="inherit" w:cs="Times New Roman"/>
          <w:b/>
          <w:bCs/>
          <w:color w:val="000000"/>
          <w:sz w:val="20"/>
          <w:szCs w:val="20"/>
          <w:bdr w:val="none" w:sz="0" w:space="0" w:color="auto" w:frame="1"/>
          <w:shd w:val="clear" w:color="auto" w:fill="FFFFBB"/>
          <w:lang w:eastAsia="en-GB"/>
        </w:rPr>
        <w:t>patient records</w:t>
      </w:r>
      <w:r w:rsidRPr="003D7D6C">
        <w:rPr>
          <w:rFonts w:ascii="Verdana" w:eastAsia="Times New Roman" w:hAnsi="Verdana" w:cs="Times New Roman"/>
          <w:color w:val="000000"/>
          <w:sz w:val="20"/>
          <w:szCs w:val="20"/>
          <w:lang w:eastAsia="en-GB"/>
        </w:rPr>
        <w:t> to calculate the likelihood of developing </w:t>
      </w:r>
      <w:bookmarkStart w:id="32" w:name="ORIGHIT_17"/>
      <w:bookmarkStart w:id="33" w:name="HIT_17"/>
      <w:bookmarkEnd w:id="32"/>
      <w:bookmarkEnd w:id="33"/>
      <w:r w:rsidRPr="003D7D6C">
        <w:rPr>
          <w:rFonts w:ascii="inherit" w:eastAsia="Times New Roman" w:hAnsi="inherit" w:cs="Times New Roman"/>
          <w:b/>
          <w:bCs/>
          <w:color w:val="000000"/>
          <w:sz w:val="20"/>
          <w:szCs w:val="20"/>
          <w:bdr w:val="none" w:sz="0" w:space="0" w:color="auto" w:frame="1"/>
          <w:shd w:val="clear" w:color="auto" w:fill="FFFFBB"/>
          <w:lang w:eastAsia="en-GB"/>
        </w:rPr>
        <w:t>dementia</w:t>
      </w:r>
      <w:r w:rsidRPr="003D7D6C">
        <w:rPr>
          <w:rFonts w:ascii="Verdana" w:eastAsia="Times New Roman" w:hAnsi="Verdana" w:cs="Times New Roman"/>
          <w:color w:val="000000"/>
          <w:sz w:val="20"/>
          <w:szCs w:val="20"/>
          <w:lang w:eastAsia="en-GB"/>
        </w:rPr>
        <w:t> within five years.</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The </w:t>
      </w:r>
      <w:bookmarkStart w:id="34" w:name="ORIGHIT_18"/>
      <w:bookmarkStart w:id="35" w:name="HIT_18"/>
      <w:bookmarkEnd w:id="34"/>
      <w:bookmarkEnd w:id="35"/>
      <w:r w:rsidRPr="003D7D6C">
        <w:rPr>
          <w:rFonts w:ascii="inherit" w:eastAsia="Times New Roman" w:hAnsi="inherit" w:cs="Times New Roman"/>
          <w:b/>
          <w:bCs/>
          <w:color w:val="000000"/>
          <w:sz w:val="20"/>
          <w:szCs w:val="20"/>
          <w:bdr w:val="none" w:sz="0" w:space="0" w:color="auto" w:frame="1"/>
          <w:shd w:val="clear" w:color="auto" w:fill="FFFFBB"/>
          <w:lang w:eastAsia="en-GB"/>
        </w:rPr>
        <w:t>Alzheimer's</w:t>
      </w:r>
      <w:r w:rsidRPr="003D7D6C">
        <w:rPr>
          <w:rFonts w:ascii="Verdana" w:eastAsia="Times New Roman" w:hAnsi="Verdana" w:cs="Times New Roman"/>
          <w:color w:val="000000"/>
          <w:sz w:val="20"/>
          <w:szCs w:val="20"/>
          <w:lang w:eastAsia="en-GB"/>
        </w:rPr>
        <w:t> Society said more research would need to be done before the </w:t>
      </w:r>
      <w:bookmarkStart w:id="36" w:name="ORIGHIT_19"/>
      <w:bookmarkStart w:id="37" w:name="HIT_19"/>
      <w:bookmarkEnd w:id="36"/>
      <w:bookmarkEnd w:id="37"/>
      <w:r w:rsidRPr="003D7D6C">
        <w:rPr>
          <w:rFonts w:ascii="inherit" w:eastAsia="Times New Roman" w:hAnsi="inherit" w:cs="Times New Roman"/>
          <w:b/>
          <w:bCs/>
          <w:color w:val="000000"/>
          <w:sz w:val="20"/>
          <w:szCs w:val="20"/>
          <w:bdr w:val="none" w:sz="0" w:space="0" w:color="auto" w:frame="1"/>
          <w:shd w:val="clear" w:color="auto" w:fill="FFFFBB"/>
          <w:lang w:eastAsia="en-GB"/>
        </w:rPr>
        <w:t>test</w:t>
      </w:r>
      <w:r w:rsidRPr="003D7D6C">
        <w:rPr>
          <w:rFonts w:ascii="Verdana" w:eastAsia="Times New Roman" w:hAnsi="Verdana" w:cs="Times New Roman"/>
          <w:color w:val="000000"/>
          <w:sz w:val="20"/>
          <w:szCs w:val="20"/>
          <w:lang w:eastAsia="en-GB"/>
        </w:rPr>
        <w:t> becomes routine.</w:t>
      </w:r>
    </w:p>
    <w:p w:rsidR="003D7D6C" w:rsidRPr="003D7D6C" w:rsidRDefault="003D7D6C" w:rsidP="003D7D6C">
      <w:pPr>
        <w:shd w:val="clear" w:color="auto" w:fill="FFFFFF"/>
        <w:spacing w:before="210"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Research director Dr Doug Brown warned there was a "level of uncertainty" surrounding the DRS. He added: "This reduces the likelihood that the score will be used widely by doctors."</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Dr Matthew Norton of </w:t>
      </w:r>
      <w:bookmarkStart w:id="38" w:name="ORIGHIT_20"/>
      <w:bookmarkStart w:id="39" w:name="HIT_20"/>
      <w:bookmarkEnd w:id="38"/>
      <w:bookmarkEnd w:id="39"/>
      <w:r w:rsidRPr="003D7D6C">
        <w:rPr>
          <w:rFonts w:ascii="inherit" w:eastAsia="Times New Roman" w:hAnsi="inherit" w:cs="Times New Roman"/>
          <w:b/>
          <w:bCs/>
          <w:color w:val="000000"/>
          <w:sz w:val="20"/>
          <w:szCs w:val="20"/>
          <w:bdr w:val="none" w:sz="0" w:space="0" w:color="auto" w:frame="1"/>
          <w:shd w:val="clear" w:color="auto" w:fill="FFFFBB"/>
          <w:lang w:eastAsia="en-GB"/>
        </w:rPr>
        <w:t>Alzheimer's</w:t>
      </w:r>
      <w:r w:rsidRPr="003D7D6C">
        <w:rPr>
          <w:rFonts w:ascii="Verdana" w:eastAsia="Times New Roman" w:hAnsi="Verdana" w:cs="Times New Roman"/>
          <w:color w:val="000000"/>
          <w:sz w:val="20"/>
          <w:szCs w:val="20"/>
          <w:lang w:eastAsia="en-GB"/>
        </w:rPr>
        <w:t> Research warned the </w:t>
      </w:r>
      <w:bookmarkStart w:id="40" w:name="ORIGHIT_21"/>
      <w:bookmarkStart w:id="41" w:name="HIT_21"/>
      <w:bookmarkEnd w:id="40"/>
      <w:bookmarkEnd w:id="41"/>
      <w:r w:rsidRPr="003D7D6C">
        <w:rPr>
          <w:rFonts w:ascii="inherit" w:eastAsia="Times New Roman" w:hAnsi="inherit" w:cs="Times New Roman"/>
          <w:b/>
          <w:bCs/>
          <w:color w:val="000000"/>
          <w:sz w:val="20"/>
          <w:szCs w:val="20"/>
          <w:bdr w:val="none" w:sz="0" w:space="0" w:color="auto" w:frame="1"/>
          <w:shd w:val="clear" w:color="auto" w:fill="FFFFBB"/>
          <w:lang w:eastAsia="en-GB"/>
        </w:rPr>
        <w:t>test</w:t>
      </w:r>
      <w:r w:rsidRPr="003D7D6C">
        <w:rPr>
          <w:rFonts w:ascii="Verdana" w:eastAsia="Times New Roman" w:hAnsi="Verdana" w:cs="Times New Roman"/>
          <w:color w:val="000000"/>
          <w:sz w:val="20"/>
          <w:szCs w:val="20"/>
          <w:lang w:eastAsia="en-GB"/>
        </w:rPr>
        <w:t> was "not 100% accurate". He said: "It needs further investigation."</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Details of the </w:t>
      </w:r>
      <w:bookmarkStart w:id="42" w:name="ORIGHIT_22"/>
      <w:bookmarkStart w:id="43" w:name="HIT_22"/>
      <w:bookmarkEnd w:id="42"/>
      <w:bookmarkEnd w:id="43"/>
      <w:r w:rsidRPr="003D7D6C">
        <w:rPr>
          <w:rFonts w:ascii="inherit" w:eastAsia="Times New Roman" w:hAnsi="inherit" w:cs="Times New Roman"/>
          <w:b/>
          <w:bCs/>
          <w:color w:val="000000"/>
          <w:sz w:val="20"/>
          <w:szCs w:val="20"/>
          <w:bdr w:val="none" w:sz="0" w:space="0" w:color="auto" w:frame="1"/>
          <w:shd w:val="clear" w:color="auto" w:fill="FFFFBB"/>
          <w:lang w:eastAsia="en-GB"/>
        </w:rPr>
        <w:t>tests</w:t>
      </w:r>
      <w:r w:rsidRPr="003D7D6C">
        <w:rPr>
          <w:rFonts w:ascii="Verdana" w:eastAsia="Times New Roman" w:hAnsi="Verdana" w:cs="Times New Roman"/>
          <w:color w:val="000000"/>
          <w:sz w:val="20"/>
          <w:szCs w:val="20"/>
          <w:lang w:eastAsia="en-GB"/>
        </w:rPr>
        <w:t> will be published in journal BMC Medicine today.</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 xml:space="preserve">It comes as researchers in New York claimed driving in older age could help protect </w:t>
      </w:r>
      <w:proofErr w:type="spellStart"/>
      <w:r w:rsidRPr="003D7D6C">
        <w:rPr>
          <w:rFonts w:ascii="Verdana" w:eastAsia="Times New Roman" w:hAnsi="Verdana" w:cs="Times New Roman"/>
          <w:color w:val="000000"/>
          <w:sz w:val="20"/>
          <w:szCs w:val="20"/>
          <w:lang w:eastAsia="en-GB"/>
        </w:rPr>
        <w:t>against</w:t>
      </w:r>
      <w:bookmarkStart w:id="44" w:name="ORIGHIT_23"/>
      <w:bookmarkStart w:id="45" w:name="HIT_23"/>
      <w:bookmarkEnd w:id="44"/>
      <w:bookmarkEnd w:id="45"/>
      <w:r w:rsidRPr="003D7D6C">
        <w:rPr>
          <w:rFonts w:ascii="inherit" w:eastAsia="Times New Roman" w:hAnsi="inherit" w:cs="Times New Roman"/>
          <w:b/>
          <w:bCs/>
          <w:color w:val="000000"/>
          <w:sz w:val="20"/>
          <w:szCs w:val="20"/>
          <w:bdr w:val="none" w:sz="0" w:space="0" w:color="auto" w:frame="1"/>
          <w:shd w:val="clear" w:color="auto" w:fill="FFFFBB"/>
          <w:lang w:eastAsia="en-GB"/>
        </w:rPr>
        <w:t>Alzheimer's</w:t>
      </w:r>
      <w:proofErr w:type="spellEnd"/>
      <w:r w:rsidRPr="003D7D6C">
        <w:rPr>
          <w:rFonts w:ascii="Verdana" w:eastAsia="Times New Roman" w:hAnsi="Verdana" w:cs="Times New Roman"/>
          <w:color w:val="000000"/>
          <w:sz w:val="20"/>
          <w:szCs w:val="20"/>
          <w:lang w:eastAsia="en-GB"/>
        </w:rPr>
        <w:t> by keeping the mind alert.</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r w:rsidRPr="003D7D6C">
        <w:rPr>
          <w:rFonts w:ascii="Verdana" w:eastAsia="Times New Roman" w:hAnsi="Verdana" w:cs="Times New Roman"/>
          <w:color w:val="000000"/>
          <w:sz w:val="20"/>
          <w:szCs w:val="20"/>
          <w:lang w:eastAsia="en-GB"/>
        </w:rPr>
        <w:t>A blood </w:t>
      </w:r>
      <w:bookmarkStart w:id="46" w:name="ORIGHIT_24"/>
      <w:bookmarkStart w:id="47" w:name="HIT_24"/>
      <w:bookmarkEnd w:id="46"/>
      <w:bookmarkEnd w:id="47"/>
      <w:r w:rsidRPr="003D7D6C">
        <w:rPr>
          <w:rFonts w:ascii="inherit" w:eastAsia="Times New Roman" w:hAnsi="inherit" w:cs="Times New Roman"/>
          <w:b/>
          <w:bCs/>
          <w:color w:val="000000"/>
          <w:sz w:val="20"/>
          <w:szCs w:val="20"/>
          <w:bdr w:val="none" w:sz="0" w:space="0" w:color="auto" w:frame="1"/>
          <w:shd w:val="clear" w:color="auto" w:fill="FFFFBB"/>
          <w:lang w:eastAsia="en-GB"/>
        </w:rPr>
        <w:t>test</w:t>
      </w:r>
      <w:r w:rsidRPr="003D7D6C">
        <w:rPr>
          <w:rFonts w:ascii="Verdana" w:eastAsia="Times New Roman" w:hAnsi="Verdana" w:cs="Times New Roman"/>
          <w:color w:val="000000"/>
          <w:sz w:val="20"/>
          <w:szCs w:val="20"/>
          <w:lang w:eastAsia="en-GB"/>
        </w:rPr>
        <w:t> is being developed that can rapidly tell if patients have a viral or bacterial lung infection - reducing unnecessary use of antibiotics.</w:t>
      </w:r>
    </w:p>
    <w:p w:rsidR="003D7D6C" w:rsidRPr="003D7D6C" w:rsidRDefault="003D7D6C" w:rsidP="003D7D6C">
      <w:pPr>
        <w:shd w:val="clear" w:color="auto" w:fill="FFFFFF"/>
        <w:spacing w:after="0" w:line="240" w:lineRule="auto"/>
        <w:rPr>
          <w:rFonts w:ascii="Verdana" w:eastAsia="Times New Roman" w:hAnsi="Verdana" w:cs="Times New Roman"/>
          <w:color w:val="000000"/>
          <w:sz w:val="20"/>
          <w:szCs w:val="20"/>
          <w:lang w:eastAsia="en-GB"/>
        </w:rPr>
      </w:pPr>
      <w:hyperlink r:id="rId4" w:tgtFrame="_blank" w:history="1">
        <w:r w:rsidRPr="003D7D6C">
          <w:rPr>
            <w:rFonts w:ascii="Verdana" w:eastAsia="Times New Roman" w:hAnsi="Verdana" w:cs="Times New Roman"/>
            <w:color w:val="8F2B8C"/>
            <w:sz w:val="20"/>
            <w:szCs w:val="20"/>
            <w:u w:val="single"/>
            <w:bdr w:val="none" w:sz="0" w:space="0" w:color="auto" w:frame="1"/>
            <w:lang w:eastAsia="en-GB"/>
          </w:rPr>
          <w:t>andrew.gregory@mirror.co.uk</w:t>
        </w:r>
      </w:hyperlink>
    </w:p>
    <w:p w:rsidR="00DD5BE3" w:rsidRDefault="003D7D6C" w:rsidP="003D7D6C">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b/>
          <w:bCs/>
          <w:color w:val="000000"/>
          <w:sz w:val="20"/>
          <w:szCs w:val="20"/>
          <w:bdr w:val="none" w:sz="0" w:space="0" w:color="auto" w:frame="1"/>
          <w:shd w:val="clear" w:color="auto" w:fill="FFFFFF"/>
          <w:lang w:eastAsia="en-GB"/>
        </w:rPr>
        <w:t>GRAPHIC:</w:t>
      </w:r>
      <w:r w:rsidRPr="003D7D6C">
        <w:rPr>
          <w:rFonts w:ascii="Verdana" w:eastAsia="Times New Roman" w:hAnsi="Verdana" w:cs="Times New Roman"/>
          <w:color w:val="000000"/>
          <w:sz w:val="20"/>
          <w:szCs w:val="20"/>
          <w:shd w:val="clear" w:color="auto" w:fill="FFFFFF"/>
          <w:lang w:eastAsia="en-GB"/>
        </w:rPr>
        <w:t> BLOOD PRESSURE Rise in levels can be indicator of </w:t>
      </w:r>
      <w:bookmarkStart w:id="48" w:name="ORIGHIT_25"/>
      <w:bookmarkStart w:id="49" w:name="HIT_25"/>
      <w:bookmarkEnd w:id="48"/>
      <w:bookmarkEnd w:id="49"/>
      <w:r w:rsidRPr="003D7D6C">
        <w:rPr>
          <w:rFonts w:ascii="Verdana" w:eastAsia="Times New Roman" w:hAnsi="Verdana" w:cs="Times New Roman"/>
          <w:b/>
          <w:bCs/>
          <w:color w:val="000000"/>
          <w:sz w:val="20"/>
          <w:szCs w:val="20"/>
          <w:bdr w:val="none" w:sz="0" w:space="0" w:color="auto" w:frame="1"/>
          <w:shd w:val="clear" w:color="auto" w:fill="FFFFBB"/>
          <w:lang w:eastAsia="en-GB"/>
        </w:rPr>
        <w:t>dementia</w:t>
      </w:r>
      <w:r w:rsidRPr="003D7D6C">
        <w:rPr>
          <w:rFonts w:ascii="Verdana" w:eastAsia="Times New Roman" w:hAnsi="Verdana" w:cs="Times New Roman"/>
          <w:color w:val="000000"/>
          <w:sz w:val="20"/>
          <w:szCs w:val="20"/>
          <w:shd w:val="clear" w:color="auto" w:fill="FFFFFF"/>
          <w:lang w:eastAsia="en-GB"/>
        </w:rPr>
        <w:t> </w:t>
      </w:r>
      <w:proofErr w:type="spellStart"/>
      <w:r w:rsidRPr="003D7D6C">
        <w:rPr>
          <w:rFonts w:ascii="Verdana" w:eastAsia="Times New Roman" w:hAnsi="Verdana" w:cs="Times New Roman"/>
          <w:color w:val="000000"/>
          <w:sz w:val="20"/>
          <w:szCs w:val="20"/>
          <w:shd w:val="clear" w:color="auto" w:fill="FFFFFF"/>
          <w:lang w:eastAsia="en-GB"/>
        </w:rPr>
        <w:t>riskBOOZE</w:t>
      </w:r>
      <w:proofErr w:type="spellEnd"/>
      <w:r w:rsidRPr="003D7D6C">
        <w:rPr>
          <w:rFonts w:ascii="Verdana" w:eastAsia="Times New Roman" w:hAnsi="Verdana" w:cs="Times New Roman"/>
          <w:color w:val="000000"/>
          <w:sz w:val="20"/>
          <w:szCs w:val="20"/>
          <w:shd w:val="clear" w:color="auto" w:fill="FFFFFF"/>
          <w:lang w:eastAsia="en-GB"/>
        </w:rPr>
        <w:t xml:space="preserve"> Alcohol intake is one aspect docs will </w:t>
      </w:r>
      <w:proofErr w:type="spellStart"/>
      <w:r w:rsidRPr="003D7D6C">
        <w:rPr>
          <w:rFonts w:ascii="Verdana" w:eastAsia="Times New Roman" w:hAnsi="Verdana" w:cs="Times New Roman"/>
          <w:color w:val="000000"/>
          <w:sz w:val="20"/>
          <w:szCs w:val="20"/>
          <w:shd w:val="clear" w:color="auto" w:fill="FFFFFF"/>
          <w:lang w:eastAsia="en-GB"/>
        </w:rPr>
        <w:t>checkMEDICAL</w:t>
      </w:r>
      <w:proofErr w:type="spellEnd"/>
      <w:r w:rsidRPr="003D7D6C">
        <w:rPr>
          <w:rFonts w:ascii="Verdana" w:eastAsia="Times New Roman" w:hAnsi="Verdana" w:cs="Times New Roman"/>
          <w:color w:val="000000"/>
          <w:sz w:val="20"/>
          <w:szCs w:val="20"/>
          <w:shd w:val="clear" w:color="auto" w:fill="FFFFFF"/>
          <w:lang w:eastAsia="en-GB"/>
        </w:rPr>
        <w:t xml:space="preserve"> CONDITIONS Stroke, depression and diabetes are among the </w:t>
      </w:r>
      <w:proofErr w:type="spellStart"/>
      <w:r w:rsidRPr="003D7D6C">
        <w:rPr>
          <w:rFonts w:ascii="Verdana" w:eastAsia="Times New Roman" w:hAnsi="Verdana" w:cs="Times New Roman"/>
          <w:color w:val="000000"/>
          <w:sz w:val="20"/>
          <w:szCs w:val="20"/>
          <w:shd w:val="clear" w:color="auto" w:fill="FFFFFF"/>
          <w:lang w:eastAsia="en-GB"/>
        </w:rPr>
        <w:t>signsBODY</w:t>
      </w:r>
      <w:proofErr w:type="spellEnd"/>
      <w:r w:rsidRPr="003D7D6C">
        <w:rPr>
          <w:rFonts w:ascii="Verdana" w:eastAsia="Times New Roman" w:hAnsi="Verdana" w:cs="Times New Roman"/>
          <w:color w:val="000000"/>
          <w:sz w:val="20"/>
          <w:szCs w:val="20"/>
          <w:shd w:val="clear" w:color="auto" w:fill="FFFFFF"/>
          <w:lang w:eastAsia="en-GB"/>
        </w:rPr>
        <w:t xml:space="preserve"> MASS INDEX Being overweight could have </w:t>
      </w:r>
      <w:proofErr w:type="spellStart"/>
      <w:r w:rsidRPr="003D7D6C">
        <w:rPr>
          <w:rFonts w:ascii="Verdana" w:eastAsia="Times New Roman" w:hAnsi="Verdana" w:cs="Times New Roman"/>
          <w:color w:val="000000"/>
          <w:sz w:val="20"/>
          <w:szCs w:val="20"/>
          <w:shd w:val="clear" w:color="auto" w:fill="FFFFFF"/>
          <w:lang w:eastAsia="en-GB"/>
        </w:rPr>
        <w:t>affect</w:t>
      </w:r>
      <w:proofErr w:type="spellEnd"/>
      <w:r w:rsidRPr="003D7D6C">
        <w:rPr>
          <w:rFonts w:ascii="Verdana" w:eastAsia="Times New Roman" w:hAnsi="Verdana" w:cs="Times New Roman"/>
          <w:color w:val="000000"/>
          <w:sz w:val="20"/>
          <w:szCs w:val="20"/>
          <w:shd w:val="clear" w:color="auto" w:fill="FFFFFF"/>
          <w:lang w:eastAsia="en-GB"/>
        </w:rPr>
        <w:t xml:space="preserve"> on future </w:t>
      </w:r>
      <w:proofErr w:type="spellStart"/>
      <w:r w:rsidRPr="003D7D6C">
        <w:rPr>
          <w:rFonts w:ascii="Verdana" w:eastAsia="Times New Roman" w:hAnsi="Verdana" w:cs="Times New Roman"/>
          <w:color w:val="000000"/>
          <w:sz w:val="20"/>
          <w:szCs w:val="20"/>
          <w:shd w:val="clear" w:color="auto" w:fill="FFFFFF"/>
          <w:lang w:eastAsia="en-GB"/>
        </w:rPr>
        <w:t>healthPRESCRIPTION</w:t>
      </w:r>
      <w:proofErr w:type="spellEnd"/>
      <w:r w:rsidRPr="003D7D6C">
        <w:rPr>
          <w:rFonts w:ascii="Verdana" w:eastAsia="Times New Roman" w:hAnsi="Verdana" w:cs="Times New Roman"/>
          <w:color w:val="000000"/>
          <w:sz w:val="20"/>
          <w:szCs w:val="20"/>
          <w:shd w:val="clear" w:color="auto" w:fill="FFFFFF"/>
          <w:lang w:eastAsia="en-GB"/>
        </w:rPr>
        <w:t xml:space="preserve"> PILLS Number of drugs given for </w:t>
      </w:r>
      <w:bookmarkStart w:id="50" w:name="ORIGHIT_26"/>
      <w:bookmarkStart w:id="51" w:name="HIT_26"/>
      <w:bookmarkEnd w:id="50"/>
      <w:bookmarkEnd w:id="51"/>
      <w:r w:rsidRPr="003D7D6C">
        <w:rPr>
          <w:rFonts w:ascii="Verdana" w:eastAsia="Times New Roman" w:hAnsi="Verdana" w:cs="Times New Roman"/>
          <w:b/>
          <w:bCs/>
          <w:color w:val="000000"/>
          <w:sz w:val="20"/>
          <w:szCs w:val="20"/>
          <w:bdr w:val="none" w:sz="0" w:space="0" w:color="auto" w:frame="1"/>
          <w:shd w:val="clear" w:color="auto" w:fill="FFFFBB"/>
          <w:lang w:eastAsia="en-GB"/>
        </w:rPr>
        <w:t>Alzheimer's</w:t>
      </w:r>
      <w:r w:rsidRPr="003D7D6C">
        <w:rPr>
          <w:rFonts w:ascii="Verdana" w:eastAsia="Times New Roman" w:hAnsi="Verdana" w:cs="Times New Roman"/>
          <w:color w:val="000000"/>
          <w:sz w:val="20"/>
          <w:szCs w:val="20"/>
          <w:shd w:val="clear" w:color="auto" w:fill="FFFFFF"/>
          <w:lang w:eastAsia="en-GB"/>
        </w:rPr>
        <w:t> has soared</w:t>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b/>
          <w:bCs/>
          <w:color w:val="000000"/>
          <w:sz w:val="20"/>
          <w:szCs w:val="20"/>
          <w:bdr w:val="none" w:sz="0" w:space="0" w:color="auto" w:frame="1"/>
          <w:shd w:val="clear" w:color="auto" w:fill="FFFFFF"/>
          <w:lang w:eastAsia="en-GB"/>
        </w:rPr>
        <w:t>LANGUAGE:</w:t>
      </w:r>
      <w:r w:rsidRPr="003D7D6C">
        <w:rPr>
          <w:rFonts w:ascii="Verdana" w:eastAsia="Times New Roman" w:hAnsi="Verdana" w:cs="Times New Roman"/>
          <w:color w:val="000000"/>
          <w:sz w:val="20"/>
          <w:szCs w:val="20"/>
          <w:shd w:val="clear" w:color="auto" w:fill="FFFFFF"/>
          <w:lang w:eastAsia="en-GB"/>
        </w:rPr>
        <w:t> ENGLISH</w:t>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b/>
          <w:bCs/>
          <w:color w:val="000000"/>
          <w:sz w:val="20"/>
          <w:szCs w:val="20"/>
          <w:bdr w:val="none" w:sz="0" w:space="0" w:color="auto" w:frame="1"/>
          <w:shd w:val="clear" w:color="auto" w:fill="FFFFFF"/>
          <w:lang w:eastAsia="en-GB"/>
        </w:rPr>
        <w:t>PUBLICATION-TYPE:</w:t>
      </w:r>
      <w:r w:rsidRPr="003D7D6C">
        <w:rPr>
          <w:rFonts w:ascii="Verdana" w:eastAsia="Times New Roman" w:hAnsi="Verdana" w:cs="Times New Roman"/>
          <w:color w:val="000000"/>
          <w:sz w:val="20"/>
          <w:szCs w:val="20"/>
          <w:shd w:val="clear" w:color="auto" w:fill="FFFFFF"/>
          <w:lang w:eastAsia="en-GB"/>
        </w:rPr>
        <w:t> Newspaper</w:t>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b/>
          <w:bCs/>
          <w:color w:val="000000"/>
          <w:sz w:val="20"/>
          <w:szCs w:val="20"/>
          <w:bdr w:val="none" w:sz="0" w:space="0" w:color="auto" w:frame="1"/>
          <w:shd w:val="clear" w:color="auto" w:fill="FFFFFF"/>
          <w:lang w:eastAsia="en-GB"/>
        </w:rPr>
        <w:t>JOURNAL-CODE:</w:t>
      </w:r>
      <w:r w:rsidRPr="003D7D6C">
        <w:rPr>
          <w:rFonts w:ascii="Verdana" w:eastAsia="Times New Roman" w:hAnsi="Verdana" w:cs="Times New Roman"/>
          <w:color w:val="000000"/>
          <w:sz w:val="20"/>
          <w:szCs w:val="20"/>
          <w:shd w:val="clear" w:color="auto" w:fill="FFFFFF"/>
          <w:lang w:eastAsia="en-GB"/>
        </w:rPr>
        <w:t> DMR</w:t>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b/>
          <w:bCs/>
          <w:color w:val="000000"/>
          <w:sz w:val="20"/>
          <w:szCs w:val="20"/>
          <w:bdr w:val="none" w:sz="0" w:space="0" w:color="auto" w:frame="1"/>
          <w:shd w:val="clear" w:color="auto" w:fill="FFFFFF"/>
          <w:lang w:eastAsia="en-GB"/>
        </w:rPr>
        <w:t>SUBJECT:</w:t>
      </w:r>
      <w:r w:rsidRPr="003D7D6C">
        <w:rPr>
          <w:rFonts w:ascii="Verdana" w:eastAsia="Times New Roman" w:hAnsi="Verdana" w:cs="Times New Roman"/>
          <w:color w:val="000000"/>
          <w:sz w:val="20"/>
          <w:szCs w:val="20"/>
          <w:shd w:val="clear" w:color="auto" w:fill="FFFFFF"/>
          <w:lang w:eastAsia="en-GB"/>
        </w:rPr>
        <w:t> DISEASES &amp; DISORDERS (90%); </w:t>
      </w:r>
      <w:bookmarkStart w:id="52" w:name="ORIGHIT_27"/>
      <w:bookmarkStart w:id="53" w:name="HIT_27"/>
      <w:bookmarkEnd w:id="52"/>
      <w:bookmarkEnd w:id="53"/>
      <w:r w:rsidRPr="003D7D6C">
        <w:rPr>
          <w:rFonts w:ascii="Verdana" w:eastAsia="Times New Roman" w:hAnsi="Verdana" w:cs="Times New Roman"/>
          <w:b/>
          <w:bCs/>
          <w:color w:val="000000"/>
          <w:sz w:val="20"/>
          <w:szCs w:val="20"/>
          <w:bdr w:val="none" w:sz="0" w:space="0" w:color="auto" w:frame="1"/>
          <w:shd w:val="clear" w:color="auto" w:fill="FFFFBB"/>
          <w:lang w:eastAsia="en-GB"/>
        </w:rPr>
        <w:t>DEMENTIA</w:t>
      </w:r>
      <w:r w:rsidRPr="003D7D6C">
        <w:rPr>
          <w:rFonts w:ascii="Verdana" w:eastAsia="Times New Roman" w:hAnsi="Verdana" w:cs="Times New Roman"/>
          <w:color w:val="000000"/>
          <w:sz w:val="20"/>
          <w:szCs w:val="20"/>
          <w:shd w:val="clear" w:color="auto" w:fill="FFFFFF"/>
          <w:lang w:eastAsia="en-GB"/>
        </w:rPr>
        <w:t> (90%); </w:t>
      </w:r>
      <w:bookmarkStart w:id="54" w:name="ORIGHIT_28"/>
      <w:bookmarkStart w:id="55" w:name="HIT_28"/>
      <w:bookmarkEnd w:id="54"/>
      <w:bookmarkEnd w:id="55"/>
      <w:r w:rsidRPr="003D7D6C">
        <w:rPr>
          <w:rFonts w:ascii="Verdana" w:eastAsia="Times New Roman" w:hAnsi="Verdana" w:cs="Times New Roman"/>
          <w:b/>
          <w:bCs/>
          <w:color w:val="000000"/>
          <w:sz w:val="20"/>
          <w:szCs w:val="20"/>
          <w:bdr w:val="none" w:sz="0" w:space="0" w:color="auto" w:frame="1"/>
          <w:shd w:val="clear" w:color="auto" w:fill="FFFFBB"/>
          <w:lang w:eastAsia="en-GB"/>
        </w:rPr>
        <w:t>ALZHEIMER'S</w:t>
      </w:r>
      <w:r w:rsidRPr="003D7D6C">
        <w:rPr>
          <w:rFonts w:ascii="Verdana" w:eastAsia="Times New Roman" w:hAnsi="Verdana" w:cs="Times New Roman"/>
          <w:color w:val="000000"/>
          <w:sz w:val="20"/>
          <w:szCs w:val="20"/>
          <w:shd w:val="clear" w:color="auto" w:fill="FFFFFF"/>
          <w:lang w:eastAsia="en-GB"/>
        </w:rPr>
        <w:t> DISEASE (89%);</w:t>
      </w:r>
      <w:bookmarkStart w:id="56" w:name="ORIGHIT_29"/>
      <w:bookmarkStart w:id="57" w:name="HIT_29"/>
      <w:bookmarkEnd w:id="56"/>
      <w:bookmarkEnd w:id="57"/>
      <w:r w:rsidRPr="003D7D6C">
        <w:rPr>
          <w:rFonts w:ascii="Verdana" w:eastAsia="Times New Roman" w:hAnsi="Verdana" w:cs="Times New Roman"/>
          <w:b/>
          <w:bCs/>
          <w:color w:val="000000"/>
          <w:sz w:val="20"/>
          <w:szCs w:val="20"/>
          <w:bdr w:val="none" w:sz="0" w:space="0" w:color="auto" w:frame="1"/>
          <w:shd w:val="clear" w:color="auto" w:fill="FFFFBB"/>
          <w:lang w:eastAsia="en-GB"/>
        </w:rPr>
        <w:t>LIFESTYLE</w:t>
      </w:r>
      <w:r w:rsidRPr="003D7D6C">
        <w:rPr>
          <w:rFonts w:ascii="Verdana" w:eastAsia="Times New Roman" w:hAnsi="Verdana" w:cs="Times New Roman"/>
          <w:color w:val="000000"/>
          <w:sz w:val="20"/>
          <w:szCs w:val="20"/>
          <w:shd w:val="clear" w:color="auto" w:fill="FFFFFF"/>
          <w:lang w:eastAsia="en-GB"/>
        </w:rPr>
        <w:t> TRENDS (78%); MEDICAL RESEARCH (78%); </w:t>
      </w:r>
      <w:bookmarkStart w:id="58" w:name="ORIGHIT_30"/>
      <w:bookmarkStart w:id="59" w:name="HIT_30"/>
      <w:bookmarkEnd w:id="58"/>
      <w:bookmarkEnd w:id="59"/>
      <w:r w:rsidRPr="003D7D6C">
        <w:rPr>
          <w:rFonts w:ascii="Verdana" w:eastAsia="Times New Roman" w:hAnsi="Verdana" w:cs="Times New Roman"/>
          <w:b/>
          <w:bCs/>
          <w:color w:val="000000"/>
          <w:sz w:val="20"/>
          <w:szCs w:val="20"/>
          <w:bdr w:val="none" w:sz="0" w:space="0" w:color="auto" w:frame="1"/>
          <w:shd w:val="clear" w:color="auto" w:fill="FFFFBB"/>
          <w:lang w:eastAsia="en-GB"/>
        </w:rPr>
        <w:t>DEMENTIA</w:t>
      </w:r>
      <w:r w:rsidRPr="003D7D6C">
        <w:rPr>
          <w:rFonts w:ascii="Verdana" w:eastAsia="Times New Roman" w:hAnsi="Verdana" w:cs="Times New Roman"/>
          <w:color w:val="000000"/>
          <w:sz w:val="20"/>
          <w:szCs w:val="20"/>
          <w:shd w:val="clear" w:color="auto" w:fill="FFFFFF"/>
          <w:lang w:eastAsia="en-GB"/>
        </w:rPr>
        <w:t> EVALUATION (78%); MEDICAL RECORDS (78%); INFECTIOUS DISEASE (76%); ANTIBIOTICS (76%); AGING (74%); DIABETES (73%); STROKES (73%); HYPERTENSION (70%); COLLEGES &amp; UNIVERSITIES (69%); SCIENCE NEWS (69%); SCIENCE &amp; TECHNOLOGY (69%); BACTERIA (69%); ETHICS (67%); RESPIRATORY DISEASE (66%)</w:t>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b/>
          <w:bCs/>
          <w:color w:val="000000"/>
          <w:sz w:val="20"/>
          <w:szCs w:val="20"/>
          <w:bdr w:val="none" w:sz="0" w:space="0" w:color="auto" w:frame="1"/>
          <w:shd w:val="clear" w:color="auto" w:fill="FFFFFF"/>
          <w:lang w:eastAsia="en-GB"/>
        </w:rPr>
        <w:t>CITY:</w:t>
      </w:r>
      <w:r w:rsidRPr="003D7D6C">
        <w:rPr>
          <w:rFonts w:ascii="Verdana" w:eastAsia="Times New Roman" w:hAnsi="Verdana" w:cs="Times New Roman"/>
          <w:color w:val="000000"/>
          <w:sz w:val="20"/>
          <w:szCs w:val="20"/>
          <w:shd w:val="clear" w:color="auto" w:fill="FFFFFF"/>
          <w:lang w:eastAsia="en-GB"/>
        </w:rPr>
        <w:t> LONDON, ENGLAND (56%)</w:t>
      </w:r>
      <w:r w:rsidRPr="003D7D6C">
        <w:rPr>
          <w:rFonts w:ascii="Verdana" w:eastAsia="Times New Roman" w:hAnsi="Verdana" w:cs="Times New Roman"/>
          <w:color w:val="000000"/>
          <w:sz w:val="20"/>
          <w:szCs w:val="20"/>
          <w:lang w:eastAsia="en-GB"/>
        </w:rPr>
        <w:br/>
      </w:r>
      <w:bookmarkStart w:id="60" w:name="_GoBack"/>
      <w:bookmarkEnd w:id="60"/>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b/>
          <w:bCs/>
          <w:color w:val="000000"/>
          <w:sz w:val="20"/>
          <w:szCs w:val="20"/>
          <w:bdr w:val="none" w:sz="0" w:space="0" w:color="auto" w:frame="1"/>
          <w:shd w:val="clear" w:color="auto" w:fill="FFFFFF"/>
          <w:lang w:eastAsia="en-GB"/>
        </w:rPr>
        <w:t>STATE:</w:t>
      </w:r>
      <w:r w:rsidRPr="003D7D6C">
        <w:rPr>
          <w:rFonts w:ascii="Verdana" w:eastAsia="Times New Roman" w:hAnsi="Verdana" w:cs="Times New Roman"/>
          <w:color w:val="000000"/>
          <w:sz w:val="20"/>
          <w:szCs w:val="20"/>
          <w:shd w:val="clear" w:color="auto" w:fill="FFFFFF"/>
          <w:lang w:eastAsia="en-GB"/>
        </w:rPr>
        <w:t> NEW YORK, USA (76%)</w:t>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b/>
          <w:bCs/>
          <w:color w:val="000000"/>
          <w:sz w:val="20"/>
          <w:szCs w:val="20"/>
          <w:bdr w:val="none" w:sz="0" w:space="0" w:color="auto" w:frame="1"/>
          <w:shd w:val="clear" w:color="auto" w:fill="FFFFFF"/>
          <w:lang w:eastAsia="en-GB"/>
        </w:rPr>
        <w:t>COUNTRY:</w:t>
      </w:r>
      <w:r w:rsidRPr="003D7D6C">
        <w:rPr>
          <w:rFonts w:ascii="Verdana" w:eastAsia="Times New Roman" w:hAnsi="Verdana" w:cs="Times New Roman"/>
          <w:color w:val="000000"/>
          <w:sz w:val="20"/>
          <w:szCs w:val="20"/>
          <w:shd w:val="clear" w:color="auto" w:fill="FFFFFF"/>
          <w:lang w:eastAsia="en-GB"/>
        </w:rPr>
        <w:t> UNITED STATES (76%)</w:t>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b/>
          <w:bCs/>
          <w:color w:val="000000"/>
          <w:sz w:val="20"/>
          <w:szCs w:val="20"/>
          <w:bdr w:val="none" w:sz="0" w:space="0" w:color="auto" w:frame="1"/>
          <w:shd w:val="clear" w:color="auto" w:fill="FFFFFF"/>
          <w:lang w:eastAsia="en-GB"/>
        </w:rPr>
        <w:t>REGION:</w:t>
      </w:r>
      <w:r w:rsidRPr="003D7D6C">
        <w:rPr>
          <w:rFonts w:ascii="Verdana" w:eastAsia="Times New Roman" w:hAnsi="Verdana" w:cs="Times New Roman"/>
          <w:color w:val="000000"/>
          <w:sz w:val="20"/>
          <w:szCs w:val="20"/>
          <w:shd w:val="clear" w:color="auto" w:fill="FFFFFF"/>
          <w:lang w:eastAsia="en-GB"/>
        </w:rPr>
        <w:t> Ireland</w:t>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color w:val="000000"/>
          <w:sz w:val="20"/>
          <w:szCs w:val="20"/>
          <w:lang w:eastAsia="en-GB"/>
        </w:rPr>
        <w:br/>
      </w:r>
      <w:r w:rsidRPr="003D7D6C">
        <w:rPr>
          <w:rFonts w:ascii="Verdana" w:eastAsia="Times New Roman" w:hAnsi="Verdana" w:cs="Times New Roman"/>
          <w:b/>
          <w:bCs/>
          <w:color w:val="000000"/>
          <w:sz w:val="20"/>
          <w:szCs w:val="20"/>
          <w:bdr w:val="none" w:sz="0" w:space="0" w:color="auto" w:frame="1"/>
          <w:shd w:val="clear" w:color="auto" w:fill="FFFFFF"/>
          <w:lang w:eastAsia="en-GB"/>
        </w:rPr>
        <w:t>LOAD-DATE:</w:t>
      </w:r>
      <w:r w:rsidRPr="003D7D6C">
        <w:rPr>
          <w:rFonts w:ascii="Verdana" w:eastAsia="Times New Roman" w:hAnsi="Verdana" w:cs="Times New Roman"/>
          <w:color w:val="000000"/>
          <w:sz w:val="20"/>
          <w:szCs w:val="20"/>
          <w:shd w:val="clear" w:color="auto" w:fill="FFFFFF"/>
          <w:lang w:eastAsia="en-GB"/>
        </w:rPr>
        <w:t> January 21, 2016</w:t>
      </w:r>
    </w:p>
    <w:sectPr w:rsidR="00DD5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6C"/>
    <w:rsid w:val="003D7D6C"/>
    <w:rsid w:val="00DD5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FD2AD-2FF2-4550-91C3-6ED6E45A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3D7D6C"/>
  </w:style>
  <w:style w:type="character" w:customStyle="1" w:styleId="apple-converted-space">
    <w:name w:val="apple-converted-space"/>
    <w:basedOn w:val="DefaultParagraphFont"/>
    <w:rsid w:val="003D7D6C"/>
  </w:style>
  <w:style w:type="character" w:customStyle="1" w:styleId="ssl0">
    <w:name w:val="ss_l0"/>
    <w:basedOn w:val="DefaultParagraphFont"/>
    <w:rsid w:val="003D7D6C"/>
  </w:style>
  <w:style w:type="paragraph" w:customStyle="1" w:styleId="loose">
    <w:name w:val="loose"/>
    <w:basedOn w:val="Normal"/>
    <w:rsid w:val="003D7D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D7D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87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drew.gregory@mirro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564</Words>
  <Characters>3221</Characters>
  <Application>Microsoft Office Word</Application>
  <DocSecurity>0</DocSecurity>
  <Lines>26</Lines>
  <Paragraphs>7</Paragraphs>
  <ScaleCrop>false</ScaleCrop>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2016-05-09T09:15:00Z</dcterms:created>
  <dcterms:modified xsi:type="dcterms:W3CDTF">2016-05-09T09:18:00Z</dcterms:modified>
</cp:coreProperties>
</file>