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5687"/>
        <w:gridCol w:w="3313"/>
      </w:tblGrid>
      <w:tr w:rsidR="00CF09DC" w:rsidRPr="00CF09DC">
        <w:trPr>
          <w:tblCellSpacing w:w="15" w:type="dxa"/>
          <w:jc w:val="center"/>
        </w:trPr>
        <w:tc>
          <w:tcPr>
            <w:tcW w:w="0" w:type="auto"/>
            <w:hideMark/>
          </w:tcPr>
          <w:p w:rsidR="00CF09DC" w:rsidRPr="00CF09DC"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noProof/>
                <w:color w:val="000000"/>
                <w:sz w:val="16"/>
                <w:szCs w:val="16"/>
                <w:lang w:eastAsia="en-GB"/>
              </w:rPr>
              <w:drawing>
                <wp:inline distT="0" distB="0" distL="0" distR="0">
                  <wp:extent cx="2735580" cy="320040"/>
                  <wp:effectExtent l="0" t="0" r="7620" b="381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vAlign w:val="center"/>
            <w:hideMark/>
          </w:tcPr>
          <w:p w:rsidR="00CF09DC" w:rsidRPr="00CF09DC" w:rsidRDefault="00CF09DC" w:rsidP="00CF09DC">
            <w:pPr>
              <w:spacing w:after="0" w:line="240" w:lineRule="auto"/>
              <w:jc w:val="right"/>
              <w:rPr>
                <w:rFonts w:ascii="Verdana" w:eastAsia="Times New Roman" w:hAnsi="Verdana" w:cs="Times New Roman"/>
                <w:color w:val="000000"/>
                <w:sz w:val="16"/>
                <w:szCs w:val="16"/>
                <w:lang w:eastAsia="en-GB"/>
              </w:rPr>
            </w:pPr>
            <w:r w:rsidRPr="00CF09DC">
              <w:rPr>
                <w:rFonts w:ascii="Verdana" w:eastAsia="Times New Roman" w:hAnsi="Verdana" w:cs="Times New Roman"/>
                <w:noProof/>
                <w:color w:val="191970"/>
                <w:sz w:val="16"/>
                <w:szCs w:val="16"/>
                <w:lang w:eastAsia="en-GB"/>
              </w:rPr>
              <w:drawing>
                <wp:inline distT="0" distB="0" distL="0" distR="0">
                  <wp:extent cx="1577340" cy="350520"/>
                  <wp:effectExtent l="0" t="0" r="381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CF09DC" w:rsidRPr="00CF09DC" w:rsidRDefault="00CF09DC" w:rsidP="00CF09DC">
      <w:pPr>
        <w:spacing w:after="0" w:line="240" w:lineRule="auto"/>
        <w:jc w:val="center"/>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CF09DC" w:rsidRPr="00CF09DC">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CF09DC" w:rsidRPr="00CF09DC">
              <w:trPr>
                <w:tblCellSpacing w:w="12" w:type="dxa"/>
                <w:jc w:val="center"/>
              </w:trPr>
              <w:tc>
                <w:tcPr>
                  <w:tcW w:w="0" w:type="auto"/>
                  <w:shd w:val="clear" w:color="auto" w:fill="000080"/>
                  <w:vAlign w:val="center"/>
                  <w:hideMark/>
                </w:tcPr>
                <w:p w:rsidR="00CF09DC" w:rsidRPr="00CF09DC" w:rsidRDefault="00CF09DC" w:rsidP="00CF09DC">
                  <w:pPr>
                    <w:spacing w:after="0" w:line="240" w:lineRule="auto"/>
                    <w:jc w:val="center"/>
                    <w:rPr>
                      <w:rFonts w:ascii="Verdana" w:eastAsia="Times New Roman" w:hAnsi="Verdana" w:cs="Times New Roman"/>
                      <w:color w:val="000000"/>
                      <w:sz w:val="16"/>
                      <w:szCs w:val="16"/>
                      <w:lang w:eastAsia="en-GB"/>
                    </w:rPr>
                  </w:pPr>
                </w:p>
              </w:tc>
              <w:tc>
                <w:tcPr>
                  <w:tcW w:w="0" w:type="auto"/>
                  <w:shd w:val="clear" w:color="auto" w:fill="000080"/>
                  <w:vAlign w:val="center"/>
                  <w:hideMark/>
                </w:tcPr>
                <w:p w:rsidR="00CF09DC" w:rsidRPr="00CF09DC" w:rsidRDefault="00B07462" w:rsidP="00CF09DC">
                  <w:pPr>
                    <w:spacing w:after="0" w:line="240" w:lineRule="auto"/>
                    <w:jc w:val="right"/>
                    <w:rPr>
                      <w:rFonts w:ascii="Verdana" w:eastAsia="Times New Roman" w:hAnsi="Verdana" w:cs="Times New Roman"/>
                      <w:b/>
                      <w:bCs/>
                      <w:color w:val="FFFFFF"/>
                      <w:sz w:val="16"/>
                      <w:szCs w:val="16"/>
                      <w:lang w:eastAsia="en-GB"/>
                    </w:rPr>
                  </w:pPr>
                  <w:hyperlink r:id="rId7" w:history="1">
                    <w:r w:rsidR="00CF09DC" w:rsidRPr="00CF09DC">
                      <w:rPr>
                        <w:rFonts w:ascii="Verdana" w:eastAsia="Times New Roman" w:hAnsi="Verdana" w:cs="Times New Roman"/>
                        <w:b/>
                        <w:bCs/>
                        <w:color w:val="FFFFFF"/>
                        <w:sz w:val="16"/>
                        <w:szCs w:val="16"/>
                        <w:u w:val="single"/>
                        <w:lang w:eastAsia="en-GB"/>
                      </w:rPr>
                      <w:t>Close</w:t>
                    </w:r>
                  </w:hyperlink>
                  <w:r w:rsidR="00CF09DC" w:rsidRPr="00CF09DC">
                    <w:rPr>
                      <w:rFonts w:ascii="Verdana" w:eastAsia="Times New Roman" w:hAnsi="Verdana" w:cs="Times New Roman"/>
                      <w:b/>
                      <w:bCs/>
                      <w:color w:val="FFFFFF"/>
                      <w:sz w:val="16"/>
                      <w:szCs w:val="16"/>
                      <w:lang w:eastAsia="en-GB"/>
                    </w:rPr>
                    <w:t xml:space="preserve"> </w:t>
                  </w:r>
                </w:p>
              </w:tc>
            </w:tr>
          </w:tbl>
          <w:p w:rsidR="00CF09DC" w:rsidRPr="00CF09DC" w:rsidRDefault="00CF09DC" w:rsidP="00CF09DC">
            <w:pPr>
              <w:spacing w:after="0" w:line="240" w:lineRule="auto"/>
              <w:jc w:val="right"/>
              <w:rPr>
                <w:rFonts w:ascii="Verdana" w:eastAsia="Times New Roman" w:hAnsi="Verdana" w:cs="Times New Roman"/>
                <w:b/>
                <w:bCs/>
                <w:color w:val="FFFFFF"/>
                <w:sz w:val="16"/>
                <w:szCs w:val="16"/>
                <w:lang w:eastAsia="en-GB"/>
              </w:rPr>
            </w:pPr>
          </w:p>
        </w:tc>
      </w:tr>
    </w:tbl>
    <w:p w:rsidR="00CF09DC" w:rsidRPr="00CF09DC" w:rsidRDefault="00CF09DC" w:rsidP="00CF09DC">
      <w:pPr>
        <w:spacing w:after="0" w:line="240" w:lineRule="auto"/>
        <w:jc w:val="center"/>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CF09DC" w:rsidRPr="00CF09DC">
        <w:trPr>
          <w:tblCellSpacing w:w="0" w:type="dxa"/>
          <w:jc w:val="center"/>
        </w:trPr>
        <w:tc>
          <w:tcPr>
            <w:tcW w:w="0" w:type="auto"/>
            <w:vAlign w:val="center"/>
            <w:hideMark/>
          </w:tcPr>
          <w:p w:rsidR="00CF09DC" w:rsidRPr="00CF09DC" w:rsidRDefault="00CF09DC" w:rsidP="00CF09DC">
            <w:pPr>
              <w:spacing w:after="0" w:line="240" w:lineRule="auto"/>
              <w:rPr>
                <w:rFonts w:ascii="Verdana" w:eastAsia="Times New Roman" w:hAnsi="Verdana" w:cs="Times New Roman"/>
                <w:color w:val="000000"/>
                <w:sz w:val="28"/>
                <w:szCs w:val="28"/>
                <w:lang w:eastAsia="en-GB"/>
              </w:rPr>
            </w:pPr>
            <w:r w:rsidRPr="00CF09DC">
              <w:rPr>
                <w:rFonts w:ascii="Verdana" w:eastAsia="Times New Roman" w:hAnsi="Verdana" w:cs="Times New Roman"/>
                <w:color w:val="696969"/>
                <w:sz w:val="28"/>
                <w:szCs w:val="28"/>
                <w:lang w:eastAsia="en-GB"/>
              </w:rPr>
              <w:t>Text</w:t>
            </w:r>
            <w:r w:rsidRPr="00CF09DC">
              <w:rPr>
                <w:rFonts w:ascii="Verdana" w:eastAsia="Times New Roman" w:hAnsi="Verdana" w:cs="Times New Roman"/>
                <w:color w:val="000000"/>
                <w:sz w:val="28"/>
                <w:szCs w:val="28"/>
                <w:lang w:eastAsia="en-GB"/>
              </w:rPr>
              <w:t xml:space="preserve"> </w:t>
            </w:r>
            <w:r w:rsidRPr="00CF09DC">
              <w:rPr>
                <w:rFonts w:ascii="Verdana" w:eastAsia="Times New Roman" w:hAnsi="Verdana" w:cs="Times New Roman"/>
                <w:color w:val="000088"/>
                <w:sz w:val="28"/>
                <w:szCs w:val="28"/>
                <w:lang w:eastAsia="en-GB"/>
              </w:rPr>
              <w:t>Builder</w:t>
            </w:r>
            <w:r w:rsidRPr="00CF09DC">
              <w:rPr>
                <w:rFonts w:ascii="Verdana" w:eastAsia="Times New Roman" w:hAnsi="Verdana" w:cs="Times New Roman"/>
                <w:color w:val="000000"/>
                <w:sz w:val="28"/>
                <w:szCs w:val="28"/>
                <w:lang w:eastAsia="en-GB"/>
              </w:rPr>
              <w:t xml:space="preserve"> </w:t>
            </w:r>
          </w:p>
        </w:tc>
        <w:tc>
          <w:tcPr>
            <w:tcW w:w="0" w:type="auto"/>
            <w:vAlign w:val="bottom"/>
            <w:hideMark/>
          </w:tcPr>
          <w:p w:rsidR="00CF09DC" w:rsidRPr="00CF09DC" w:rsidRDefault="00CF09DC" w:rsidP="00CF09DC">
            <w:pPr>
              <w:spacing w:after="0" w:line="240" w:lineRule="auto"/>
              <w:rPr>
                <w:rFonts w:ascii="Verdana" w:eastAsia="Times New Roman" w:hAnsi="Verdana" w:cs="Times New Roman"/>
                <w:color w:val="000000"/>
                <w:sz w:val="28"/>
                <w:szCs w:val="28"/>
                <w:lang w:eastAsia="en-GB"/>
              </w:rPr>
            </w:pPr>
          </w:p>
        </w:tc>
      </w:tr>
    </w:tbl>
    <w:p w:rsidR="00CF09DC" w:rsidRPr="00CF09DC" w:rsidRDefault="00B07462" w:rsidP="00CF09DC">
      <w:pPr>
        <w:spacing w:after="0" w:line="240" w:lineRule="auto"/>
        <w:jc w:val="center"/>
        <w:rPr>
          <w:rFonts w:ascii="Verdana" w:eastAsia="Times New Roman" w:hAnsi="Verdana" w:cs="Times New Roman"/>
          <w:color w:val="000000"/>
          <w:sz w:val="16"/>
          <w:szCs w:val="16"/>
          <w:lang w:eastAsia="en-GB"/>
        </w:rPr>
      </w:pPr>
      <w:r>
        <w:rPr>
          <w:rFonts w:ascii="Verdana" w:eastAsia="Times New Roman" w:hAnsi="Verdana" w:cs="Times New Roman"/>
          <w:color w:val="000000"/>
          <w:sz w:val="16"/>
          <w:szCs w:val="16"/>
          <w:lang w:eastAsia="en-GB"/>
        </w:rPr>
        <w:pict>
          <v:rect id="_x0000_i1025" style="width:435pt;height:.6pt" o:hrpct="0" o:hralign="center" o:hrstd="t" o:hr="t" fillcolor="#a0a0a0" stroked="f"/>
        </w:pict>
      </w:r>
    </w:p>
    <w:tbl>
      <w:tblPr>
        <w:tblW w:w="8700" w:type="dxa"/>
        <w:jc w:val="center"/>
        <w:tblCellSpacing w:w="15" w:type="dxa"/>
        <w:tblCellMar>
          <w:top w:w="15" w:type="dxa"/>
          <w:left w:w="15" w:type="dxa"/>
          <w:bottom w:w="15" w:type="dxa"/>
          <w:right w:w="15" w:type="dxa"/>
        </w:tblCellMar>
        <w:tblLook w:val="04A0" w:firstRow="1" w:lastRow="0" w:firstColumn="1" w:lastColumn="0" w:noHBand="0" w:noVBand="1"/>
      </w:tblPr>
      <w:tblGrid>
        <w:gridCol w:w="6323"/>
        <w:gridCol w:w="2377"/>
      </w:tblGrid>
      <w:tr w:rsidR="00CF09DC" w:rsidRPr="00CF09DC">
        <w:trPr>
          <w:tblCellSpacing w:w="15" w:type="dxa"/>
          <w:jc w:val="center"/>
        </w:trPr>
        <w:tc>
          <w:tcPr>
            <w:tcW w:w="720" w:type="dxa"/>
            <w:vAlign w:val="center"/>
            <w:hideMark/>
          </w:tcPr>
          <w:p w:rsidR="00CF09DC" w:rsidRPr="00CF09DC"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color w:val="000000"/>
                <w:sz w:val="16"/>
                <w:szCs w:val="16"/>
                <w:lang w:eastAsia="en-GB"/>
              </w:rPr>
              <w:t>Station:</w:t>
            </w:r>
          </w:p>
        </w:tc>
        <w:tc>
          <w:tcPr>
            <w:tcW w:w="0" w:type="auto"/>
            <w:vAlign w:val="center"/>
            <w:hideMark/>
          </w:tcPr>
          <w:p w:rsidR="00CF09DC" w:rsidRPr="00CF09DC"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color w:val="000000"/>
                <w:sz w:val="16"/>
                <w:szCs w:val="16"/>
                <w:lang w:eastAsia="en-GB"/>
              </w:rPr>
              <w:t>FIVE</w:t>
            </w:r>
          </w:p>
        </w:tc>
      </w:tr>
      <w:tr w:rsidR="00CF09DC" w:rsidRPr="00CF09DC">
        <w:trPr>
          <w:tblCellSpacing w:w="15" w:type="dxa"/>
          <w:jc w:val="center"/>
        </w:trPr>
        <w:tc>
          <w:tcPr>
            <w:tcW w:w="0" w:type="auto"/>
            <w:vAlign w:val="center"/>
            <w:hideMark/>
          </w:tcPr>
          <w:p w:rsidR="00CF09DC" w:rsidRPr="00CF09DC"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color w:val="000000"/>
                <w:sz w:val="16"/>
                <w:szCs w:val="16"/>
                <w:lang w:eastAsia="en-GB"/>
              </w:rPr>
              <w:t>Date:</w:t>
            </w:r>
          </w:p>
        </w:tc>
        <w:tc>
          <w:tcPr>
            <w:tcW w:w="0" w:type="auto"/>
            <w:vAlign w:val="center"/>
            <w:hideMark/>
          </w:tcPr>
          <w:p w:rsidR="00CF09DC" w:rsidRPr="00CF09DC"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color w:val="000000"/>
                <w:sz w:val="16"/>
                <w:szCs w:val="16"/>
                <w:lang w:eastAsia="en-GB"/>
              </w:rPr>
              <w:t>3/4/2016 6:45:05 PM - 6:55:05 PM</w:t>
            </w:r>
          </w:p>
        </w:tc>
      </w:tr>
      <w:tr w:rsidR="00CF09DC" w:rsidRPr="00CF09DC">
        <w:trPr>
          <w:tblCellSpacing w:w="15" w:type="dxa"/>
          <w:jc w:val="center"/>
        </w:trPr>
        <w:tc>
          <w:tcPr>
            <w:tcW w:w="0" w:type="auto"/>
            <w:gridSpan w:val="2"/>
            <w:vAlign w:val="center"/>
            <w:hideMark/>
          </w:tcPr>
          <w:p w:rsidR="00CF09DC" w:rsidRPr="00CF09DC" w:rsidRDefault="00B07462" w:rsidP="00CF09DC">
            <w:pPr>
              <w:spacing w:after="0" w:line="240" w:lineRule="auto"/>
              <w:rPr>
                <w:rFonts w:ascii="Verdana" w:eastAsia="Times New Roman" w:hAnsi="Verdana" w:cs="Times New Roman"/>
                <w:color w:val="000000"/>
                <w:sz w:val="16"/>
                <w:szCs w:val="16"/>
                <w:lang w:eastAsia="en-GB"/>
              </w:rPr>
            </w:pPr>
            <w:r>
              <w:rPr>
                <w:rFonts w:ascii="Verdana" w:eastAsia="Times New Roman" w:hAnsi="Verdana" w:cs="Times New Roman"/>
                <w:color w:val="000000"/>
                <w:sz w:val="16"/>
                <w:szCs w:val="16"/>
                <w:lang w:eastAsia="en-GB"/>
              </w:rPr>
              <w:pict>
                <v:rect id="_x0000_i1026" style="width:0;height:.6pt" o:hralign="center" o:hrstd="t" o:hr="t" fillcolor="#a0a0a0" stroked="f"/>
              </w:pict>
            </w:r>
          </w:p>
        </w:tc>
      </w:tr>
      <w:tr w:rsidR="00CF09DC" w:rsidRPr="00CF09DC">
        <w:trPr>
          <w:tblCellSpacing w:w="15" w:type="dxa"/>
          <w:jc w:val="center"/>
        </w:trPr>
        <w:tc>
          <w:tcPr>
            <w:tcW w:w="0" w:type="auto"/>
            <w:gridSpan w:val="2"/>
            <w:vAlign w:val="center"/>
            <w:hideMark/>
          </w:tcPr>
          <w:p w:rsidR="00B07462"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color w:val="000000"/>
                <w:sz w:val="16"/>
                <w:szCs w:val="16"/>
                <w:lang w:eastAsia="en-GB"/>
              </w:rPr>
              <w:t xml:space="preserve">Welcome back. You're watching Five News Tonight. </w:t>
            </w:r>
          </w:p>
          <w:p w:rsidR="00B07462" w:rsidRDefault="00B07462" w:rsidP="00CF09DC">
            <w:pPr>
              <w:spacing w:after="0" w:line="240" w:lineRule="auto"/>
              <w:rPr>
                <w:rFonts w:ascii="Verdana" w:eastAsia="Times New Roman" w:hAnsi="Verdana" w:cs="Times New Roman"/>
                <w:color w:val="000000"/>
                <w:sz w:val="16"/>
                <w:szCs w:val="16"/>
                <w:lang w:eastAsia="en-GB"/>
              </w:rPr>
            </w:pPr>
          </w:p>
          <w:p w:rsidR="00B07462" w:rsidRDefault="00CF09DC" w:rsidP="00CF09DC">
            <w:pPr>
              <w:spacing w:after="0" w:line="240" w:lineRule="auto"/>
              <w:rPr>
                <w:rFonts w:ascii="Verdana" w:eastAsia="Times New Roman" w:hAnsi="Verdana" w:cs="Times New Roman"/>
                <w:color w:val="000000"/>
                <w:sz w:val="16"/>
                <w:szCs w:val="16"/>
                <w:lang w:eastAsia="en-GB"/>
              </w:rPr>
            </w:pPr>
            <w:bookmarkStart w:id="1" w:name="_GoBack"/>
            <w:proofErr w:type="gramStart"/>
            <w:r w:rsidRPr="00B07462">
              <w:rPr>
                <w:rFonts w:ascii="Verdana" w:eastAsia="Times New Roman" w:hAnsi="Verdana" w:cs="Times New Roman"/>
                <w:color w:val="000000"/>
                <w:sz w:val="16"/>
                <w:szCs w:val="16"/>
                <w:highlight w:val="yellow"/>
                <w:lang w:eastAsia="en-GB"/>
              </w:rPr>
              <w:t>of</w:t>
            </w:r>
            <w:proofErr w:type="gramEnd"/>
            <w:r w:rsidRPr="00B07462">
              <w:rPr>
                <w:rFonts w:ascii="Verdana" w:eastAsia="Times New Roman" w:hAnsi="Verdana" w:cs="Times New Roman"/>
                <w:color w:val="000000"/>
                <w:sz w:val="16"/>
                <w:szCs w:val="16"/>
                <w:highlight w:val="yellow"/>
                <w:lang w:eastAsia="en-GB"/>
              </w:rPr>
              <w:t xml:space="preserve"> Britain's 11-year-olds have had at least one alcoholic drink if their parents are heavy drinkers</w:t>
            </w:r>
            <w:r w:rsidRPr="00CF09DC">
              <w:rPr>
                <w:rFonts w:ascii="Verdana" w:eastAsia="Times New Roman" w:hAnsi="Verdana" w:cs="Times New Roman"/>
                <w:color w:val="000000"/>
                <w:sz w:val="16"/>
                <w:szCs w:val="16"/>
                <w:lang w:eastAsia="en-GB"/>
              </w:rPr>
              <w:t xml:space="preserve">. The research looked at the lives of nearly 20,000 children It found that overall, just under 14% of children had had a drink. Where the mum is a heavy drinker, that rose to 16% - Where the mum is a heavy drinker, that rose to 16% - With me now is the lead author of that report, Drinking at 11 years old - how surprised are you Well, we were not particularly surprised given the figures that we had from other surveys on drinking in young people. You did the report and clearly there was a huge difference if their mother drinks. Why do you think there is this difference in attitude? Very many things have an influence on whether or not children take part in any sort of behaviour. So of course, we did find a link with mums drinking, but we also found strong links with own attitudes around alcohol. For example, if they had negative expectations around alcohol, they thought it would interfere with their schoolwork or their friendships, then they were far less likely to drink. So it clearly does make a difference if they see what their parents are doing. It does make a huge difference, but very many things influence children's behaviour. We were interested to see the sorts of things that influenced early drinking, because we know that later in adolescence, tricking is associated with </w:t>
            </w:r>
            <w:proofErr w:type="spellStart"/>
            <w:r w:rsidRPr="00CF09DC">
              <w:rPr>
                <w:rFonts w:ascii="Verdana" w:eastAsia="Times New Roman" w:hAnsi="Verdana" w:cs="Times New Roman"/>
                <w:color w:val="000000"/>
                <w:sz w:val="16"/>
                <w:szCs w:val="16"/>
                <w:lang w:eastAsia="en-GB"/>
              </w:rPr>
              <w:t>allsorts</w:t>
            </w:r>
            <w:proofErr w:type="spellEnd"/>
            <w:r w:rsidRPr="00CF09DC">
              <w:rPr>
                <w:rFonts w:ascii="Verdana" w:eastAsia="Times New Roman" w:hAnsi="Verdana" w:cs="Times New Roman"/>
                <w:color w:val="000000"/>
                <w:sz w:val="16"/>
                <w:szCs w:val="16"/>
                <w:lang w:eastAsia="en-GB"/>
              </w:rPr>
              <w:t xml:space="preserve"> of other risky behaviours. If children see their friends drinking, what does that do? Obviously, the pressure is a factor for any young person, regardless of behaviour. Family, peers in school and other settings, all of these factors are important, but as is the general culture around drinking - societal values, advertising. There is a very many things for young people to navigate in terms of their own behaviours. Culturally, you are maybe more likely to see children drinking alcohol, is that right? In southern Europe, you are more likely to see children having things like watered-down wine with a meal in a family setting. That is probably quite different to children drinking alone with their friends in different social settings. So the culture and the context around alcohol is very important in shaping how we all feel about alcohol as a particular behaviour. And younger drinkers today aren't as heavy as young drinkers before, in other generations, is that correct? The numbers of young people drinking has fallen, but the numbers of young people being hospitalised because of heavy drinking has remained constant. Interesting stuff. Thanks so much for that, Professor Yvonne Kelly. </w:t>
            </w:r>
          </w:p>
          <w:bookmarkEnd w:id="1"/>
          <w:p w:rsidR="00B07462" w:rsidRDefault="00B07462" w:rsidP="00CF09DC">
            <w:pPr>
              <w:spacing w:after="0" w:line="240" w:lineRule="auto"/>
              <w:rPr>
                <w:rFonts w:ascii="Verdana" w:eastAsia="Times New Roman" w:hAnsi="Verdana" w:cs="Times New Roman"/>
                <w:color w:val="000000"/>
                <w:sz w:val="16"/>
                <w:szCs w:val="16"/>
                <w:lang w:eastAsia="en-GB"/>
              </w:rPr>
            </w:pPr>
          </w:p>
          <w:p w:rsidR="00B07462" w:rsidRDefault="00B07462" w:rsidP="00CF09DC">
            <w:pPr>
              <w:spacing w:after="0" w:line="240" w:lineRule="auto"/>
              <w:rPr>
                <w:rFonts w:ascii="Verdana" w:eastAsia="Times New Roman" w:hAnsi="Verdana" w:cs="Times New Roman"/>
                <w:color w:val="000000"/>
                <w:sz w:val="16"/>
                <w:szCs w:val="16"/>
                <w:lang w:eastAsia="en-GB"/>
              </w:rPr>
            </w:pPr>
          </w:p>
          <w:p w:rsidR="00B07462" w:rsidRDefault="00B07462" w:rsidP="00CF09DC">
            <w:pPr>
              <w:spacing w:after="0" w:line="240" w:lineRule="auto"/>
              <w:rPr>
                <w:rFonts w:ascii="Verdana" w:eastAsia="Times New Roman" w:hAnsi="Verdana" w:cs="Times New Roman"/>
                <w:color w:val="000000"/>
                <w:sz w:val="16"/>
                <w:szCs w:val="16"/>
                <w:lang w:eastAsia="en-GB"/>
              </w:rPr>
            </w:pPr>
          </w:p>
          <w:p w:rsidR="00CF09DC" w:rsidRPr="00CF09DC" w:rsidRDefault="00CF09DC" w:rsidP="00CF09DC">
            <w:pPr>
              <w:spacing w:after="0" w:line="240" w:lineRule="auto"/>
              <w:rPr>
                <w:rFonts w:ascii="Verdana" w:eastAsia="Times New Roman" w:hAnsi="Verdana" w:cs="Times New Roman"/>
                <w:color w:val="000000"/>
                <w:sz w:val="16"/>
                <w:szCs w:val="16"/>
                <w:lang w:eastAsia="en-GB"/>
              </w:rPr>
            </w:pPr>
            <w:r w:rsidRPr="00CF09DC">
              <w:rPr>
                <w:rFonts w:ascii="Verdana" w:eastAsia="Times New Roman" w:hAnsi="Verdana" w:cs="Times New Roman"/>
                <w:color w:val="000000"/>
                <w:sz w:val="16"/>
                <w:szCs w:val="16"/>
                <w:lang w:eastAsia="en-GB"/>
              </w:rPr>
              <w:t xml:space="preserve">The insults were flying at last night's Republican debate. Donald Trump was attacked politicians labelled him Nina </w:t>
            </w:r>
            <w:proofErr w:type="spellStart"/>
            <w:r w:rsidRPr="00CF09DC">
              <w:rPr>
                <w:rFonts w:ascii="Verdana" w:eastAsia="Times New Roman" w:hAnsi="Verdana" w:cs="Times New Roman"/>
                <w:color w:val="000000"/>
                <w:sz w:val="16"/>
                <w:szCs w:val="16"/>
                <w:lang w:eastAsia="en-GB"/>
              </w:rPr>
              <w:t>Warhurst</w:t>
            </w:r>
            <w:proofErr w:type="spellEnd"/>
            <w:r w:rsidRPr="00CF09DC">
              <w:rPr>
                <w:rFonts w:ascii="Verdana" w:eastAsia="Times New Roman" w:hAnsi="Verdana" w:cs="Times New Roman"/>
                <w:color w:val="000000"/>
                <w:sz w:val="16"/>
                <w:szCs w:val="16"/>
                <w:lang w:eastAsia="en-GB"/>
              </w:rPr>
              <w:t xml:space="preserve"> has the story. Well, it started presently Well, it started pleasantly enough, at the Fox News debate, </w:t>
            </w:r>
            <w:proofErr w:type="gramStart"/>
            <w:r w:rsidRPr="00CF09DC">
              <w:rPr>
                <w:rFonts w:ascii="Verdana" w:eastAsia="Times New Roman" w:hAnsi="Verdana" w:cs="Times New Roman"/>
                <w:color w:val="000000"/>
                <w:sz w:val="16"/>
                <w:szCs w:val="16"/>
                <w:lang w:eastAsia="en-GB"/>
              </w:rPr>
              <w:t>the</w:t>
            </w:r>
            <w:proofErr w:type="gramEnd"/>
            <w:r w:rsidRPr="00CF09DC">
              <w:rPr>
                <w:rFonts w:ascii="Verdana" w:eastAsia="Times New Roman" w:hAnsi="Verdana" w:cs="Times New Roman"/>
                <w:color w:val="000000"/>
                <w:sz w:val="16"/>
                <w:szCs w:val="16"/>
                <w:lang w:eastAsia="en-GB"/>
              </w:rPr>
              <w:t xml:space="preserve"> journalist who Donald Trump had infamously called a bimbo received a compliment. Nice to be with you. ..</w:t>
            </w:r>
            <w:proofErr w:type="gramStart"/>
            <w:r w:rsidRPr="00CF09DC">
              <w:rPr>
                <w:rFonts w:ascii="Verdana" w:eastAsia="Times New Roman" w:hAnsi="Verdana" w:cs="Times New Roman"/>
                <w:color w:val="000000"/>
                <w:sz w:val="16"/>
                <w:szCs w:val="16"/>
                <w:lang w:eastAsia="en-GB"/>
              </w:rPr>
              <w:t>albeit</w:t>
            </w:r>
            <w:proofErr w:type="gramEnd"/>
            <w:r w:rsidRPr="00CF09DC">
              <w:rPr>
                <w:rFonts w:ascii="Verdana" w:eastAsia="Times New Roman" w:hAnsi="Verdana" w:cs="Times New Roman"/>
                <w:color w:val="000000"/>
                <w:sz w:val="16"/>
                <w:szCs w:val="16"/>
                <w:lang w:eastAsia="en-GB"/>
              </w:rPr>
              <w:t xml:space="preserve"> on her looks. This man is hot favourite to represent the Republicans The theme seemed to be 'let's all The theme seemed to be turn on Trump'. We are not going to turn over are not conservative. Little Marco was the least of it. Trump was called a conman, Cruz </w:t>
            </w:r>
            <w:proofErr w:type="spellStart"/>
            <w:r w:rsidRPr="00CF09DC">
              <w:rPr>
                <w:rFonts w:ascii="Verdana" w:eastAsia="Times New Roman" w:hAnsi="Verdana" w:cs="Times New Roman"/>
                <w:color w:val="000000"/>
                <w:sz w:val="16"/>
                <w:szCs w:val="16"/>
                <w:lang w:eastAsia="en-GB"/>
              </w:rPr>
              <w:t>Cruz</w:t>
            </w:r>
            <w:proofErr w:type="spellEnd"/>
            <w:r w:rsidRPr="00CF09DC">
              <w:rPr>
                <w:rFonts w:ascii="Verdana" w:eastAsia="Times New Roman" w:hAnsi="Verdana" w:cs="Times New Roman"/>
                <w:color w:val="000000"/>
                <w:sz w:val="16"/>
                <w:szCs w:val="16"/>
                <w:lang w:eastAsia="en-GB"/>
              </w:rPr>
              <w:t xml:space="preserve"> called Liar Ted. And perhaps most bizarre, Donald's defence after a comment on his hands. If they're small, something else has to be small. When Cruz Accused Trump of donating to Hillary Clinton... Perhaps it is the party itself that needs to take a deep breath. </w:t>
            </w:r>
            <w:proofErr w:type="gramStart"/>
            <w:r w:rsidRPr="00CF09DC">
              <w:rPr>
                <w:rFonts w:ascii="Verdana" w:eastAsia="Times New Roman" w:hAnsi="Verdana" w:cs="Times New Roman"/>
                <w:color w:val="000000"/>
                <w:sz w:val="16"/>
                <w:szCs w:val="16"/>
                <w:lang w:eastAsia="en-GB"/>
              </w:rPr>
              <w:t>and</w:t>
            </w:r>
            <w:proofErr w:type="gramEnd"/>
            <w:r w:rsidRPr="00CF09DC">
              <w:rPr>
                <w:rFonts w:ascii="Verdana" w:eastAsia="Times New Roman" w:hAnsi="Verdana" w:cs="Times New Roman"/>
                <w:color w:val="000000"/>
                <w:sz w:val="16"/>
                <w:szCs w:val="16"/>
                <w:lang w:eastAsia="en-GB"/>
              </w:rPr>
              <w:t xml:space="preserve"> through gritted teeth, they have all pledged to give him All the way until 8 November. British scientists say they've discovered a way Instead of chemotherapy, patients could be given vaccines made to target the cancer. It's hoped the first patients within two years. Actress </w:t>
            </w:r>
            <w:proofErr w:type="spellStart"/>
            <w:r w:rsidRPr="00CF09DC">
              <w:rPr>
                <w:rFonts w:ascii="Verdana" w:eastAsia="Times New Roman" w:hAnsi="Verdana" w:cs="Times New Roman"/>
                <w:color w:val="000000"/>
                <w:sz w:val="16"/>
                <w:szCs w:val="16"/>
                <w:lang w:eastAsia="en-GB"/>
              </w:rPr>
              <w:t>Rula</w:t>
            </w:r>
            <w:proofErr w:type="spellEnd"/>
            <w:r w:rsidRPr="00CF09DC">
              <w:rPr>
                <w:rFonts w:ascii="Verdana" w:eastAsia="Times New Roman" w:hAnsi="Verdana" w:cs="Times New Roman"/>
                <w:color w:val="000000"/>
                <w:sz w:val="16"/>
                <w:szCs w:val="16"/>
                <w:lang w:eastAsia="en-GB"/>
              </w:rPr>
              <w:t xml:space="preserve"> </w:t>
            </w:r>
            <w:proofErr w:type="spellStart"/>
            <w:r w:rsidRPr="00CF09DC">
              <w:rPr>
                <w:rFonts w:ascii="Verdana" w:eastAsia="Times New Roman" w:hAnsi="Verdana" w:cs="Times New Roman"/>
                <w:color w:val="000000"/>
                <w:sz w:val="16"/>
                <w:szCs w:val="16"/>
                <w:lang w:eastAsia="en-GB"/>
              </w:rPr>
              <w:t>Lenska</w:t>
            </w:r>
            <w:proofErr w:type="spellEnd"/>
            <w:r w:rsidRPr="00CF09DC">
              <w:rPr>
                <w:rFonts w:ascii="Verdana" w:eastAsia="Times New Roman" w:hAnsi="Verdana" w:cs="Times New Roman"/>
                <w:color w:val="000000"/>
                <w:sz w:val="16"/>
                <w:szCs w:val="16"/>
                <w:lang w:eastAsia="en-GB"/>
              </w:rPr>
              <w:t xml:space="preserve"> has been banned and then flipping her car after flipping her car with her three-year-old grandson She was over the limit of vodka earlier in the day to celebrate the completion has married the actress The couple, who are 84 and 59 respectively, It's his fourth marriage, and her first. </w:t>
            </w:r>
            <w:proofErr w:type="gramStart"/>
            <w:r w:rsidRPr="00CF09DC">
              <w:rPr>
                <w:rFonts w:ascii="Verdana" w:eastAsia="Times New Roman" w:hAnsi="Verdana" w:cs="Times New Roman"/>
                <w:color w:val="000000"/>
                <w:sz w:val="16"/>
                <w:szCs w:val="16"/>
                <w:lang w:eastAsia="en-GB"/>
              </w:rPr>
              <w:t>he</w:t>
            </w:r>
            <w:proofErr w:type="gramEnd"/>
            <w:r w:rsidRPr="00CF09DC">
              <w:rPr>
                <w:rFonts w:ascii="Verdana" w:eastAsia="Times New Roman" w:hAnsi="Verdana" w:cs="Times New Roman"/>
                <w:color w:val="000000"/>
                <w:sz w:val="16"/>
                <w:szCs w:val="16"/>
                <w:lang w:eastAsia="en-GB"/>
              </w:rPr>
              <w:t xml:space="preserve"> was the luckiest and happiest man in the world. Congratulations to them. This Sunday is of course Mother's Day, But a group of celebrities and activists are going who are denied even the basic rights most of us take for granted. </w:t>
            </w:r>
            <w:proofErr w:type="gramStart"/>
            <w:r w:rsidRPr="00CF09DC">
              <w:rPr>
                <w:rFonts w:ascii="Verdana" w:eastAsia="Times New Roman" w:hAnsi="Verdana" w:cs="Times New Roman"/>
                <w:color w:val="000000"/>
                <w:sz w:val="16"/>
                <w:szCs w:val="16"/>
                <w:lang w:eastAsia="en-GB"/>
              </w:rPr>
              <w:t>to</w:t>
            </w:r>
            <w:proofErr w:type="gramEnd"/>
            <w:r w:rsidRPr="00CF09DC">
              <w:rPr>
                <w:rFonts w:ascii="Verdana" w:eastAsia="Times New Roman" w:hAnsi="Verdana" w:cs="Times New Roman"/>
                <w:color w:val="000000"/>
                <w:sz w:val="16"/>
                <w:szCs w:val="16"/>
                <w:lang w:eastAsia="en-GB"/>
              </w:rPr>
              <w:t xml:space="preserve"> symbolise the long and gruelling treks many women have to make But it's also raising awareness of the barriers all women face Leading the march on Sunday are Bianca Jagger, the Bianca Jagger Human Rights Foundation - of Suffragette </w:t>
            </w:r>
            <w:proofErr w:type="spellStart"/>
            <w:r w:rsidRPr="00CF09DC">
              <w:rPr>
                <w:rFonts w:ascii="Verdana" w:eastAsia="Times New Roman" w:hAnsi="Verdana" w:cs="Times New Roman"/>
                <w:color w:val="000000"/>
                <w:sz w:val="16"/>
                <w:szCs w:val="16"/>
                <w:lang w:eastAsia="en-GB"/>
              </w:rPr>
              <w:t>Emiline</w:t>
            </w:r>
            <w:proofErr w:type="spellEnd"/>
            <w:r w:rsidRPr="00CF09DC">
              <w:rPr>
                <w:rFonts w:ascii="Verdana" w:eastAsia="Times New Roman" w:hAnsi="Verdana" w:cs="Times New Roman"/>
                <w:color w:val="000000"/>
                <w:sz w:val="16"/>
                <w:szCs w:val="16"/>
                <w:lang w:eastAsia="en-GB"/>
              </w:rPr>
              <w:t xml:space="preserve"> Pankhurst. They came into the studio to talk Thanks for joining me. First of all, Bianca, just tell me what this walk is raising money for. Why is it so important to you? It is important because I think that people need to be in cell be in solidarity with women across the world who have to go through this kind of thing every day. Instead of that, they should be studying or working to end their living. And so we are asking everyone to walk at least 10,000 steps per day to remember that. That is on Sunday. We will be marching for the campaign. We hope that we will be able not only to raise the these issues, but very disturbing issues about women and what is happening to them by preparing for Sunday and by another interview I did. I came across some very troublesome statistics about what happens today to women, even in this country. Last year, I think we had 35,000 rapes. Those numbers, they have increased - the number of women who are being victims of </w:t>
            </w:r>
            <w:r w:rsidRPr="00CF09DC">
              <w:rPr>
                <w:rFonts w:ascii="Verdana" w:eastAsia="Times New Roman" w:hAnsi="Verdana" w:cs="Times New Roman"/>
                <w:color w:val="000000"/>
                <w:sz w:val="16"/>
                <w:szCs w:val="16"/>
                <w:lang w:eastAsia="en-GB"/>
              </w:rPr>
              <w:lastRenderedPageBreak/>
              <w:t xml:space="preserve">sexual violence have increased by 27,000. Whether that is happening because more women are coming forward to say they have been raped and to denounce what is happening to them, or that it is increasing. Nevertheless, I think that there are many issues that we need to change and improve and it is important that we women march together, together with men. Helen, it is almost a century since your great-grandmother was fighting with the suffragettes. It is just over 100 years. In some ways, it is the same issues. It is about lack of power, lack of equal representation in Parliament. In terms of their vulnerability to violence - that is at the other extreme, violence against women. What we are doing with this march on 6 March, which is Mother's Day, is also trying to raise attention to international women's day, so we are putting together Mother's Day and International Women's Day. Some of the issues are exactly the same as they were 100 years ago, and we also want to talk about the commonalities internationally. It is about celebration. It is important that we celebrate. There will be drumming, dancing, and singing. Sister celebrate. There will be drumming, Sledge Are going to be singing. Many people will be dressed up as suffragettes. We need to echo that we are still on a journey and we are not there yet. Thank you and good luck on Sunday with the walk. It starts at 10 o'clock at the Scoop and it is called Walk in Her Shoes. </w:t>
            </w:r>
            <w:proofErr w:type="gramStart"/>
            <w:r w:rsidRPr="00CF09DC">
              <w:rPr>
                <w:rFonts w:ascii="Verdana" w:eastAsia="Times New Roman" w:hAnsi="Verdana" w:cs="Times New Roman"/>
                <w:color w:val="000000"/>
                <w:sz w:val="16"/>
                <w:szCs w:val="16"/>
                <w:lang w:eastAsia="en-GB"/>
              </w:rPr>
              <w:t>o'clock</w:t>
            </w:r>
            <w:proofErr w:type="gramEnd"/>
            <w:r w:rsidRPr="00CF09DC">
              <w:rPr>
                <w:rFonts w:ascii="Verdana" w:eastAsia="Times New Roman" w:hAnsi="Verdana" w:cs="Times New Roman"/>
                <w:color w:val="000000"/>
                <w:sz w:val="16"/>
                <w:szCs w:val="16"/>
                <w:lang w:eastAsia="en-GB"/>
              </w:rPr>
              <w:t xml:space="preserve"> at the Scoop and it is off the coast of Mexico. She actually belongs to the '</w:t>
            </w:r>
            <w:proofErr w:type="spellStart"/>
            <w:r w:rsidRPr="00CF09DC">
              <w:rPr>
                <w:rFonts w:ascii="Verdana" w:eastAsia="Times New Roman" w:hAnsi="Verdana" w:cs="Times New Roman"/>
                <w:color w:val="000000"/>
                <w:sz w:val="16"/>
                <w:szCs w:val="16"/>
                <w:lang w:eastAsia="en-GB"/>
              </w:rPr>
              <w:t>Gray</w:t>
            </w:r>
            <w:proofErr w:type="spellEnd"/>
            <w:r w:rsidRPr="00CF09DC">
              <w:rPr>
                <w:rFonts w:ascii="Verdana" w:eastAsia="Times New Roman" w:hAnsi="Verdana" w:cs="Times New Roman"/>
                <w:color w:val="000000"/>
                <w:sz w:val="16"/>
                <w:szCs w:val="16"/>
                <w:lang w:eastAsia="en-GB"/>
              </w:rPr>
              <w:t xml:space="preserve"> Whale' species. It's time for a spring tidy. The UK's largest ever Called Clean for the Queen, </w:t>
            </w:r>
            <w:proofErr w:type="gramStart"/>
            <w:r w:rsidRPr="00CF09DC">
              <w:rPr>
                <w:rFonts w:ascii="Verdana" w:eastAsia="Times New Roman" w:hAnsi="Verdana" w:cs="Times New Roman"/>
                <w:color w:val="000000"/>
                <w:sz w:val="16"/>
                <w:szCs w:val="16"/>
                <w:lang w:eastAsia="en-GB"/>
              </w:rPr>
              <w:t>it's</w:t>
            </w:r>
            <w:proofErr w:type="gramEnd"/>
            <w:r w:rsidRPr="00CF09DC">
              <w:rPr>
                <w:rFonts w:ascii="Verdana" w:eastAsia="Times New Roman" w:hAnsi="Verdana" w:cs="Times New Roman"/>
                <w:color w:val="000000"/>
                <w:sz w:val="16"/>
                <w:szCs w:val="16"/>
                <w:lang w:eastAsia="en-GB"/>
              </w:rPr>
              <w:t xml:space="preserve"> encouraging volunteers celebrations.</w:t>
            </w:r>
          </w:p>
        </w:tc>
      </w:tr>
    </w:tbl>
    <w:p w:rsidR="00CF09DC" w:rsidRPr="00CF09DC" w:rsidRDefault="00CF09DC" w:rsidP="00CF09DC">
      <w:pPr>
        <w:spacing w:after="0" w:line="240" w:lineRule="auto"/>
        <w:jc w:val="center"/>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CF09DC" w:rsidRPr="00CF09DC">
        <w:trPr>
          <w:tblCellSpacing w:w="15" w:type="dxa"/>
          <w:jc w:val="center"/>
        </w:trPr>
        <w:tc>
          <w:tcPr>
            <w:tcW w:w="0" w:type="auto"/>
            <w:shd w:val="clear" w:color="auto" w:fill="000080"/>
            <w:vAlign w:val="center"/>
            <w:hideMark/>
          </w:tcPr>
          <w:p w:rsidR="00CF09DC" w:rsidRPr="00CF09DC" w:rsidRDefault="00CF09DC" w:rsidP="00CF09DC">
            <w:pPr>
              <w:spacing w:before="100" w:beforeAutospacing="1" w:after="240" w:line="240" w:lineRule="auto"/>
              <w:jc w:val="center"/>
              <w:rPr>
                <w:rFonts w:ascii="Verdana" w:eastAsia="Times New Roman" w:hAnsi="Verdana" w:cs="Times New Roman"/>
                <w:b/>
                <w:bCs/>
                <w:color w:val="FFFFFF"/>
                <w:sz w:val="16"/>
                <w:szCs w:val="16"/>
                <w:lang w:eastAsia="en-GB"/>
              </w:rPr>
            </w:pPr>
            <w:r w:rsidRPr="00CF09DC">
              <w:rPr>
                <w:rFonts w:ascii="Verdana" w:eastAsia="Times New Roman" w:hAnsi="Verdana" w:cs="Times New Roman"/>
                <w:b/>
                <w:bCs/>
                <w:color w:val="FFFFFF"/>
                <w:sz w:val="15"/>
                <w:szCs w:val="15"/>
                <w:lang w:eastAsia="en-GB"/>
              </w:rPr>
              <w:br/>
              <w:t xml:space="preserve">Copyright ©1999 - 2016 </w:t>
            </w:r>
            <w:hyperlink r:id="rId8" w:history="1">
              <w:proofErr w:type="spellStart"/>
              <w:r w:rsidRPr="00CF09DC">
                <w:rPr>
                  <w:rFonts w:ascii="Verdana" w:eastAsia="Times New Roman" w:hAnsi="Verdana" w:cs="Times New Roman"/>
                  <w:b/>
                  <w:bCs/>
                  <w:color w:val="FFFFFF"/>
                  <w:sz w:val="15"/>
                  <w:szCs w:val="15"/>
                  <w:u w:val="single"/>
                  <w:lang w:eastAsia="en-GB"/>
                </w:rPr>
                <w:t>TVEyes</w:t>
              </w:r>
              <w:proofErr w:type="spellEnd"/>
              <w:r w:rsidRPr="00CF09DC">
                <w:rPr>
                  <w:rFonts w:ascii="Verdana" w:eastAsia="Times New Roman" w:hAnsi="Verdana" w:cs="Times New Roman"/>
                  <w:b/>
                  <w:bCs/>
                  <w:color w:val="FFFFFF"/>
                  <w:sz w:val="15"/>
                  <w:szCs w:val="15"/>
                  <w:u w:val="single"/>
                  <w:lang w:eastAsia="en-GB"/>
                </w:rPr>
                <w:t>, Inc.</w:t>
              </w:r>
            </w:hyperlink>
            <w:r w:rsidRPr="00CF09DC">
              <w:rPr>
                <w:rFonts w:ascii="Verdana" w:eastAsia="Times New Roman" w:hAnsi="Verdana" w:cs="Times New Roman"/>
                <w:b/>
                <w:bCs/>
                <w:color w:val="FFFFFF"/>
                <w:sz w:val="15"/>
                <w:szCs w:val="15"/>
                <w:lang w:eastAsia="en-GB"/>
              </w:rPr>
              <w:t xml:space="preserve"> All rights reserved. </w:t>
            </w:r>
            <w:r w:rsidRPr="00CF09DC">
              <w:rPr>
                <w:rFonts w:ascii="Verdana" w:eastAsia="Times New Roman" w:hAnsi="Verdana" w:cs="Times New Roman"/>
                <w:b/>
                <w:bCs/>
                <w:color w:val="FFFFFF"/>
                <w:sz w:val="15"/>
                <w:szCs w:val="15"/>
                <w:lang w:eastAsia="en-GB"/>
              </w:rPr>
              <w:br/>
              <w:t xml:space="preserve">Questions, comments, or suggestions? Send us </w:t>
            </w:r>
            <w:hyperlink r:id="rId9" w:history="1">
              <w:r w:rsidRPr="00CF09DC">
                <w:rPr>
                  <w:rFonts w:ascii="Verdana" w:eastAsia="Times New Roman" w:hAnsi="Verdana" w:cs="Times New Roman"/>
                  <w:b/>
                  <w:bCs/>
                  <w:color w:val="FFFFFF"/>
                  <w:sz w:val="15"/>
                  <w:szCs w:val="15"/>
                  <w:u w:val="single"/>
                  <w:lang w:eastAsia="en-GB"/>
                </w:rPr>
                <w:t>feedback</w:t>
              </w:r>
            </w:hyperlink>
            <w:r w:rsidRPr="00CF09DC">
              <w:rPr>
                <w:rFonts w:ascii="Verdana" w:eastAsia="Times New Roman" w:hAnsi="Verdana" w:cs="Times New Roman"/>
                <w:b/>
                <w:bCs/>
                <w:color w:val="FFFFFF"/>
                <w:sz w:val="15"/>
                <w:szCs w:val="15"/>
                <w:lang w:eastAsia="en-GB"/>
              </w:rPr>
              <w:t xml:space="preserve">. </w:t>
            </w:r>
            <w:hyperlink r:id="rId10" w:history="1">
              <w:r w:rsidRPr="00CF09DC">
                <w:rPr>
                  <w:rFonts w:ascii="Verdana" w:eastAsia="Times New Roman" w:hAnsi="Verdana" w:cs="Times New Roman"/>
                  <w:b/>
                  <w:bCs/>
                  <w:color w:val="FFFFFF"/>
                  <w:sz w:val="15"/>
                  <w:szCs w:val="15"/>
                  <w:u w:val="single"/>
                  <w:lang w:eastAsia="en-GB"/>
                </w:rPr>
                <w:br/>
                <w:t xml:space="preserve">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DC"/>
    <w:rsid w:val="00A132A5"/>
    <w:rsid w:val="00B07462"/>
    <w:rsid w:val="00CF0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1B5C2-7AF5-4F39-8143-3C99311B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9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veyes.com/"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hyperlink" Target="http://www.tveyes.com/" TargetMode="External"/><Relationship Id="rId10" Type="http://schemas.openxmlformats.org/officeDocument/2006/relationships/hyperlink" Target="http://www.tveyes.com/privacy/index.htm" TargetMode="External"/><Relationship Id="rId4" Type="http://schemas.openxmlformats.org/officeDocument/2006/relationships/image" Target="media/image1.gif"/><Relationship Id="rId9" Type="http://schemas.openxmlformats.org/officeDocument/2006/relationships/hyperlink" Target="mailto:Sales@TVEyes.com&amp;Subject=Professional%2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2016-05-27T11:06:00Z</dcterms:created>
  <dcterms:modified xsi:type="dcterms:W3CDTF">2016-06-07T11:37:00Z</dcterms:modified>
</cp:coreProperties>
</file>