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9B7" w:rsidRPr="00F759B7" w:rsidRDefault="00F759B7" w:rsidP="00F759B7">
      <w:pPr>
        <w:shd w:val="clear" w:color="auto" w:fill="FFFFFF"/>
        <w:spacing w:after="0" w:line="365" w:lineRule="atLeast"/>
        <w:textAlignment w:val="baseline"/>
        <w:rPr>
          <w:rFonts w:ascii="inherit" w:eastAsia="Times New Roman" w:hAnsi="inherit" w:cs="Arial"/>
          <w:color w:val="404040"/>
          <w:sz w:val="27"/>
          <w:szCs w:val="27"/>
          <w:lang w:eastAsia="en-GB"/>
        </w:rPr>
      </w:pPr>
      <w:r w:rsidRPr="00F759B7">
        <w:rPr>
          <w:rFonts w:ascii="inherit" w:eastAsia="Times New Roman" w:hAnsi="inherit" w:cs="Arial"/>
          <w:color w:val="404040"/>
          <w:sz w:val="27"/>
          <w:szCs w:val="27"/>
          <w:lang w:eastAsia="en-GB"/>
        </w:rPr>
        <w:t>Thursday 14 April 2016 5:00pm</w:t>
      </w:r>
    </w:p>
    <w:p w:rsidR="00F759B7" w:rsidRPr="00F759B7" w:rsidRDefault="00F759B7" w:rsidP="00F759B7">
      <w:pPr>
        <w:shd w:val="clear" w:color="auto" w:fill="FFFFFF"/>
        <w:spacing w:before="375" w:after="15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505050"/>
          <w:kern w:val="36"/>
          <w:sz w:val="45"/>
          <w:szCs w:val="45"/>
          <w:lang w:eastAsia="en-GB"/>
        </w:rPr>
      </w:pPr>
      <w:r w:rsidRPr="00F759B7">
        <w:rPr>
          <w:rFonts w:ascii="Times New Roman" w:eastAsia="Times New Roman" w:hAnsi="Times New Roman" w:cs="Times New Roman"/>
          <w:b/>
          <w:bCs/>
          <w:color w:val="505050"/>
          <w:kern w:val="36"/>
          <w:sz w:val="45"/>
          <w:szCs w:val="45"/>
          <w:lang w:eastAsia="en-GB"/>
        </w:rPr>
        <w:t>E-cigarette marketing drawing in young people, University of Stirling study finds</w:t>
      </w:r>
    </w:p>
    <w:p w:rsidR="00F759B7" w:rsidRPr="00F759B7" w:rsidRDefault="00F759B7" w:rsidP="00F759B7">
      <w:pPr>
        <w:shd w:val="clear" w:color="auto" w:fill="FFFFFF"/>
        <w:spacing w:after="0" w:line="365" w:lineRule="atLeast"/>
        <w:textAlignment w:val="baseline"/>
        <w:rPr>
          <w:rFonts w:ascii="inherit" w:eastAsia="Times New Roman" w:hAnsi="inherit" w:cs="Arial"/>
          <w:color w:val="404040"/>
          <w:sz w:val="27"/>
          <w:szCs w:val="27"/>
          <w:lang w:eastAsia="en-GB"/>
        </w:rPr>
      </w:pPr>
      <w:bookmarkStart w:id="0" w:name="_GoBack"/>
      <w:bookmarkEnd w:id="0"/>
      <w:r w:rsidRPr="00F759B7">
        <w:rPr>
          <w:rFonts w:ascii="inherit" w:eastAsia="Times New Roman" w:hAnsi="inherit" w:cs="Arial"/>
          <w:noProof/>
          <w:color w:val="006898"/>
          <w:sz w:val="27"/>
          <w:szCs w:val="27"/>
          <w:bdr w:val="none" w:sz="0" w:space="0" w:color="auto" w:frame="1"/>
          <w:lang w:eastAsia="en-GB"/>
        </w:rPr>
        <w:drawing>
          <wp:inline distT="0" distB="0" distL="0" distR="0">
            <wp:extent cx="2098040" cy="2098040"/>
            <wp:effectExtent l="0" t="0" r="0" b="0"/>
            <wp:docPr id="1" name="Picture 1" descr="http://www.cityam.com/sites/default/files/styles/medium/public/profiles/photos/francesca-washtell-220x220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ityam.com/sites/default/files/styles/medium/public/profiles/photos/francesca-washtell-220x220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040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9B7" w:rsidRPr="00F759B7" w:rsidRDefault="00F759B7" w:rsidP="00F759B7">
      <w:pPr>
        <w:shd w:val="clear" w:color="auto" w:fill="FFFFFF"/>
        <w:spacing w:after="0" w:line="365" w:lineRule="atLeast"/>
        <w:textAlignment w:val="baseline"/>
        <w:rPr>
          <w:rFonts w:ascii="inherit" w:eastAsia="Times New Roman" w:hAnsi="inherit" w:cs="Arial"/>
          <w:color w:val="404040"/>
          <w:sz w:val="27"/>
          <w:szCs w:val="27"/>
          <w:lang w:eastAsia="en-GB"/>
        </w:rPr>
      </w:pPr>
      <w:hyperlink r:id="rId7" w:history="1">
        <w:r w:rsidRPr="00F759B7">
          <w:rPr>
            <w:rFonts w:ascii="inherit" w:eastAsia="Times New Roman" w:hAnsi="inherit" w:cs="Arial"/>
            <w:b/>
            <w:bCs/>
            <w:color w:val="006898"/>
            <w:sz w:val="27"/>
            <w:szCs w:val="27"/>
            <w:bdr w:val="none" w:sz="0" w:space="0" w:color="auto" w:frame="1"/>
            <w:lang w:eastAsia="en-GB"/>
          </w:rPr>
          <w:t xml:space="preserve">Francesca </w:t>
        </w:r>
        <w:proofErr w:type="spellStart"/>
        <w:r w:rsidRPr="00F759B7">
          <w:rPr>
            <w:rFonts w:ascii="inherit" w:eastAsia="Times New Roman" w:hAnsi="inherit" w:cs="Arial"/>
            <w:b/>
            <w:bCs/>
            <w:color w:val="006898"/>
            <w:sz w:val="27"/>
            <w:szCs w:val="27"/>
            <w:bdr w:val="none" w:sz="0" w:space="0" w:color="auto" w:frame="1"/>
            <w:lang w:eastAsia="en-GB"/>
          </w:rPr>
          <w:t>Washtell</w:t>
        </w:r>
        <w:proofErr w:type="spellEnd"/>
      </w:hyperlink>
    </w:p>
    <w:p w:rsidR="00F759B7" w:rsidRPr="00F759B7" w:rsidRDefault="00F759B7" w:rsidP="00F759B7">
      <w:pPr>
        <w:shd w:val="clear" w:color="auto" w:fill="FFFFFF"/>
        <w:spacing w:after="100" w:line="365" w:lineRule="atLeast"/>
        <w:textAlignment w:val="baseline"/>
        <w:rPr>
          <w:rFonts w:ascii="inherit" w:eastAsia="Times New Roman" w:hAnsi="inherit" w:cs="Arial"/>
          <w:color w:val="404040"/>
          <w:sz w:val="27"/>
          <w:szCs w:val="27"/>
          <w:lang w:eastAsia="en-GB"/>
        </w:rPr>
      </w:pPr>
      <w:r w:rsidRPr="00F759B7">
        <w:rPr>
          <w:rFonts w:ascii="inherit" w:eastAsia="Times New Roman" w:hAnsi="inherit" w:cs="Arial"/>
          <w:color w:val="404040"/>
          <w:sz w:val="27"/>
          <w:szCs w:val="27"/>
          <w:lang w:eastAsia="en-GB"/>
        </w:rPr>
        <w:t xml:space="preserve">Francesca </w:t>
      </w:r>
      <w:proofErr w:type="spellStart"/>
      <w:r w:rsidRPr="00F759B7">
        <w:rPr>
          <w:rFonts w:ascii="inherit" w:eastAsia="Times New Roman" w:hAnsi="inherit" w:cs="Arial"/>
          <w:color w:val="404040"/>
          <w:sz w:val="27"/>
          <w:szCs w:val="27"/>
          <w:lang w:eastAsia="en-GB"/>
        </w:rPr>
        <w:t>Washtell</w:t>
      </w:r>
      <w:proofErr w:type="spellEnd"/>
      <w:r w:rsidRPr="00F759B7">
        <w:rPr>
          <w:rFonts w:ascii="inherit" w:eastAsia="Times New Roman" w:hAnsi="inherit" w:cs="Arial"/>
          <w:color w:val="404040"/>
          <w:sz w:val="27"/>
          <w:szCs w:val="27"/>
          <w:lang w:eastAsia="en-GB"/>
        </w:rPr>
        <w:t xml:space="preserve"> is City A.M.'s vice reporter, covering the alcohol, tobacco a [</w:t>
      </w:r>
      <w:proofErr w:type="gramStart"/>
      <w:r w:rsidRPr="00F759B7">
        <w:rPr>
          <w:rFonts w:ascii="inherit" w:eastAsia="Times New Roman" w:hAnsi="inherit" w:cs="Arial"/>
          <w:color w:val="404040"/>
          <w:sz w:val="27"/>
          <w:szCs w:val="27"/>
          <w:lang w:eastAsia="en-GB"/>
        </w:rPr>
        <w:t>..]</w:t>
      </w:r>
      <w:proofErr w:type="gramEnd"/>
      <w:r w:rsidRPr="00F759B7">
        <w:rPr>
          <w:rFonts w:ascii="inherit" w:eastAsia="Times New Roman" w:hAnsi="inherit" w:cs="Arial"/>
          <w:color w:val="404040"/>
          <w:sz w:val="27"/>
          <w:szCs w:val="27"/>
          <w:lang w:eastAsia="en-GB"/>
        </w:rPr>
        <w:t> </w:t>
      </w:r>
      <w:hyperlink r:id="rId8" w:history="1">
        <w:r w:rsidRPr="00F759B7">
          <w:rPr>
            <w:rFonts w:ascii="inherit" w:eastAsia="Times New Roman" w:hAnsi="inherit" w:cs="Arial"/>
            <w:color w:val="006898"/>
            <w:sz w:val="27"/>
            <w:szCs w:val="27"/>
            <w:bdr w:val="none" w:sz="0" w:space="0" w:color="auto" w:frame="1"/>
            <w:lang w:eastAsia="en-GB"/>
          </w:rPr>
          <w:t>Show more</w:t>
        </w:r>
      </w:hyperlink>
    </w:p>
    <w:p w:rsidR="00F759B7" w:rsidRPr="00F759B7" w:rsidRDefault="00F759B7" w:rsidP="00F759B7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b/>
          <w:bCs/>
          <w:color w:val="404040"/>
          <w:sz w:val="33"/>
          <w:szCs w:val="33"/>
          <w:lang w:eastAsia="en-GB"/>
        </w:rPr>
      </w:pPr>
      <w:r w:rsidRPr="00F759B7">
        <w:rPr>
          <w:rFonts w:ascii="Arial" w:eastAsia="Times New Roman" w:hAnsi="Arial" w:cs="Arial"/>
          <w:b/>
          <w:bCs/>
          <w:color w:val="404040"/>
          <w:sz w:val="33"/>
          <w:szCs w:val="33"/>
          <w:lang w:eastAsia="en-GB"/>
        </w:rPr>
        <w:t>Enticing marketing campaigns are directly linked to young people taking up e-cigarette "vaping", a new study from the University of Stirling has found.</w:t>
      </w:r>
    </w:p>
    <w:p w:rsidR="00F759B7" w:rsidRPr="00F759B7" w:rsidRDefault="00F759B7" w:rsidP="00F759B7">
      <w:pPr>
        <w:shd w:val="clear" w:color="auto" w:fill="FFFFFF"/>
        <w:spacing w:after="300" w:line="365" w:lineRule="atLeast"/>
        <w:textAlignment w:val="baseline"/>
        <w:rPr>
          <w:rFonts w:ascii="Arial" w:eastAsia="Times New Roman" w:hAnsi="Arial" w:cs="Arial"/>
          <w:color w:val="404040"/>
          <w:sz w:val="27"/>
          <w:szCs w:val="27"/>
          <w:lang w:eastAsia="en-GB"/>
        </w:rPr>
      </w:pPr>
      <w:r w:rsidRPr="00F759B7">
        <w:rPr>
          <w:rFonts w:ascii="Arial" w:eastAsia="Times New Roman" w:hAnsi="Arial" w:cs="Arial"/>
          <w:color w:val="404040"/>
          <w:sz w:val="27"/>
          <w:szCs w:val="27"/>
          <w:lang w:eastAsia="en-GB"/>
        </w:rPr>
        <w:t>The spike in marketing campaigns of e-cigarettes in shops ties into increased numbers of adolescents reporting they had tried e-cigarettes or intended to try them, researchers found in a cross-sectional study involving 3,808 students between 11 and 18 years of age in four high schools in Scotland.</w:t>
      </w:r>
    </w:p>
    <w:p w:rsidR="00F759B7" w:rsidRPr="00F759B7" w:rsidRDefault="00F759B7" w:rsidP="00F759B7">
      <w:pPr>
        <w:shd w:val="clear" w:color="auto" w:fill="FFFFFF"/>
        <w:spacing w:after="300" w:line="365" w:lineRule="atLeast"/>
        <w:textAlignment w:val="baseline"/>
        <w:rPr>
          <w:rFonts w:ascii="Arial" w:eastAsia="Times New Roman" w:hAnsi="Arial" w:cs="Arial"/>
          <w:color w:val="404040"/>
          <w:sz w:val="27"/>
          <w:szCs w:val="27"/>
          <w:lang w:eastAsia="en-GB"/>
        </w:rPr>
      </w:pPr>
      <w:r w:rsidRPr="00F759B7">
        <w:rPr>
          <w:rFonts w:ascii="Arial" w:eastAsia="Times New Roman" w:hAnsi="Arial" w:cs="Arial"/>
          <w:color w:val="404040"/>
          <w:sz w:val="27"/>
          <w:szCs w:val="27"/>
          <w:lang w:eastAsia="en-GB"/>
        </w:rPr>
        <w:t>Greater awareness of traditional tobacco cigarette brands was also associated with having tried an e-cigarette.</w:t>
      </w:r>
    </w:p>
    <w:p w:rsidR="00F759B7" w:rsidRPr="00F759B7" w:rsidRDefault="00F759B7" w:rsidP="00F759B7">
      <w:pPr>
        <w:shd w:val="clear" w:color="auto" w:fill="FFFFFF"/>
        <w:spacing w:after="300" w:line="365" w:lineRule="atLeast"/>
        <w:textAlignment w:val="baseline"/>
        <w:rPr>
          <w:rFonts w:ascii="Arial" w:eastAsia="Times New Roman" w:hAnsi="Arial" w:cs="Arial"/>
          <w:color w:val="404040"/>
          <w:sz w:val="27"/>
          <w:szCs w:val="27"/>
          <w:lang w:eastAsia="en-GB"/>
        </w:rPr>
      </w:pPr>
      <w:r w:rsidRPr="00F759B7">
        <w:rPr>
          <w:rFonts w:ascii="Arial" w:eastAsia="Times New Roman" w:hAnsi="Arial" w:cs="Arial"/>
          <w:color w:val="404040"/>
          <w:sz w:val="27"/>
          <w:szCs w:val="27"/>
          <w:lang w:eastAsia="en-GB"/>
        </w:rPr>
        <w:t>"E-cigarettes are much less harmful than tobacco products and show promise as a stop smoking aid for adults. Therefore, it is reassuring that in our school survey we found that e-cigarette use is largely limited to occasional use among a small group of young people who already smoke," professor Sally Haw, chair in public and population health at Stirling University, said.</w:t>
      </w:r>
    </w:p>
    <w:p w:rsidR="00F759B7" w:rsidRPr="00F759B7" w:rsidRDefault="00F759B7" w:rsidP="00F759B7">
      <w:pPr>
        <w:shd w:val="clear" w:color="auto" w:fill="FFFFFF"/>
        <w:spacing w:after="300" w:line="365" w:lineRule="atLeast"/>
        <w:textAlignment w:val="baseline"/>
        <w:rPr>
          <w:rFonts w:ascii="Arial" w:eastAsia="Times New Roman" w:hAnsi="Arial" w:cs="Arial"/>
          <w:color w:val="404040"/>
          <w:sz w:val="27"/>
          <w:szCs w:val="27"/>
          <w:lang w:eastAsia="en-GB"/>
        </w:rPr>
      </w:pPr>
      <w:r w:rsidRPr="00F759B7">
        <w:rPr>
          <w:rFonts w:ascii="Arial" w:eastAsia="Times New Roman" w:hAnsi="Arial" w:cs="Arial"/>
          <w:color w:val="404040"/>
          <w:sz w:val="27"/>
          <w:szCs w:val="27"/>
          <w:lang w:eastAsia="en-GB"/>
        </w:rPr>
        <w:lastRenderedPageBreak/>
        <w:t>"However, in this study, the first of its kind, we did find a relationship between exposure to e-cigarettes in the retail environment and the reported use of e-cigarettes by young people."</w:t>
      </w:r>
    </w:p>
    <w:p w:rsidR="00F759B7" w:rsidRPr="00F759B7" w:rsidRDefault="00F759B7" w:rsidP="00F759B7">
      <w:pPr>
        <w:shd w:val="clear" w:color="auto" w:fill="FFFFFF"/>
        <w:spacing w:after="300" w:line="365" w:lineRule="atLeast"/>
        <w:textAlignment w:val="baseline"/>
        <w:rPr>
          <w:rFonts w:ascii="Arial" w:eastAsia="Times New Roman" w:hAnsi="Arial" w:cs="Arial"/>
          <w:color w:val="404040"/>
          <w:sz w:val="27"/>
          <w:szCs w:val="27"/>
          <w:lang w:eastAsia="en-GB"/>
        </w:rPr>
      </w:pPr>
      <w:r w:rsidRPr="00F759B7">
        <w:rPr>
          <w:rFonts w:ascii="Arial" w:eastAsia="Times New Roman" w:hAnsi="Arial" w:cs="Arial"/>
          <w:color w:val="404040"/>
          <w:sz w:val="27"/>
          <w:szCs w:val="27"/>
          <w:lang w:eastAsia="en-GB"/>
        </w:rPr>
        <w:t>The report, which is part of a wider series of papers in a study called DISPLAY funded by the National Institute for Health Research, also found that most adolescents in the study who reported using e-cigarettes had only tried them once and twice and were not regular users.</w:t>
      </w:r>
    </w:p>
    <w:p w:rsidR="00F759B7" w:rsidRPr="00F759B7" w:rsidRDefault="00F759B7" w:rsidP="00F759B7">
      <w:pPr>
        <w:shd w:val="clear" w:color="auto" w:fill="FFFFFF"/>
        <w:spacing w:after="300" w:line="365" w:lineRule="atLeast"/>
        <w:textAlignment w:val="baseline"/>
        <w:rPr>
          <w:rFonts w:ascii="Arial" w:eastAsia="Times New Roman" w:hAnsi="Arial" w:cs="Arial"/>
          <w:color w:val="404040"/>
          <w:sz w:val="27"/>
          <w:szCs w:val="27"/>
          <w:lang w:eastAsia="en-GB"/>
        </w:rPr>
      </w:pPr>
      <w:r w:rsidRPr="00F759B7">
        <w:rPr>
          <w:rFonts w:ascii="Arial" w:eastAsia="Times New Roman" w:hAnsi="Arial" w:cs="Arial"/>
          <w:color w:val="404040"/>
          <w:sz w:val="27"/>
          <w:szCs w:val="27"/>
          <w:lang w:eastAsia="en-GB"/>
        </w:rPr>
        <w:t>"It is currently unclear whether young people who plan to try e-cigarettes do so because they notice e-cigarettes at point of sale or whether they notice e-cigarettes because they intend to try them in the future. Until this association is established, we need to consider how to balance promoting the benefits of e-cigarettes for adult smokers who want to quit with the need to discourage children from experimenting with these products," Dr Catherine Best, a public health researcher on the study, said.</w:t>
      </w:r>
    </w:p>
    <w:p w:rsidR="00F759B7" w:rsidRPr="00F759B7" w:rsidRDefault="00F759B7" w:rsidP="00F759B7">
      <w:pPr>
        <w:shd w:val="clear" w:color="auto" w:fill="FFFFFF"/>
        <w:spacing w:after="0" w:line="365" w:lineRule="atLeast"/>
        <w:textAlignment w:val="baseline"/>
        <w:rPr>
          <w:rFonts w:ascii="Arial" w:eastAsia="Times New Roman" w:hAnsi="Arial" w:cs="Arial"/>
          <w:color w:val="404040"/>
          <w:sz w:val="27"/>
          <w:szCs w:val="27"/>
          <w:lang w:eastAsia="en-GB"/>
        </w:rPr>
      </w:pPr>
      <w:r w:rsidRPr="00F759B7">
        <w:rPr>
          <w:rFonts w:ascii="Arial" w:eastAsia="Times New Roman" w:hAnsi="Arial" w:cs="Arial"/>
          <w:color w:val="404040"/>
          <w:sz w:val="27"/>
          <w:szCs w:val="27"/>
          <w:lang w:eastAsia="en-GB"/>
        </w:rPr>
        <w:t>A Public Health England study released last August </w:t>
      </w:r>
      <w:hyperlink r:id="rId9" w:history="1">
        <w:r w:rsidRPr="00F759B7">
          <w:rPr>
            <w:rFonts w:ascii="inherit" w:eastAsia="Times New Roman" w:hAnsi="inherit" w:cs="Arial"/>
            <w:color w:val="006898"/>
            <w:sz w:val="27"/>
            <w:szCs w:val="27"/>
            <w:bdr w:val="none" w:sz="0" w:space="0" w:color="auto" w:frame="1"/>
            <w:lang w:eastAsia="en-GB"/>
          </w:rPr>
          <w:t>found vaping was 95 per cent less harmful than tobacco</w:t>
        </w:r>
      </w:hyperlink>
      <w:r w:rsidRPr="00F759B7">
        <w:rPr>
          <w:rFonts w:ascii="Arial" w:eastAsia="Times New Roman" w:hAnsi="Arial" w:cs="Arial"/>
          <w:color w:val="404040"/>
          <w:sz w:val="27"/>
          <w:szCs w:val="27"/>
          <w:lang w:eastAsia="en-GB"/>
        </w:rPr>
        <w:t xml:space="preserve">. Crucially, the report also did not establish a link between e-cigarette </w:t>
      </w:r>
      <w:proofErr w:type="gramStart"/>
      <w:r w:rsidRPr="00F759B7">
        <w:rPr>
          <w:rFonts w:ascii="Arial" w:eastAsia="Times New Roman" w:hAnsi="Arial" w:cs="Arial"/>
          <w:color w:val="404040"/>
          <w:sz w:val="27"/>
          <w:szCs w:val="27"/>
          <w:lang w:eastAsia="en-GB"/>
        </w:rPr>
        <w:t>use</w:t>
      </w:r>
      <w:proofErr w:type="gramEnd"/>
      <w:r w:rsidRPr="00F759B7">
        <w:rPr>
          <w:rFonts w:ascii="Arial" w:eastAsia="Times New Roman" w:hAnsi="Arial" w:cs="Arial"/>
          <w:color w:val="404040"/>
          <w:sz w:val="27"/>
          <w:szCs w:val="27"/>
          <w:lang w:eastAsia="en-GB"/>
        </w:rPr>
        <w:t xml:space="preserve"> becoming a "gateway" to using traditional cigarettes.</w:t>
      </w:r>
    </w:p>
    <w:p w:rsidR="00F759B7" w:rsidRPr="00F759B7" w:rsidRDefault="00F759B7" w:rsidP="00F759B7">
      <w:pPr>
        <w:shd w:val="clear" w:color="auto" w:fill="FFFFFF"/>
        <w:spacing w:after="0" w:line="365" w:lineRule="atLeast"/>
        <w:textAlignment w:val="baseline"/>
        <w:rPr>
          <w:rFonts w:ascii="Arial" w:eastAsia="Times New Roman" w:hAnsi="Arial" w:cs="Arial"/>
          <w:color w:val="404040"/>
          <w:sz w:val="27"/>
          <w:szCs w:val="27"/>
          <w:lang w:eastAsia="en-GB"/>
        </w:rPr>
      </w:pPr>
      <w:r w:rsidRPr="00F759B7">
        <w:rPr>
          <w:rFonts w:ascii="Arial" w:eastAsia="Times New Roman" w:hAnsi="Arial" w:cs="Arial"/>
          <w:color w:val="404040"/>
          <w:sz w:val="27"/>
          <w:szCs w:val="27"/>
          <w:lang w:eastAsia="en-GB"/>
        </w:rPr>
        <w:t>However, </w:t>
      </w:r>
      <w:hyperlink r:id="rId10" w:history="1">
        <w:r w:rsidRPr="00F759B7">
          <w:rPr>
            <w:rFonts w:ascii="inherit" w:eastAsia="Times New Roman" w:hAnsi="inherit" w:cs="Arial"/>
            <w:color w:val="006898"/>
            <w:sz w:val="27"/>
            <w:szCs w:val="27"/>
            <w:bdr w:val="none" w:sz="0" w:space="0" w:color="auto" w:frame="1"/>
            <w:lang w:eastAsia="en-GB"/>
          </w:rPr>
          <w:t>recent research has challenged this view, with scientists writing in the journal CHEST reporting e-cigarettes are "not safe"</w:t>
        </w:r>
      </w:hyperlink>
      <w:r w:rsidRPr="00F759B7">
        <w:rPr>
          <w:rFonts w:ascii="Arial" w:eastAsia="Times New Roman" w:hAnsi="Arial" w:cs="Arial"/>
          <w:color w:val="404040"/>
          <w:sz w:val="27"/>
          <w:szCs w:val="27"/>
          <w:lang w:eastAsia="en-GB"/>
        </w:rPr>
        <w:t> and that more research needs to be undertaken to determine the long-term health effects of vaping.</w:t>
      </w:r>
    </w:p>
    <w:p w:rsidR="00A132A5" w:rsidRDefault="00A132A5"/>
    <w:sectPr w:rsidR="00A13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B6FFA"/>
    <w:multiLevelType w:val="multilevel"/>
    <w:tmpl w:val="3CFC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9B7"/>
    <w:rsid w:val="00A132A5"/>
    <w:rsid w:val="00F7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3BCE74-5819-4DA3-B638-6990E709B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59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9B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759B7"/>
    <w:rPr>
      <w:color w:val="0000FF"/>
      <w:u w:val="single"/>
    </w:rPr>
  </w:style>
  <w:style w:type="paragraph" w:customStyle="1" w:styleId="cam-show-more-bio">
    <w:name w:val="cam-show-more-bio"/>
    <w:basedOn w:val="Normal"/>
    <w:rsid w:val="00F75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F759B7"/>
  </w:style>
  <w:style w:type="paragraph" w:styleId="NormalWeb">
    <w:name w:val="Normal (Web)"/>
    <w:basedOn w:val="Normal"/>
    <w:uiPriority w:val="99"/>
    <w:semiHidden/>
    <w:unhideWhenUsed/>
    <w:rsid w:val="00F75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0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996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9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E7E7E7"/>
                    <w:right w:val="none" w:sz="0" w:space="0" w:color="auto"/>
                  </w:divBdr>
                </w:div>
              </w:divsChild>
            </w:div>
          </w:divsChild>
        </w:div>
        <w:div w:id="6806237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4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8739">
                  <w:marLeft w:val="0"/>
                  <w:marRight w:val="0"/>
                  <w:marTop w:val="30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8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29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52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12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951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83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E7E7E7"/>
                          </w:divBdr>
                          <w:divsChild>
                            <w:div w:id="7281906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707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ityam.com/profile/francesca-washtel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www.cityam.com/profile/francesca-washtell" TargetMode="External"/><Relationship Id="rId10" Type="http://schemas.openxmlformats.org/officeDocument/2006/relationships/hyperlink" Target="http://www.cityam.com/238863/e-cigarettes-are-not-safe-and-damage-lungs-within-minutes-particularly-those-of-asthmatics-according-to-new-study-in-chest-journ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ityam.com/222650/ecigarettes-workplace-after-public-health-england-finds-vaping-95-cent-less-harmful-tobac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1</cp:revision>
  <dcterms:created xsi:type="dcterms:W3CDTF">2016-06-16T10:23:00Z</dcterms:created>
  <dcterms:modified xsi:type="dcterms:W3CDTF">2016-06-16T10:24:00Z</dcterms:modified>
</cp:coreProperties>
</file>