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47F" w:rsidRPr="00B6747F" w:rsidRDefault="00B6747F" w:rsidP="00B6747F">
      <w:pPr>
        <w:spacing w:after="0" w:line="15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72"/>
          <w:szCs w:val="48"/>
          <w:lang w:eastAsia="en-GB"/>
        </w:rPr>
      </w:pPr>
      <w:r w:rsidRPr="00B6747F">
        <w:rPr>
          <w:rFonts w:ascii="Arial" w:eastAsia="Times New Roman" w:hAnsi="Arial" w:cs="Arial"/>
          <w:color w:val="000000"/>
          <w:kern w:val="36"/>
          <w:sz w:val="72"/>
          <w:szCs w:val="48"/>
          <w:lang w:eastAsia="en-GB"/>
        </w:rPr>
        <w:t>Your genes can dictate when you will lose your virginity, scientists say</w:t>
      </w:r>
    </w:p>
    <w:p w:rsidR="00B6747F" w:rsidRPr="00B6747F" w:rsidRDefault="00B6747F" w:rsidP="00B6747F">
      <w:pPr>
        <w:spacing w:after="0" w:line="150" w:lineRule="atLeast"/>
        <w:textAlignment w:val="baseline"/>
        <w:rPr>
          <w:rFonts w:ascii="Arial" w:eastAsia="Times New Roman" w:hAnsi="Arial" w:cs="Arial"/>
          <w:color w:val="000000"/>
          <w:sz w:val="20"/>
          <w:szCs w:val="15"/>
          <w:lang w:eastAsia="en-GB"/>
        </w:rPr>
      </w:pPr>
      <w:r w:rsidRPr="00B6747F">
        <w:rPr>
          <w:rFonts w:ascii="Arial" w:eastAsia="Times New Roman" w:hAnsi="Arial" w:cs="Arial"/>
          <w:noProof/>
          <w:color w:val="EA6400"/>
          <w:sz w:val="20"/>
          <w:szCs w:val="15"/>
          <w:bdr w:val="none" w:sz="0" w:space="0" w:color="auto" w:frame="1"/>
          <w:lang w:eastAsia="en-GB"/>
        </w:rPr>
        <w:drawing>
          <wp:inline distT="0" distB="0" distL="0" distR="0" wp14:anchorId="785365AD" wp14:editId="32709B81">
            <wp:extent cx="379730" cy="379730"/>
            <wp:effectExtent l="0" t="0" r="1270" b="1270"/>
            <wp:docPr id="1" name="Picture 1" descr="https://metrouk2.files.wordpress.com/2015/10/tanveer-mann.jpg?quality=80&amp;strip=all&amp;w=40&amp;h=40&amp;crop=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trouk2.files.wordpress.com/2015/10/tanveer-mann.jpg?quality=80&amp;strip=all&amp;w=40&amp;h=40&amp;crop=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47F" w:rsidRPr="00B6747F" w:rsidRDefault="00B6747F" w:rsidP="00B6747F">
      <w:pPr>
        <w:spacing w:line="150" w:lineRule="atLeast"/>
        <w:textAlignment w:val="center"/>
        <w:rPr>
          <w:rFonts w:ascii="inherit" w:eastAsia="Times New Roman" w:hAnsi="inherit" w:cs="Arial"/>
          <w:color w:val="000000"/>
          <w:sz w:val="33"/>
          <w:szCs w:val="27"/>
          <w:bdr w:val="none" w:sz="0" w:space="0" w:color="auto" w:frame="1"/>
          <w:lang w:eastAsia="en-GB"/>
        </w:rPr>
      </w:pPr>
      <w:hyperlink r:id="rId6" w:history="1">
        <w:proofErr w:type="spellStart"/>
        <w:r w:rsidRPr="00B6747F">
          <w:rPr>
            <w:rFonts w:ascii="Arial" w:eastAsia="Times New Roman" w:hAnsi="Arial" w:cs="Arial"/>
            <w:color w:val="EA6400"/>
            <w:sz w:val="36"/>
            <w:szCs w:val="27"/>
            <w:bdr w:val="none" w:sz="0" w:space="0" w:color="auto" w:frame="1"/>
            <w:lang w:eastAsia="en-GB"/>
          </w:rPr>
          <w:t>Tanveer</w:t>
        </w:r>
        <w:proofErr w:type="spellEnd"/>
        <w:r w:rsidRPr="00B6747F">
          <w:rPr>
            <w:rFonts w:ascii="Arial" w:eastAsia="Times New Roman" w:hAnsi="Arial" w:cs="Arial"/>
            <w:color w:val="EA6400"/>
            <w:sz w:val="36"/>
            <w:szCs w:val="27"/>
            <w:bdr w:val="none" w:sz="0" w:space="0" w:color="auto" w:frame="1"/>
            <w:lang w:eastAsia="en-GB"/>
          </w:rPr>
          <w:t xml:space="preserve"> Mann for </w:t>
        </w:r>
        <w:proofErr w:type="spellStart"/>
        <w:r w:rsidRPr="00B6747F">
          <w:rPr>
            <w:rFonts w:ascii="Arial" w:eastAsia="Times New Roman" w:hAnsi="Arial" w:cs="Arial"/>
            <w:color w:val="EA6400"/>
            <w:sz w:val="36"/>
            <w:szCs w:val="27"/>
            <w:bdr w:val="none" w:sz="0" w:space="0" w:color="auto" w:frame="1"/>
            <w:lang w:eastAsia="en-GB"/>
          </w:rPr>
          <w:t>Metro.co.uk</w:t>
        </w:r>
      </w:hyperlink>
      <w:proofErr w:type="spellEnd"/>
    </w:p>
    <w:p w:rsidR="00B6747F" w:rsidRPr="00B6747F" w:rsidRDefault="00B6747F" w:rsidP="00B6747F">
      <w:pPr>
        <w:spacing w:line="150" w:lineRule="atLeast"/>
        <w:textAlignment w:val="center"/>
        <w:rPr>
          <w:rFonts w:ascii="inherit" w:eastAsia="Times New Roman" w:hAnsi="inherit" w:cs="Arial"/>
          <w:color w:val="000000"/>
          <w:sz w:val="33"/>
          <w:szCs w:val="27"/>
          <w:lang w:eastAsia="en-GB"/>
        </w:rPr>
      </w:pPr>
      <w:r w:rsidRPr="00B6747F">
        <w:rPr>
          <w:rFonts w:ascii="inherit" w:eastAsia="Times New Roman" w:hAnsi="inherit" w:cs="Arial"/>
          <w:color w:val="999999"/>
          <w:sz w:val="32"/>
          <w:szCs w:val="26"/>
          <w:bdr w:val="none" w:sz="0" w:space="0" w:color="auto" w:frame="1"/>
          <w:lang w:eastAsia="en-GB"/>
        </w:rPr>
        <w:t>Monday 18 Apr 2016 10:59 pm</w:t>
      </w:r>
    </w:p>
    <w:p w:rsidR="00B6747F" w:rsidRPr="00B6747F" w:rsidRDefault="00B6747F" w:rsidP="00B6747F">
      <w:pPr>
        <w:rPr>
          <w:rFonts w:ascii="Arial" w:eastAsia="Times New Roman" w:hAnsi="Arial" w:cs="Arial"/>
          <w:color w:val="000000"/>
          <w:sz w:val="20"/>
          <w:szCs w:val="15"/>
          <w:bdr w:val="none" w:sz="0" w:space="0" w:color="auto" w:frame="1"/>
          <w:lang w:eastAsia="en-GB"/>
        </w:rPr>
      </w:pP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  <w:r w:rsidRPr="00B6747F">
        <w:rPr>
          <w:rStyle w:val="Strong"/>
          <w:rFonts w:ascii="inherit" w:hAnsi="inherit" w:cs="Arial"/>
          <w:color w:val="000000"/>
          <w:sz w:val="21"/>
          <w:szCs w:val="15"/>
          <w:bdr w:val="none" w:sz="0" w:space="0" w:color="auto" w:frame="1"/>
        </w:rPr>
        <w:t>The age you lose your virginity is influenced strongly by your genes, a new study shows. </w:t>
      </w: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  <w:r w:rsidRPr="00B6747F">
        <w:rPr>
          <w:rFonts w:ascii="Arial" w:hAnsi="Arial" w:cs="Arial"/>
          <w:color w:val="000000"/>
          <w:sz w:val="20"/>
          <w:szCs w:val="15"/>
        </w:rPr>
        <w:t>Researchers found that differences in DNA can account for a large part of when someone first has sex.</w:t>
      </w: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  <w:r w:rsidRPr="00B6747F">
        <w:rPr>
          <w:rFonts w:ascii="Arial" w:hAnsi="Arial" w:cs="Arial"/>
          <w:color w:val="000000"/>
          <w:sz w:val="20"/>
          <w:szCs w:val="15"/>
        </w:rPr>
        <w:t>Of course, there are other factors influencing this, for example, religious beliefs, family background and peer pressure but biological factors do have a role to play.</w:t>
      </w:r>
      <w:bookmarkStart w:id="0" w:name="_GoBack"/>
      <w:bookmarkEnd w:id="0"/>
      <w:r w:rsidRPr="00B6747F">
        <w:rPr>
          <w:sz w:val="32"/>
        </w:rPr>
        <w:fldChar w:fldCharType="begin"/>
      </w:r>
      <w:r w:rsidRPr="00B6747F">
        <w:rPr>
          <w:sz w:val="32"/>
        </w:rPr>
        <w:instrText xml:space="preserve"> HYPERLINK "http://metro.co.uk/2016/04/18/this-sex-technique-will-prove-whether-you-are-in-love-as-a-couple-5825808/" </w:instrText>
      </w:r>
      <w:r w:rsidRPr="00B6747F">
        <w:rPr>
          <w:sz w:val="32"/>
        </w:rPr>
        <w:fldChar w:fldCharType="separate"/>
      </w:r>
      <w:r w:rsidRPr="00B6747F">
        <w:rPr>
          <w:sz w:val="32"/>
        </w:rPr>
        <w:fldChar w:fldCharType="end"/>
      </w:r>
    </w:p>
    <w:p w:rsidR="00B6747F" w:rsidRPr="00B6747F" w:rsidRDefault="00B6747F" w:rsidP="00B6747F">
      <w:pPr>
        <w:spacing w:before="150" w:after="150" w:line="150" w:lineRule="atLeast"/>
        <w:ind w:left="-780" w:right="300"/>
        <w:rPr>
          <w:rFonts w:ascii="Times New Roman" w:hAnsi="Times New Roman" w:cs="Times New Roman"/>
          <w:sz w:val="32"/>
        </w:rPr>
      </w:pP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  <w:r w:rsidRPr="00B6747F">
        <w:rPr>
          <w:rFonts w:ascii="Arial" w:hAnsi="Arial" w:cs="Arial"/>
          <w:color w:val="000000"/>
          <w:sz w:val="20"/>
          <w:szCs w:val="15"/>
        </w:rPr>
        <w:t>According to John Perry, an expert in reproductive ageing at Cambridge University, there is a ‘heritable component to age at first sex, and the heritability is about 25%, so one quarter nature, three quarters nurture.’</w:t>
      </w: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  <w:r w:rsidRPr="00B6747F">
        <w:rPr>
          <w:rFonts w:ascii="Arial" w:hAnsi="Arial" w:cs="Arial"/>
          <w:color w:val="000000"/>
          <w:sz w:val="20"/>
          <w:szCs w:val="15"/>
        </w:rPr>
        <w:t>Scientists identified genes from the DNA of more than 125,000 people aged 40 to 69.</w:t>
      </w: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  <w:r w:rsidRPr="00B6747F">
        <w:rPr>
          <w:rFonts w:ascii="Arial" w:hAnsi="Arial" w:cs="Arial"/>
          <w:color w:val="000000"/>
          <w:sz w:val="20"/>
          <w:szCs w:val="15"/>
        </w:rPr>
        <w:t>They discovered that the most common age for men and women to lose their virginity was 18.</w:t>
      </w: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  <w:r w:rsidRPr="00B6747F">
        <w:rPr>
          <w:rFonts w:ascii="Arial" w:hAnsi="Arial" w:cs="Arial"/>
          <w:color w:val="000000"/>
          <w:sz w:val="20"/>
          <w:szCs w:val="15"/>
        </w:rPr>
        <w:t>Having identified 38 gene regions, researchers then looked into the effects in 250,000 other men and women from Iceland and the US.</w:t>
      </w: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  <w:r w:rsidRPr="00B6747F">
        <w:rPr>
          <w:rFonts w:ascii="Arial" w:hAnsi="Arial" w:cs="Arial"/>
          <w:color w:val="000000"/>
          <w:sz w:val="20"/>
          <w:szCs w:val="15"/>
        </w:rPr>
        <w:t>Out of the 38 sections, they found genes that drive reproductive biology, such as the release of sex hormones and the age of puberty.</w:t>
      </w: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  <w:r w:rsidRPr="00B6747F">
        <w:rPr>
          <w:rFonts w:ascii="Arial" w:hAnsi="Arial" w:cs="Arial"/>
          <w:color w:val="000000"/>
          <w:sz w:val="20"/>
          <w:szCs w:val="15"/>
        </w:rPr>
        <w:t>From this, they concluded that someone who has CADM2, a variant of one of the genes, typically starts their sex life early and has a large number of children.</w:t>
      </w: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  <w:r w:rsidRPr="00B6747F">
        <w:rPr>
          <w:rFonts w:ascii="Arial" w:hAnsi="Arial" w:cs="Arial"/>
          <w:color w:val="000000"/>
          <w:sz w:val="20"/>
          <w:szCs w:val="15"/>
        </w:rPr>
        <w:t>A version of another gene, MSRA, was linked to people who lost their virginity later than average.</w:t>
      </w: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  <w:r w:rsidRPr="00B6747F">
        <w:rPr>
          <w:rFonts w:ascii="Arial" w:hAnsi="Arial" w:cs="Arial"/>
          <w:color w:val="000000"/>
          <w:sz w:val="20"/>
          <w:szCs w:val="15"/>
        </w:rPr>
        <w:t>Another variant linked red hair colour and freckled skin with women losing their virginity later than others.</w:t>
      </w:r>
    </w:p>
    <w:p w:rsidR="00B6747F" w:rsidRPr="00B6747F" w:rsidRDefault="00B6747F" w:rsidP="00B6747F">
      <w:pPr>
        <w:rPr>
          <w:rFonts w:ascii="Times New Roman" w:hAnsi="Times New Roman" w:cs="Times New Roman"/>
          <w:sz w:val="32"/>
        </w:rPr>
      </w:pP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  <w:r w:rsidRPr="00B6747F">
        <w:rPr>
          <w:rFonts w:ascii="Arial" w:hAnsi="Arial" w:cs="Arial"/>
          <w:color w:val="000000"/>
          <w:sz w:val="20"/>
          <w:szCs w:val="15"/>
        </w:rPr>
        <w:t>Scientists also found that early puberty has a direct effect on the age at which people first have sex and the age they have their first child.</w:t>
      </w: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  <w:r w:rsidRPr="00B6747F">
        <w:rPr>
          <w:rFonts w:ascii="Arial" w:hAnsi="Arial" w:cs="Arial"/>
          <w:color w:val="000000"/>
          <w:sz w:val="20"/>
          <w:szCs w:val="15"/>
        </w:rPr>
        <w:t>Writing in the journal,</w:t>
      </w:r>
      <w:r w:rsidRPr="00B6747F">
        <w:rPr>
          <w:rStyle w:val="apple-converted-space"/>
          <w:rFonts w:ascii="Arial" w:hAnsi="Arial" w:cs="Arial"/>
          <w:color w:val="000000"/>
          <w:sz w:val="20"/>
          <w:szCs w:val="15"/>
        </w:rPr>
        <w:t> </w:t>
      </w:r>
      <w:hyperlink r:id="rId7" w:tgtFrame="_blank" w:history="1">
        <w:r w:rsidRPr="00B6747F">
          <w:rPr>
            <w:rStyle w:val="Hyperlink"/>
            <w:rFonts w:ascii="Arial" w:hAnsi="Arial" w:cs="Arial"/>
            <w:color w:val="EA6400"/>
            <w:sz w:val="20"/>
            <w:szCs w:val="15"/>
            <w:bdr w:val="none" w:sz="0" w:space="0" w:color="auto" w:frame="1"/>
          </w:rPr>
          <w:t>Nature Genetics</w:t>
        </w:r>
      </w:hyperlink>
      <w:r w:rsidRPr="00B6747F">
        <w:rPr>
          <w:rFonts w:ascii="Arial" w:hAnsi="Arial" w:cs="Arial"/>
          <w:color w:val="000000"/>
          <w:sz w:val="20"/>
          <w:szCs w:val="15"/>
        </w:rPr>
        <w:t>, George Davey Smith, a clinical epidemiologist at Bristol University, said: ‘It suggests that earlier puberty does influence early age of sexual debut, which then appears to have other consequences.’</w:t>
      </w:r>
    </w:p>
    <w:p w:rsidR="00B6747F" w:rsidRPr="00B6747F" w:rsidRDefault="00B6747F" w:rsidP="00B6747F">
      <w:pPr>
        <w:pStyle w:val="NormalWeb"/>
        <w:spacing w:before="0" w:beforeAutospacing="0" w:after="0" w:afterAutospacing="0" w:line="150" w:lineRule="atLeast"/>
        <w:textAlignment w:val="baseline"/>
        <w:rPr>
          <w:rFonts w:ascii="Arial" w:hAnsi="Arial" w:cs="Arial"/>
          <w:color w:val="000000"/>
          <w:sz w:val="20"/>
          <w:szCs w:val="15"/>
        </w:rPr>
      </w:pPr>
      <w:r w:rsidRPr="00B6747F">
        <w:rPr>
          <w:rFonts w:ascii="Arial" w:hAnsi="Arial" w:cs="Arial"/>
          <w:color w:val="000000"/>
          <w:sz w:val="20"/>
          <w:szCs w:val="15"/>
        </w:rPr>
        <w:t>This could include an ‘earlier first birth, having more children, less likely to remain childless, and poorer educational outcomes.’</w:t>
      </w:r>
    </w:p>
    <w:p w:rsidR="00B6747F" w:rsidRPr="00B6747F" w:rsidRDefault="00B6747F" w:rsidP="00B6747F">
      <w:pPr>
        <w:rPr>
          <w:sz w:val="32"/>
        </w:rPr>
      </w:pPr>
      <w:r w:rsidRPr="00B6747F">
        <w:rPr>
          <w:rFonts w:ascii="Arial" w:hAnsi="Arial" w:cs="Arial"/>
          <w:color w:val="000000"/>
          <w:sz w:val="20"/>
          <w:szCs w:val="15"/>
          <w:bdr w:val="none" w:sz="0" w:space="0" w:color="auto" w:frame="1"/>
        </w:rPr>
        <w:br/>
      </w:r>
      <w:r w:rsidRPr="00B6747F">
        <w:rPr>
          <w:rFonts w:ascii="Arial" w:hAnsi="Arial" w:cs="Arial"/>
          <w:color w:val="000000"/>
          <w:sz w:val="20"/>
          <w:szCs w:val="15"/>
          <w:bdr w:val="none" w:sz="0" w:space="0" w:color="auto" w:frame="1"/>
        </w:rPr>
        <w:br/>
      </w:r>
      <w:r w:rsidRPr="00B6747F">
        <w:rPr>
          <w:rFonts w:ascii="Arial" w:hAnsi="Arial" w:cs="Arial"/>
          <w:color w:val="000000"/>
          <w:sz w:val="20"/>
          <w:szCs w:val="15"/>
          <w:bdr w:val="none" w:sz="0" w:space="0" w:color="auto" w:frame="1"/>
        </w:rPr>
        <w:lastRenderedPageBreak/>
        <w:t>Read more:</w:t>
      </w:r>
      <w:r w:rsidRPr="00B6747F">
        <w:rPr>
          <w:rStyle w:val="apple-converted-space"/>
          <w:rFonts w:ascii="Arial" w:hAnsi="Arial" w:cs="Arial"/>
          <w:color w:val="000000"/>
          <w:sz w:val="20"/>
          <w:szCs w:val="15"/>
          <w:bdr w:val="none" w:sz="0" w:space="0" w:color="auto" w:frame="1"/>
        </w:rPr>
        <w:t> </w:t>
      </w:r>
      <w:hyperlink r:id="rId8" w:anchor="ixzz4CKEF6tJn" w:history="1">
        <w:r w:rsidRPr="00B6747F">
          <w:rPr>
            <w:rStyle w:val="Hyperlink"/>
            <w:rFonts w:ascii="Arial" w:hAnsi="Arial" w:cs="Arial"/>
            <w:color w:val="003399"/>
            <w:sz w:val="20"/>
            <w:szCs w:val="15"/>
            <w:bdr w:val="none" w:sz="0" w:space="0" w:color="auto" w:frame="1"/>
          </w:rPr>
          <w:t>http://metro.co.uk/2016/04/18/your-genes-can-dictate-when-you-will-lose-your-virginity-scientists-say-5825807/#ixzz4CKEF6tJn</w:t>
        </w:r>
      </w:hyperlink>
    </w:p>
    <w:sectPr w:rsidR="00B6747F" w:rsidRPr="00B6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7F"/>
    <w:rsid w:val="00A132A5"/>
    <w:rsid w:val="00B6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81896-0BC2-4742-972E-B6CFA08E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6747F"/>
    <w:rPr>
      <w:color w:val="0000FF"/>
      <w:u w:val="single"/>
    </w:rPr>
  </w:style>
  <w:style w:type="character" w:customStyle="1" w:styleId="byline">
    <w:name w:val="byline"/>
    <w:basedOn w:val="DefaultParagraphFont"/>
    <w:rsid w:val="00B6747F"/>
  </w:style>
  <w:style w:type="character" w:customStyle="1" w:styleId="post-date">
    <w:name w:val="post-date"/>
    <w:basedOn w:val="DefaultParagraphFont"/>
    <w:rsid w:val="00B6747F"/>
  </w:style>
  <w:style w:type="character" w:customStyle="1" w:styleId="apple-converted-space">
    <w:name w:val="apple-converted-space"/>
    <w:basedOn w:val="DefaultParagraphFont"/>
    <w:rsid w:val="00B6747F"/>
  </w:style>
  <w:style w:type="character" w:customStyle="1" w:styleId="Heading3Char">
    <w:name w:val="Heading 3 Char"/>
    <w:basedOn w:val="DefaultParagraphFont"/>
    <w:link w:val="Heading3"/>
    <w:uiPriority w:val="9"/>
    <w:semiHidden/>
    <w:rsid w:val="00B67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6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6747F"/>
    <w:rPr>
      <w:b/>
      <w:bCs/>
    </w:rPr>
  </w:style>
  <w:style w:type="paragraph" w:customStyle="1" w:styleId="alt-font-bold">
    <w:name w:val="alt-font-bold"/>
    <w:basedOn w:val="Normal"/>
    <w:rsid w:val="00B6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ro.co.uk/2016/04/18/your-genes-can-dictate-when-you-will-lose-your-virginity-scientists-say-582580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ature.com/ng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tro.co.uk/author/tanveer-mann-for-metro-co-uk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metro.co.uk/author/tanveer-mann-for-metro-co-u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2016-06-22T16:10:00Z</dcterms:created>
  <dcterms:modified xsi:type="dcterms:W3CDTF">2016-06-22T16:14:00Z</dcterms:modified>
</cp:coreProperties>
</file>