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1E" w:rsidRPr="00E34A1E" w:rsidRDefault="00E34A1E" w:rsidP="00E34A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34A1E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63B8D907" wp14:editId="4E7C93BC">
            <wp:extent cx="9525" cy="9525"/>
            <wp:effectExtent l="0" t="0" r="0" b="0"/>
            <wp:docPr id="1" name="Picture 1" descr="http://gulfnews.com/logger/p.gif?a=1.1874606&amp;d=/2.3803/2.3819/2.3867/2.3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ulfnews.com/logger/p.gif?a=1.1874606&amp;d=/2.3803/2.3819/2.3867/2.399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1E" w:rsidRPr="00E34A1E" w:rsidRDefault="00E34A1E" w:rsidP="00E34A1E">
      <w:pPr>
        <w:shd w:val="clear" w:color="auto" w:fill="FFFFFF"/>
        <w:spacing w:after="0" w:line="675" w:lineRule="atLeast"/>
        <w:outlineLvl w:val="0"/>
        <w:rPr>
          <w:rFonts w:ascii="Arial" w:eastAsia="Times New Roman" w:hAnsi="Arial" w:cs="Arial"/>
          <w:color w:val="333333"/>
          <w:kern w:val="36"/>
          <w:sz w:val="69"/>
          <w:szCs w:val="69"/>
          <w:lang w:eastAsia="en-GB"/>
        </w:rPr>
      </w:pPr>
      <w:r w:rsidRPr="00E34A1E">
        <w:rPr>
          <w:rFonts w:ascii="Arial" w:eastAsia="Times New Roman" w:hAnsi="Arial" w:cs="Arial"/>
          <w:color w:val="333333"/>
          <w:kern w:val="36"/>
          <w:sz w:val="69"/>
          <w:szCs w:val="69"/>
          <w:lang w:eastAsia="en-GB"/>
        </w:rPr>
        <w:t>New asthma pill reduces symptoms in severe sufferers</w:t>
      </w:r>
    </w:p>
    <w:p w:rsidR="00E34A1E" w:rsidRPr="00E34A1E" w:rsidRDefault="00E34A1E" w:rsidP="00E34A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5"/>
          <w:szCs w:val="15"/>
          <w:lang w:eastAsia="en-GB"/>
        </w:rPr>
      </w:pPr>
      <w:r w:rsidRPr="00E34A1E">
        <w:rPr>
          <w:rFonts w:ascii="Arial" w:eastAsia="Times New Roman" w:hAnsi="Arial" w:cs="Arial"/>
          <w:color w:val="848484"/>
          <w:sz w:val="15"/>
          <w:szCs w:val="15"/>
          <w:lang w:eastAsia="en-GB"/>
        </w:rPr>
        <w:t>Published: 17:13 August 6, 2016</w:t>
      </w:r>
      <w:r w:rsidRPr="00E34A1E">
        <w:rPr>
          <w:rFonts w:ascii="Arial" w:eastAsia="Times New Roman" w:hAnsi="Arial" w:cs="Arial"/>
          <w:noProof/>
          <w:color w:val="555555"/>
          <w:sz w:val="15"/>
          <w:szCs w:val="15"/>
          <w:lang w:eastAsia="en-GB"/>
        </w:rPr>
        <w:drawing>
          <wp:inline distT="0" distB="0" distL="0" distR="0" wp14:anchorId="456ABCE1" wp14:editId="0D838B1F">
            <wp:extent cx="1543050" cy="219075"/>
            <wp:effectExtent l="0" t="0" r="0" b="9525"/>
            <wp:docPr id="2" name="Picture 2" descr="Gulf News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ulf News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1E" w:rsidRPr="00E34A1E" w:rsidRDefault="00E34A1E" w:rsidP="00E34A1E">
      <w:pPr>
        <w:shd w:val="clear" w:color="auto" w:fill="FFFFFF"/>
        <w:spacing w:after="75" w:line="240" w:lineRule="auto"/>
        <w:rPr>
          <w:rFonts w:ascii="Arial" w:eastAsia="Times New Roman" w:hAnsi="Arial" w:cs="Arial"/>
          <w:color w:val="333333"/>
          <w:sz w:val="15"/>
          <w:szCs w:val="15"/>
          <w:lang w:eastAsia="en-GB"/>
        </w:rPr>
      </w:pPr>
      <w:r w:rsidRPr="00E34A1E">
        <w:rPr>
          <w:rFonts w:ascii="Arial" w:eastAsia="Times New Roman" w:hAnsi="Arial" w:cs="Arial"/>
          <w:color w:val="333333"/>
          <w:sz w:val="15"/>
          <w:szCs w:val="15"/>
          <w:lang w:eastAsia="en-GB"/>
        </w:rPr>
        <w:t>IANS</w:t>
      </w:r>
    </w:p>
    <w:p w:rsidR="00E34A1E" w:rsidRPr="00E34A1E" w:rsidRDefault="00E34A1E" w:rsidP="00E34A1E">
      <w:pPr>
        <w:shd w:val="clear" w:color="auto" w:fill="E3E4E6"/>
        <w:spacing w:line="240" w:lineRule="auto"/>
        <w:jc w:val="center"/>
        <w:rPr>
          <w:rFonts w:ascii="Arial" w:eastAsia="Times New Roman" w:hAnsi="Arial" w:cs="Arial"/>
          <w:color w:val="333333"/>
          <w:sz w:val="20"/>
          <w:szCs w:val="20"/>
          <w:lang w:eastAsia="en-GB"/>
        </w:rPr>
      </w:pPr>
      <w:hyperlink r:id="rId7" w:history="1">
        <w:r w:rsidRPr="00E34A1E">
          <w:rPr>
            <w:rFonts w:ascii="Arial" w:eastAsia="Times New Roman" w:hAnsi="Arial" w:cs="Arial"/>
            <w:color w:val="555555"/>
            <w:sz w:val="20"/>
            <w:szCs w:val="20"/>
            <w:lang w:eastAsia="en-GB"/>
          </w:rPr>
          <w:t> </w:t>
        </w:r>
      </w:hyperlink>
    </w:p>
    <w:p w:rsidR="00E34A1E" w:rsidRPr="00E34A1E" w:rsidRDefault="00E34A1E" w:rsidP="00E34A1E">
      <w:pPr>
        <w:shd w:val="clear" w:color="auto" w:fill="FFFFFF"/>
        <w:spacing w:before="75" w:after="60" w:line="312" w:lineRule="atLeast"/>
        <w:rPr>
          <w:rFonts w:ascii="Arial" w:eastAsia="Times New Roman" w:hAnsi="Arial" w:cs="Arial"/>
          <w:color w:val="333333"/>
          <w:sz w:val="25"/>
          <w:szCs w:val="25"/>
          <w:lang w:eastAsia="en-GB"/>
        </w:rPr>
      </w:pPr>
      <w:r w:rsidRPr="00E34A1E">
        <w:rPr>
          <w:rFonts w:ascii="Arial" w:eastAsia="Times New Roman" w:hAnsi="Arial" w:cs="Arial"/>
          <w:color w:val="333333"/>
          <w:sz w:val="25"/>
          <w:szCs w:val="25"/>
          <w:lang w:eastAsia="en-GB"/>
        </w:rPr>
        <w:t>The new drug could be a game-changer for future treatment of asthma</w:t>
      </w:r>
    </w:p>
    <w:p w:rsidR="00E34A1E" w:rsidRPr="00E34A1E" w:rsidRDefault="00E34A1E" w:rsidP="00E34A1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bookmarkStart w:id="0" w:name="_GoBack"/>
      <w:bookmarkEnd w:id="0"/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Researchers have, for the first time in 20 years, developed a new asthma pill which has the potential to reduce symptoms in individuals with a severe form of the lung disease.</w:t>
      </w:r>
    </w:p>
    <w:p w:rsidR="00E34A1E" w:rsidRPr="00E34A1E" w:rsidRDefault="00E34A1E" w:rsidP="00E34A1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The results revealed that </w:t>
      </w:r>
      <w:proofErr w:type="spellStart"/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fevipiprant</w:t>
      </w:r>
      <w:proofErr w:type="spellEnd"/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(QAW039), the new drug, can significantly decrease the symptoms of asthma, improve lung function, reduce inflammation and repair the lining of airways.</w:t>
      </w:r>
    </w:p>
    <w:p w:rsidR="00E34A1E" w:rsidRPr="00E34A1E" w:rsidRDefault="00E34A1E" w:rsidP="00E34A1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“This new drug could be a game-changer for future treatment of asthma,” said lead author Chris </w:t>
      </w:r>
      <w:proofErr w:type="spellStart"/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Brightling</w:t>
      </w:r>
      <w:proofErr w:type="spellEnd"/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, Professor at the University of Leicester.</w:t>
      </w:r>
    </w:p>
    <w:p w:rsidR="00E34A1E" w:rsidRPr="00E34A1E" w:rsidRDefault="00E34A1E" w:rsidP="00E34A1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The study was designed primarily to examine the effects on inflammation in the airway </w:t>
      </w:r>
      <w:proofErr w:type="gramStart"/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by</w:t>
      </w:r>
      <w:proofErr w:type="gramEnd"/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measuring the sputum eosinophil count — an inflammation measurement of a white blood cell that increases in asthma and is used to assess the severity of this condition.</w:t>
      </w:r>
    </w:p>
    <w:p w:rsidR="00E34A1E" w:rsidRPr="00E34A1E" w:rsidRDefault="00E34A1E" w:rsidP="00E34A1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People who do not have asthma have a percentage of less than one of the sputum eosinophil count and those with moderate-to-severe asthma typically have a reading of about five per cent.</w:t>
      </w:r>
    </w:p>
    <w:p w:rsidR="00E34A1E" w:rsidRPr="00E34A1E" w:rsidRDefault="00E34A1E" w:rsidP="00E34A1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The rate in people with moderate-to-severe asthma taking the medication was reduced from an average of 5.4 per cent to 1.1 per cent over a period of 12 weeks, said the paper published in the journal The Lancet Respiratory Medicine.</w:t>
      </w:r>
    </w:p>
    <w:p w:rsidR="00E34A1E" w:rsidRPr="00E34A1E" w:rsidRDefault="00E34A1E" w:rsidP="00E34A1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“This new treatment, </w:t>
      </w:r>
      <w:proofErr w:type="spellStart"/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Fevipiprant</w:t>
      </w:r>
      <w:proofErr w:type="spellEnd"/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, could help to stop preventable asthma attacks, reduce hospital admissions and improve day-to-day symptoms,” </w:t>
      </w:r>
      <w:proofErr w:type="spellStart"/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Brightling</w:t>
      </w:r>
      <w:proofErr w:type="spellEnd"/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 xml:space="preserve"> added.</w:t>
      </w:r>
    </w:p>
    <w:p w:rsidR="00E34A1E" w:rsidRPr="00E34A1E" w:rsidRDefault="00E34A1E" w:rsidP="00E34A1E">
      <w:pPr>
        <w:shd w:val="clear" w:color="auto" w:fill="FFFFFF"/>
        <w:spacing w:after="450" w:line="300" w:lineRule="atLeast"/>
        <w:rPr>
          <w:rFonts w:ascii="Arial" w:eastAsia="Times New Roman" w:hAnsi="Arial" w:cs="Arial"/>
          <w:color w:val="333333"/>
          <w:sz w:val="23"/>
          <w:szCs w:val="23"/>
          <w:lang w:eastAsia="en-GB"/>
        </w:rPr>
      </w:pPr>
      <w:r w:rsidRPr="00E34A1E">
        <w:rPr>
          <w:rFonts w:ascii="Arial" w:eastAsia="Times New Roman" w:hAnsi="Arial" w:cs="Arial"/>
          <w:color w:val="333333"/>
          <w:sz w:val="23"/>
          <w:szCs w:val="23"/>
          <w:lang w:eastAsia="en-GB"/>
        </w:rPr>
        <w:t>A total of 61 persons took part in the research. One group was given 225 mg of the drug twice a day for 12 weeks and the other participants were assigned to a placebo group.</w:t>
      </w:r>
    </w:p>
    <w:p w:rsidR="004A5DC4" w:rsidRDefault="004A5DC4"/>
    <w:sectPr w:rsidR="004A5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1E"/>
    <w:rsid w:val="004A5DC4"/>
    <w:rsid w:val="00E3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CA17F-BFB3-40AC-94B1-9F29F5706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7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583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477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5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13544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gulfnews.com/news/europe/uk/new-asthma-pill-reduces-symptoms-in-severe-sufferers-1.187460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gulfnews.com/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2016-10-19T10:01:00Z</dcterms:created>
  <dcterms:modified xsi:type="dcterms:W3CDTF">2016-10-19T10:01:00Z</dcterms:modified>
</cp:coreProperties>
</file>