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76A556" w14:textId="77777777" w:rsidR="00131454" w:rsidRDefault="00131454" w:rsidP="00131454">
      <w:pPr>
        <w:spacing w:after="0" w:line="240" w:lineRule="auto"/>
        <w:rPr>
          <w:rFonts w:ascii="Times New Roman" w:eastAsia="Times New Roman" w:hAnsi="Times New Roman" w:cs="Times New Roman"/>
          <w:b/>
          <w:bCs/>
          <w:caps/>
          <w:color w:val="333333"/>
          <w:sz w:val="19"/>
          <w:szCs w:val="19"/>
          <w:lang w:eastAsia="en-GB"/>
        </w:rPr>
      </w:pPr>
      <w:bookmarkStart w:id="0" w:name="_GoBack"/>
      <w:bookmarkEnd w:id="0"/>
      <w:r w:rsidRPr="00131454">
        <w:rPr>
          <w:rFonts w:ascii="Times New Roman" w:eastAsia="Times New Roman" w:hAnsi="Times New Roman" w:cs="Times New Roman"/>
          <w:b/>
          <w:bCs/>
          <w:caps/>
          <w:color w:val="333333"/>
          <w:sz w:val="19"/>
          <w:szCs w:val="19"/>
          <w:lang w:eastAsia="en-GB"/>
        </w:rPr>
        <w:t>PUBLIC RELEASE: 21-DEC-2015</w:t>
      </w:r>
    </w:p>
    <w:p w14:paraId="6AB18B9D" w14:textId="77777777" w:rsidR="003400A6" w:rsidRPr="00131454" w:rsidRDefault="003400A6" w:rsidP="003400A6">
      <w:pPr>
        <w:spacing w:before="30" w:after="300" w:line="240" w:lineRule="auto"/>
        <w:rPr>
          <w:rFonts w:ascii="Times New Roman" w:eastAsia="Times New Roman" w:hAnsi="Times New Roman" w:cs="Times New Roman"/>
          <w:caps/>
          <w:color w:val="2B2B2B"/>
          <w:sz w:val="21"/>
          <w:szCs w:val="21"/>
          <w:lang w:eastAsia="en-GB"/>
        </w:rPr>
      </w:pPr>
      <w:r w:rsidRPr="00131454">
        <w:rPr>
          <w:rFonts w:ascii="Times New Roman" w:eastAsia="Times New Roman" w:hAnsi="Times New Roman" w:cs="Times New Roman"/>
          <w:caps/>
          <w:color w:val="2B2B2B"/>
          <w:sz w:val="21"/>
          <w:szCs w:val="21"/>
          <w:lang w:eastAsia="en-GB"/>
        </w:rPr>
        <w:t>BMJ</w:t>
      </w:r>
    </w:p>
    <w:p w14:paraId="3845E8CB" w14:textId="77777777" w:rsidR="003400A6" w:rsidRPr="00131454" w:rsidRDefault="003400A6" w:rsidP="003400A6">
      <w:pPr>
        <w:spacing w:line="240" w:lineRule="auto"/>
        <w:rPr>
          <w:rFonts w:ascii="Times New Roman" w:eastAsia="Times New Roman" w:hAnsi="Times New Roman" w:cs="Times New Roman"/>
          <w:sz w:val="24"/>
          <w:szCs w:val="24"/>
          <w:lang w:eastAsia="en-GB"/>
        </w:rPr>
      </w:pPr>
      <w:r w:rsidRPr="00131454">
        <w:rPr>
          <w:rFonts w:ascii="Times New Roman" w:eastAsia="Times New Roman" w:hAnsi="Times New Roman" w:cs="Times New Roman"/>
          <w:sz w:val="24"/>
          <w:szCs w:val="24"/>
          <w:lang w:eastAsia="en-GB"/>
        </w:rPr>
        <w:t>    </w:t>
      </w:r>
      <w:hyperlink r:id="rId4" w:history="1">
        <w:r w:rsidRPr="00131454">
          <w:rPr>
            <w:rFonts w:ascii="Times New Roman" w:eastAsia="Times New Roman" w:hAnsi="Times New Roman" w:cs="Times New Roman"/>
            <w:caps/>
            <w:color w:val="AAAAAA"/>
            <w:sz w:val="18"/>
            <w:szCs w:val="18"/>
            <w:bdr w:val="single" w:sz="6" w:space="1" w:color="AAAAAA" w:frame="1"/>
            <w:lang w:eastAsia="en-GB"/>
          </w:rPr>
          <w:t>SHARE</w:t>
        </w:r>
      </w:hyperlink>
    </w:p>
    <w:p w14:paraId="6D0076A8" w14:textId="77777777" w:rsidR="003400A6" w:rsidRPr="00131454" w:rsidRDefault="008A7C09" w:rsidP="003400A6">
      <w:pPr>
        <w:spacing w:line="240" w:lineRule="auto"/>
        <w:rPr>
          <w:rFonts w:ascii="Times New Roman" w:eastAsia="Times New Roman" w:hAnsi="Times New Roman" w:cs="Times New Roman"/>
          <w:sz w:val="24"/>
          <w:szCs w:val="24"/>
          <w:lang w:eastAsia="en-GB"/>
        </w:rPr>
      </w:pPr>
      <w:hyperlink r:id="rId5" w:tooltip="Print" w:history="1">
        <w:r w:rsidR="003400A6" w:rsidRPr="00131454">
          <w:rPr>
            <w:rFonts w:ascii="Times New Roman" w:eastAsia="Times New Roman" w:hAnsi="Times New Roman" w:cs="Times New Roman"/>
            <w:caps/>
            <w:color w:val="7B7B7B"/>
            <w:sz w:val="18"/>
            <w:szCs w:val="18"/>
            <w:bdr w:val="none" w:sz="0" w:space="0" w:color="auto" w:frame="1"/>
            <w:lang w:eastAsia="en-GB"/>
          </w:rPr>
          <w:t> PRINT</w:t>
        </w:r>
      </w:hyperlink>
      <w:r w:rsidR="003400A6" w:rsidRPr="00131454">
        <w:rPr>
          <w:rFonts w:ascii="Times New Roman" w:eastAsia="Times New Roman" w:hAnsi="Times New Roman" w:cs="Times New Roman"/>
          <w:sz w:val="24"/>
          <w:szCs w:val="24"/>
          <w:lang w:eastAsia="en-GB"/>
        </w:rPr>
        <w:t> </w:t>
      </w:r>
      <w:hyperlink r:id="rId6" w:tgtFrame="_blank" w:tooltip="Email" w:history="1">
        <w:r w:rsidR="003400A6" w:rsidRPr="00131454">
          <w:rPr>
            <w:rFonts w:ascii="Times New Roman" w:eastAsia="Times New Roman" w:hAnsi="Times New Roman" w:cs="Times New Roman"/>
            <w:caps/>
            <w:color w:val="7B7B7B"/>
            <w:sz w:val="18"/>
            <w:szCs w:val="18"/>
            <w:bdr w:val="none" w:sz="0" w:space="0" w:color="auto" w:frame="1"/>
            <w:lang w:eastAsia="en-GB"/>
          </w:rPr>
          <w:t> E-MAIL</w:t>
        </w:r>
      </w:hyperlink>
    </w:p>
    <w:p w14:paraId="45D4ECBD" w14:textId="77777777" w:rsidR="003400A6" w:rsidRPr="00131454" w:rsidRDefault="003400A6" w:rsidP="00131454">
      <w:pPr>
        <w:spacing w:after="0" w:line="240" w:lineRule="auto"/>
        <w:rPr>
          <w:rFonts w:ascii="Times New Roman" w:eastAsia="Times New Roman" w:hAnsi="Times New Roman" w:cs="Times New Roman"/>
          <w:b/>
          <w:bCs/>
          <w:caps/>
          <w:color w:val="333333"/>
          <w:sz w:val="19"/>
          <w:szCs w:val="19"/>
          <w:lang w:eastAsia="en-GB"/>
        </w:rPr>
      </w:pPr>
    </w:p>
    <w:p w14:paraId="148AE31B" w14:textId="77777777" w:rsidR="00131454" w:rsidRPr="00131454" w:rsidRDefault="00131454" w:rsidP="00131454">
      <w:pPr>
        <w:spacing w:before="375" w:after="0" w:line="240" w:lineRule="auto"/>
        <w:outlineLvl w:val="0"/>
        <w:rPr>
          <w:rFonts w:ascii="inherit" w:eastAsia="Times New Roman" w:hAnsi="inherit" w:cs="Times New Roman"/>
          <w:color w:val="2B2B2B"/>
          <w:spacing w:val="-5"/>
          <w:kern w:val="36"/>
          <w:sz w:val="51"/>
          <w:szCs w:val="51"/>
          <w:lang w:eastAsia="en-GB"/>
        </w:rPr>
      </w:pPr>
      <w:r w:rsidRPr="00131454">
        <w:rPr>
          <w:rFonts w:ascii="inherit" w:eastAsia="Times New Roman" w:hAnsi="inherit" w:cs="Times New Roman"/>
          <w:color w:val="2B2B2B"/>
          <w:spacing w:val="-5"/>
          <w:kern w:val="36"/>
          <w:sz w:val="51"/>
          <w:szCs w:val="51"/>
          <w:lang w:eastAsia="en-GB"/>
        </w:rPr>
        <w:t>Almost three-quarters of weekend emergency care caseload linked to booze</w:t>
      </w:r>
    </w:p>
    <w:p w14:paraId="2F37517C" w14:textId="77777777" w:rsidR="00131454" w:rsidRPr="00131454" w:rsidRDefault="00131454" w:rsidP="00131454">
      <w:pPr>
        <w:spacing w:before="75" w:after="150" w:line="240" w:lineRule="auto"/>
        <w:rPr>
          <w:rFonts w:ascii="Times New Roman" w:eastAsia="Times New Roman" w:hAnsi="Times New Roman" w:cs="Times New Roman"/>
          <w:i/>
          <w:iCs/>
          <w:color w:val="7B7B7B"/>
          <w:sz w:val="26"/>
          <w:szCs w:val="26"/>
          <w:lang w:eastAsia="en-GB"/>
        </w:rPr>
      </w:pPr>
      <w:r w:rsidRPr="00131454">
        <w:rPr>
          <w:rFonts w:ascii="Times New Roman" w:eastAsia="Times New Roman" w:hAnsi="Times New Roman" w:cs="Times New Roman"/>
          <w:i/>
          <w:iCs/>
          <w:color w:val="7B7B7B"/>
          <w:sz w:val="26"/>
          <w:szCs w:val="26"/>
          <w:lang w:eastAsia="en-GB"/>
        </w:rPr>
        <w:t>Experience of large inner city A&amp;E shows that total costs add up to annual £1 million</w:t>
      </w:r>
    </w:p>
    <w:p w14:paraId="783DD13E" w14:textId="77777777" w:rsidR="00131454" w:rsidRPr="00131454" w:rsidRDefault="00131454" w:rsidP="00131454">
      <w:pPr>
        <w:shd w:val="clear" w:color="auto" w:fill="FFFFFF"/>
        <w:spacing w:before="75" w:after="225" w:line="345" w:lineRule="atLeast"/>
        <w:rPr>
          <w:rFonts w:ascii="Helvetica" w:eastAsia="Times New Roman" w:hAnsi="Helvetica" w:cs="Helvetica"/>
          <w:color w:val="333333"/>
          <w:sz w:val="21"/>
          <w:szCs w:val="21"/>
          <w:lang w:eastAsia="en-GB"/>
        </w:rPr>
      </w:pPr>
      <w:r w:rsidRPr="00131454">
        <w:rPr>
          <w:rFonts w:ascii="Helvetica" w:eastAsia="Times New Roman" w:hAnsi="Helvetica" w:cs="Helvetica"/>
          <w:color w:val="333333"/>
          <w:sz w:val="21"/>
          <w:szCs w:val="21"/>
          <w:lang w:eastAsia="en-GB"/>
        </w:rPr>
        <w:t>Almost three quarters of the weekend emergency care caseload is linked to excess alcohol intake, finds an activity analysis of one large inner city hospital in England, and published online in </w:t>
      </w:r>
      <w:r w:rsidRPr="003400A6">
        <w:rPr>
          <w:rFonts w:ascii="Helvetica" w:eastAsia="Times New Roman" w:hAnsi="Helvetica" w:cs="Helvetica"/>
          <w:i/>
          <w:iCs/>
          <w:color w:val="333333"/>
          <w:sz w:val="21"/>
          <w:szCs w:val="21"/>
          <w:highlight w:val="magenta"/>
          <w:lang w:eastAsia="en-GB"/>
        </w:rPr>
        <w:t>Emergency Medicine Journal</w:t>
      </w:r>
      <w:r w:rsidRPr="00131454">
        <w:rPr>
          <w:rFonts w:ascii="Helvetica" w:eastAsia="Times New Roman" w:hAnsi="Helvetica" w:cs="Helvetica"/>
          <w:color w:val="333333"/>
          <w:sz w:val="21"/>
          <w:szCs w:val="21"/>
          <w:lang w:eastAsia="en-GB"/>
        </w:rPr>
        <w:t>.</w:t>
      </w:r>
    </w:p>
    <w:p w14:paraId="7691377F" w14:textId="77777777" w:rsidR="00131454" w:rsidRPr="00131454" w:rsidRDefault="00131454" w:rsidP="00131454">
      <w:pPr>
        <w:shd w:val="clear" w:color="auto" w:fill="FFFFFF"/>
        <w:spacing w:before="75" w:after="225" w:line="345" w:lineRule="atLeast"/>
        <w:rPr>
          <w:rFonts w:ascii="Helvetica" w:eastAsia="Times New Roman" w:hAnsi="Helvetica" w:cs="Helvetica"/>
          <w:color w:val="333333"/>
          <w:sz w:val="21"/>
          <w:szCs w:val="21"/>
          <w:lang w:eastAsia="en-GB"/>
        </w:rPr>
      </w:pPr>
      <w:r w:rsidRPr="00131454">
        <w:rPr>
          <w:rFonts w:ascii="Helvetica" w:eastAsia="Times New Roman" w:hAnsi="Helvetica" w:cs="Helvetica"/>
          <w:color w:val="333333"/>
          <w:sz w:val="21"/>
          <w:szCs w:val="21"/>
          <w:lang w:eastAsia="en-GB"/>
        </w:rPr>
        <w:t>Each case costs between £250 and £850 to treat, or £1 million every year, the analysis shows, indicating substantial costs for urban emergency care departments across the UK faced with similar demand, say the researchers.</w:t>
      </w:r>
    </w:p>
    <w:p w14:paraId="3C0B0CA1" w14:textId="77777777" w:rsidR="00131454" w:rsidRPr="00131454" w:rsidRDefault="00131454" w:rsidP="00131454">
      <w:pPr>
        <w:shd w:val="clear" w:color="auto" w:fill="FFFFFF"/>
        <w:spacing w:before="75" w:after="225" w:line="345" w:lineRule="atLeast"/>
        <w:rPr>
          <w:rFonts w:ascii="Helvetica" w:eastAsia="Times New Roman" w:hAnsi="Helvetica" w:cs="Helvetica"/>
          <w:color w:val="333333"/>
          <w:sz w:val="21"/>
          <w:szCs w:val="21"/>
          <w:lang w:eastAsia="en-GB"/>
        </w:rPr>
      </w:pPr>
      <w:r w:rsidRPr="00131454">
        <w:rPr>
          <w:rFonts w:ascii="Helvetica" w:eastAsia="Times New Roman" w:hAnsi="Helvetica" w:cs="Helvetica"/>
          <w:color w:val="333333"/>
          <w:sz w:val="21"/>
          <w:szCs w:val="21"/>
          <w:lang w:eastAsia="en-GB"/>
        </w:rPr>
        <w:t>They reviewed the case notes of attendees requiring treatment associated with excess alcohol at one large inner city A&amp;E department in the north east of England, over a period of 4 separate weeks in February-March, July, October and December during 2010-11. They also tracked additional episodes of related care over the subsequent 12 months.</w:t>
      </w:r>
    </w:p>
    <w:p w14:paraId="0EF06252" w14:textId="77777777" w:rsidR="00131454" w:rsidRPr="00131454" w:rsidRDefault="00131454" w:rsidP="00131454">
      <w:pPr>
        <w:shd w:val="clear" w:color="auto" w:fill="FFFFFF"/>
        <w:spacing w:before="75" w:after="225" w:line="345" w:lineRule="atLeast"/>
        <w:rPr>
          <w:rFonts w:ascii="Helvetica" w:eastAsia="Times New Roman" w:hAnsi="Helvetica" w:cs="Helvetica"/>
          <w:color w:val="333333"/>
          <w:sz w:val="21"/>
          <w:szCs w:val="21"/>
          <w:lang w:eastAsia="en-GB"/>
        </w:rPr>
      </w:pPr>
      <w:r w:rsidRPr="00131454">
        <w:rPr>
          <w:rFonts w:ascii="Helvetica" w:eastAsia="Times New Roman" w:hAnsi="Helvetica" w:cs="Helvetica"/>
          <w:color w:val="333333"/>
          <w:sz w:val="21"/>
          <w:szCs w:val="21"/>
          <w:lang w:eastAsia="en-GB"/>
        </w:rPr>
        <w:t>The team carried out breath testing of A&amp;E attendees during the same 4 weeks in 2012-13 to find out who had been drinking.</w:t>
      </w:r>
    </w:p>
    <w:p w14:paraId="36F8917F" w14:textId="77777777" w:rsidR="00131454" w:rsidRPr="00131454" w:rsidRDefault="00131454" w:rsidP="00131454">
      <w:pPr>
        <w:shd w:val="clear" w:color="auto" w:fill="FFFFFF"/>
        <w:spacing w:before="75" w:after="225" w:line="345" w:lineRule="atLeast"/>
        <w:rPr>
          <w:rFonts w:ascii="Helvetica" w:eastAsia="Times New Roman" w:hAnsi="Helvetica" w:cs="Helvetica"/>
          <w:color w:val="333333"/>
          <w:sz w:val="21"/>
          <w:szCs w:val="21"/>
          <w:lang w:eastAsia="en-GB"/>
        </w:rPr>
      </w:pPr>
      <w:r w:rsidRPr="00131454">
        <w:rPr>
          <w:rFonts w:ascii="Helvetica" w:eastAsia="Times New Roman" w:hAnsi="Helvetica" w:cs="Helvetica"/>
          <w:color w:val="333333"/>
          <w:sz w:val="21"/>
          <w:szCs w:val="21"/>
          <w:lang w:eastAsia="en-GB"/>
        </w:rPr>
        <w:t>Some 12% (636) of the 5121 A&amp;E attendances over the four weeks of 2010-11 were linked to alcohol; in 2012-13, this figure had risen to 15% (720 out of 6526 attendances).</w:t>
      </w:r>
    </w:p>
    <w:p w14:paraId="78F28754" w14:textId="77777777" w:rsidR="00131454" w:rsidRPr="00131454" w:rsidRDefault="00131454" w:rsidP="00131454">
      <w:pPr>
        <w:shd w:val="clear" w:color="auto" w:fill="FFFFFF"/>
        <w:spacing w:before="75" w:after="225" w:line="345" w:lineRule="atLeast"/>
        <w:rPr>
          <w:rFonts w:ascii="Helvetica" w:eastAsia="Times New Roman" w:hAnsi="Helvetica" w:cs="Helvetica"/>
          <w:color w:val="333333"/>
          <w:sz w:val="21"/>
          <w:szCs w:val="21"/>
          <w:lang w:eastAsia="en-GB"/>
        </w:rPr>
      </w:pPr>
      <w:r w:rsidRPr="00131454">
        <w:rPr>
          <w:rFonts w:ascii="Helvetica" w:eastAsia="Times New Roman" w:hAnsi="Helvetica" w:cs="Helvetica"/>
          <w:color w:val="333333"/>
          <w:sz w:val="21"/>
          <w:szCs w:val="21"/>
          <w:lang w:eastAsia="en-GB"/>
        </w:rPr>
        <w:t>In 2012-13, the alcohol related attendance rate during the specified four weeks varied substantially from 4% to 60% on week days, but rose to 70% at weekends.</w:t>
      </w:r>
    </w:p>
    <w:p w14:paraId="0B3EABB0" w14:textId="77777777" w:rsidR="00131454" w:rsidRPr="00131454" w:rsidRDefault="00131454" w:rsidP="00131454">
      <w:pPr>
        <w:shd w:val="clear" w:color="auto" w:fill="FFFFFF"/>
        <w:spacing w:before="75" w:after="225" w:line="345" w:lineRule="atLeast"/>
        <w:rPr>
          <w:rFonts w:ascii="Helvetica" w:eastAsia="Times New Roman" w:hAnsi="Helvetica" w:cs="Helvetica"/>
          <w:color w:val="333333"/>
          <w:sz w:val="21"/>
          <w:szCs w:val="21"/>
          <w:lang w:eastAsia="en-GB"/>
        </w:rPr>
      </w:pPr>
      <w:r w:rsidRPr="00131454">
        <w:rPr>
          <w:rFonts w:ascii="Helvetica" w:eastAsia="Times New Roman" w:hAnsi="Helvetica" w:cs="Helvetica"/>
          <w:color w:val="333333"/>
          <w:sz w:val="21"/>
          <w:szCs w:val="21"/>
          <w:lang w:eastAsia="en-GB"/>
        </w:rPr>
        <w:t>Attendance patterns were similar over both timeframes, with young men aged between 18 and 24, pitching up in the early hours of the morning, making up the bulk of the weekend caseload. Traumatic injuries and mental health issues were the most common reasons for seeking care.</w:t>
      </w:r>
    </w:p>
    <w:p w14:paraId="7E4D3050" w14:textId="77777777" w:rsidR="00131454" w:rsidRPr="00131454" w:rsidRDefault="00131454" w:rsidP="00131454">
      <w:pPr>
        <w:shd w:val="clear" w:color="auto" w:fill="FFFFFF"/>
        <w:spacing w:before="75" w:after="225" w:line="345" w:lineRule="atLeast"/>
        <w:rPr>
          <w:rFonts w:ascii="Helvetica" w:eastAsia="Times New Roman" w:hAnsi="Helvetica" w:cs="Helvetica"/>
          <w:color w:val="333333"/>
          <w:sz w:val="21"/>
          <w:szCs w:val="21"/>
          <w:lang w:eastAsia="en-GB"/>
        </w:rPr>
      </w:pPr>
      <w:r w:rsidRPr="00131454">
        <w:rPr>
          <w:rFonts w:ascii="Helvetica" w:eastAsia="Times New Roman" w:hAnsi="Helvetica" w:cs="Helvetica"/>
          <w:color w:val="333333"/>
          <w:sz w:val="21"/>
          <w:szCs w:val="21"/>
          <w:lang w:eastAsia="en-GB"/>
        </w:rPr>
        <w:t>Some 498 people tested positive for alcohol on the breath test: people who didn't live in the city were significantly more likely to test positive than local residents, suggesting that city centres attract revellers from elsewhere, while hospitals and other public services in city centres pick up the tab, say the researchers.</w:t>
      </w:r>
    </w:p>
    <w:p w14:paraId="724361CC" w14:textId="77777777" w:rsidR="00131454" w:rsidRPr="00131454" w:rsidRDefault="00131454" w:rsidP="00131454">
      <w:pPr>
        <w:shd w:val="clear" w:color="auto" w:fill="FFFFFF"/>
        <w:spacing w:before="75" w:after="225" w:line="345" w:lineRule="atLeast"/>
        <w:rPr>
          <w:rFonts w:ascii="Helvetica" w:eastAsia="Times New Roman" w:hAnsi="Helvetica" w:cs="Helvetica"/>
          <w:color w:val="333333"/>
          <w:sz w:val="21"/>
          <w:szCs w:val="21"/>
          <w:lang w:eastAsia="en-GB"/>
        </w:rPr>
      </w:pPr>
      <w:r w:rsidRPr="00131454">
        <w:rPr>
          <w:rFonts w:ascii="Helvetica" w:eastAsia="Times New Roman" w:hAnsi="Helvetica" w:cs="Helvetica"/>
          <w:color w:val="333333"/>
          <w:sz w:val="21"/>
          <w:szCs w:val="21"/>
          <w:lang w:eastAsia="en-GB"/>
        </w:rPr>
        <w:lastRenderedPageBreak/>
        <w:t>They calculated the costs of treating alcohol related cases, based on the tests, procedures, outpatient appointments and inpatient stays detailed in the patients' hospital records.</w:t>
      </w:r>
    </w:p>
    <w:p w14:paraId="1E0BCF50" w14:textId="77777777" w:rsidR="00131454" w:rsidRPr="00131454" w:rsidRDefault="00131454" w:rsidP="00131454">
      <w:pPr>
        <w:shd w:val="clear" w:color="auto" w:fill="FFFFFF"/>
        <w:spacing w:before="75" w:after="225" w:line="345" w:lineRule="atLeast"/>
        <w:rPr>
          <w:rFonts w:ascii="Helvetica" w:eastAsia="Times New Roman" w:hAnsi="Helvetica" w:cs="Helvetica"/>
          <w:color w:val="333333"/>
          <w:sz w:val="21"/>
          <w:szCs w:val="21"/>
          <w:lang w:eastAsia="en-GB"/>
        </w:rPr>
      </w:pPr>
      <w:r w:rsidRPr="00131454">
        <w:rPr>
          <w:rFonts w:ascii="Helvetica" w:eastAsia="Times New Roman" w:hAnsi="Helvetica" w:cs="Helvetica"/>
          <w:color w:val="333333"/>
          <w:sz w:val="21"/>
          <w:szCs w:val="21"/>
          <w:lang w:eastAsia="en-GB"/>
        </w:rPr>
        <w:t>These ranged from an average of £250 up to £850, if admission to hospital was required. That adds up to an annual bill of £1 million, and this figure excludes ambulance service and police costs.</w:t>
      </w:r>
    </w:p>
    <w:p w14:paraId="461D01CF" w14:textId="77777777" w:rsidR="00131454" w:rsidRPr="00131454" w:rsidRDefault="00131454" w:rsidP="00131454">
      <w:pPr>
        <w:shd w:val="clear" w:color="auto" w:fill="FFFFFF"/>
        <w:spacing w:before="75" w:after="225" w:line="345" w:lineRule="atLeast"/>
        <w:rPr>
          <w:rFonts w:ascii="Helvetica" w:eastAsia="Times New Roman" w:hAnsi="Helvetica" w:cs="Helvetica"/>
          <w:color w:val="333333"/>
          <w:sz w:val="21"/>
          <w:szCs w:val="21"/>
          <w:lang w:eastAsia="en-GB"/>
        </w:rPr>
      </w:pPr>
      <w:r w:rsidRPr="00131454">
        <w:rPr>
          <w:rFonts w:ascii="Helvetica" w:eastAsia="Times New Roman" w:hAnsi="Helvetica" w:cs="Helvetica"/>
          <w:color w:val="333333"/>
          <w:sz w:val="21"/>
          <w:szCs w:val="21"/>
          <w:lang w:eastAsia="en-GB"/>
        </w:rPr>
        <w:t>"This indicates a significant NHS burden if all such emergency departments in the UK are sustaining similar demands associated with alcohol related attendance," write the researchers.</w:t>
      </w:r>
    </w:p>
    <w:p w14:paraId="61DB428E" w14:textId="77777777" w:rsidR="00131454" w:rsidRPr="00131454" w:rsidRDefault="00131454" w:rsidP="00131454">
      <w:pPr>
        <w:shd w:val="clear" w:color="auto" w:fill="FFFFFF"/>
        <w:spacing w:before="75" w:after="225" w:line="345" w:lineRule="atLeast"/>
        <w:rPr>
          <w:rFonts w:ascii="Helvetica" w:eastAsia="Times New Roman" w:hAnsi="Helvetica" w:cs="Helvetica"/>
          <w:color w:val="333333"/>
          <w:sz w:val="21"/>
          <w:szCs w:val="21"/>
          <w:lang w:eastAsia="en-GB"/>
        </w:rPr>
      </w:pPr>
      <w:r w:rsidRPr="00131454">
        <w:rPr>
          <w:rFonts w:ascii="Helvetica" w:eastAsia="Times New Roman" w:hAnsi="Helvetica" w:cs="Helvetica"/>
          <w:color w:val="333333"/>
          <w:sz w:val="21"/>
          <w:szCs w:val="21"/>
          <w:lang w:eastAsia="en-GB"/>
        </w:rPr>
        <w:t>"Although older people may cost more per patient, younger people as a group are more costly to the NHS because they have more alcohol related attendances," they add.</w:t>
      </w:r>
    </w:p>
    <w:p w14:paraId="3395320E" w14:textId="77777777" w:rsidR="00131454" w:rsidRPr="00131454" w:rsidRDefault="00131454" w:rsidP="00131454">
      <w:pPr>
        <w:shd w:val="clear" w:color="auto" w:fill="FFFFFF"/>
        <w:spacing w:before="75" w:after="225" w:line="345" w:lineRule="atLeast"/>
        <w:rPr>
          <w:rFonts w:ascii="Helvetica" w:eastAsia="Times New Roman" w:hAnsi="Helvetica" w:cs="Helvetica"/>
          <w:color w:val="333333"/>
          <w:sz w:val="21"/>
          <w:szCs w:val="21"/>
          <w:lang w:eastAsia="en-GB"/>
        </w:rPr>
      </w:pPr>
      <w:r w:rsidRPr="00131454">
        <w:rPr>
          <w:rFonts w:ascii="Helvetica" w:eastAsia="Times New Roman" w:hAnsi="Helvetica" w:cs="Helvetica"/>
          <w:color w:val="333333"/>
          <w:sz w:val="21"/>
          <w:szCs w:val="21"/>
          <w:lang w:eastAsia="en-GB"/>
        </w:rPr>
        <w:t>"Our results suggest that emergency departments would benefit from routinely providing staff to cover the night and early morning shifts, particularly at weekends, to cope with the high proportion of alcohol related attendances at these times," they conclude.</w:t>
      </w:r>
    </w:p>
    <w:p w14:paraId="7DAE0F36" w14:textId="77777777" w:rsidR="00131454" w:rsidRPr="00131454" w:rsidRDefault="00131454" w:rsidP="00131454">
      <w:pPr>
        <w:shd w:val="clear" w:color="auto" w:fill="FFFFFF"/>
        <w:spacing w:before="75" w:after="225" w:line="345" w:lineRule="atLeast"/>
        <w:rPr>
          <w:rFonts w:ascii="Helvetica" w:eastAsia="Times New Roman" w:hAnsi="Helvetica" w:cs="Helvetica"/>
          <w:color w:val="333333"/>
          <w:sz w:val="21"/>
          <w:szCs w:val="21"/>
          <w:lang w:eastAsia="en-GB"/>
        </w:rPr>
      </w:pPr>
      <w:r w:rsidRPr="00131454">
        <w:rPr>
          <w:rFonts w:ascii="Helvetica" w:eastAsia="Times New Roman" w:hAnsi="Helvetica" w:cs="Helvetica"/>
          <w:color w:val="333333"/>
          <w:sz w:val="21"/>
          <w:szCs w:val="21"/>
          <w:lang w:eastAsia="en-GB"/>
        </w:rPr>
        <w:t>In a linked editorial, Dr Clifford Mann, emergency care consultant at Taunton and Somerset NHS Foundation Trust, points out that in England alone, 1 million hospital visits every year are related to alcohol, at a cost to the NHS of £3.5 million. Hospital admissions for disease and injuries associated with alcohol rose 100% between 2003 and 2013.</w:t>
      </w:r>
    </w:p>
    <w:p w14:paraId="198A7970" w14:textId="77777777" w:rsidR="00131454" w:rsidRPr="00131454" w:rsidRDefault="00131454" w:rsidP="00131454">
      <w:pPr>
        <w:shd w:val="clear" w:color="auto" w:fill="FFFFFF"/>
        <w:spacing w:before="75" w:after="225" w:line="345" w:lineRule="atLeast"/>
        <w:rPr>
          <w:rFonts w:ascii="Helvetica" w:eastAsia="Times New Roman" w:hAnsi="Helvetica" w:cs="Helvetica"/>
          <w:color w:val="333333"/>
          <w:sz w:val="21"/>
          <w:szCs w:val="21"/>
          <w:lang w:eastAsia="en-GB"/>
        </w:rPr>
      </w:pPr>
      <w:r w:rsidRPr="00131454">
        <w:rPr>
          <w:rFonts w:ascii="Helvetica" w:eastAsia="Times New Roman" w:hAnsi="Helvetica" w:cs="Helvetica"/>
          <w:color w:val="333333"/>
          <w:sz w:val="21"/>
          <w:szCs w:val="21"/>
          <w:lang w:eastAsia="en-GB"/>
        </w:rPr>
        <w:t>"Current national and international data describing the financial burden of alcohol are dramatic, yet the response of governments has been woefully inadequate," he writes.</w:t>
      </w:r>
    </w:p>
    <w:p w14:paraId="70618A09" w14:textId="77777777" w:rsidR="00131454" w:rsidRPr="00131454" w:rsidRDefault="00131454" w:rsidP="00131454">
      <w:pPr>
        <w:shd w:val="clear" w:color="auto" w:fill="FFFFFF"/>
        <w:spacing w:before="75" w:after="225" w:line="345" w:lineRule="atLeast"/>
        <w:rPr>
          <w:rFonts w:ascii="Helvetica" w:eastAsia="Times New Roman" w:hAnsi="Helvetica" w:cs="Helvetica"/>
          <w:color w:val="333333"/>
          <w:sz w:val="21"/>
          <w:szCs w:val="21"/>
          <w:lang w:eastAsia="en-GB"/>
        </w:rPr>
      </w:pPr>
      <w:r w:rsidRPr="00131454">
        <w:rPr>
          <w:rFonts w:ascii="Helvetica" w:eastAsia="Times New Roman" w:hAnsi="Helvetica" w:cs="Helvetica"/>
          <w:color w:val="333333"/>
          <w:sz w:val="21"/>
          <w:szCs w:val="21"/>
          <w:lang w:eastAsia="en-GB"/>
        </w:rPr>
        <w:t>Alcohol is too cheap and too readily available, he says, reiterating the call made by the Royal College of Emergency Medicine and many other medical organisations for a minimum unit pricing for alcohol of £0.50.</w:t>
      </w:r>
    </w:p>
    <w:p w14:paraId="68F97EFE" w14:textId="77777777" w:rsidR="00131454" w:rsidRPr="00131454" w:rsidRDefault="00131454" w:rsidP="00131454">
      <w:pPr>
        <w:shd w:val="clear" w:color="auto" w:fill="FFFFFF"/>
        <w:spacing w:before="75" w:after="225" w:line="345" w:lineRule="atLeast"/>
        <w:rPr>
          <w:rFonts w:ascii="Helvetica" w:eastAsia="Times New Roman" w:hAnsi="Helvetica" w:cs="Helvetica"/>
          <w:color w:val="333333"/>
          <w:sz w:val="21"/>
          <w:szCs w:val="21"/>
          <w:lang w:eastAsia="en-GB"/>
        </w:rPr>
      </w:pPr>
      <w:r w:rsidRPr="00131454">
        <w:rPr>
          <w:rFonts w:ascii="Helvetica" w:eastAsia="Times New Roman" w:hAnsi="Helvetica" w:cs="Helvetica"/>
          <w:color w:val="333333"/>
          <w:sz w:val="21"/>
          <w:szCs w:val="21"/>
          <w:lang w:eastAsia="en-GB"/>
        </w:rPr>
        <w:t>"Currently it is perfectly feasible to purchase a volume of alcohol that represents a safe weekly maximum for less than £10. Alcohol at this price is cheaper than bottled water," he insists.</w:t>
      </w:r>
    </w:p>
    <w:p w14:paraId="4689BCB3" w14:textId="77777777" w:rsidR="00131454" w:rsidRPr="00131454" w:rsidRDefault="00131454" w:rsidP="00131454">
      <w:pPr>
        <w:shd w:val="clear" w:color="auto" w:fill="FFFFFF"/>
        <w:spacing w:before="75" w:after="225" w:line="345" w:lineRule="atLeast"/>
        <w:rPr>
          <w:rFonts w:ascii="Helvetica" w:eastAsia="Times New Roman" w:hAnsi="Helvetica" w:cs="Helvetica"/>
          <w:color w:val="333333"/>
          <w:sz w:val="21"/>
          <w:szCs w:val="21"/>
          <w:lang w:eastAsia="en-GB"/>
        </w:rPr>
      </w:pPr>
      <w:r w:rsidRPr="00131454">
        <w:rPr>
          <w:rFonts w:ascii="Helvetica" w:eastAsia="Times New Roman" w:hAnsi="Helvetica" w:cs="Helvetica"/>
          <w:color w:val="333333"/>
          <w:sz w:val="21"/>
          <w:szCs w:val="21"/>
          <w:lang w:eastAsia="en-GB"/>
        </w:rPr>
        <w:t>"The economic, social, and medical consequences of current alcohol strategies create a compelling argument for improved legislation and regulation of alcohol sales," he writes. Public Health England estimates that the total annual cost to society of alcohol is £21 billion, which compares with the total cost of £2 billion for running every A&amp;E in the UK, he points out.</w:t>
      </w:r>
    </w:p>
    <w:p w14:paraId="2D19047B" w14:textId="77777777" w:rsidR="00131454" w:rsidRPr="00131454" w:rsidRDefault="00131454" w:rsidP="00131454">
      <w:pPr>
        <w:shd w:val="clear" w:color="auto" w:fill="FFFFFF"/>
        <w:spacing w:before="75" w:after="225" w:line="345" w:lineRule="atLeast"/>
        <w:jc w:val="center"/>
        <w:rPr>
          <w:rFonts w:ascii="Helvetica" w:eastAsia="Times New Roman" w:hAnsi="Helvetica" w:cs="Helvetica"/>
          <w:color w:val="333333"/>
          <w:sz w:val="21"/>
          <w:szCs w:val="21"/>
          <w:lang w:eastAsia="en-GB"/>
        </w:rPr>
      </w:pPr>
      <w:r w:rsidRPr="00131454">
        <w:rPr>
          <w:rFonts w:ascii="Helvetica" w:eastAsia="Times New Roman" w:hAnsi="Helvetica" w:cs="Helvetica"/>
          <w:color w:val="333333"/>
          <w:sz w:val="21"/>
          <w:szCs w:val="21"/>
          <w:lang w:eastAsia="en-GB"/>
        </w:rPr>
        <w:t>###</w:t>
      </w:r>
    </w:p>
    <w:p w14:paraId="33CDBA47" w14:textId="77777777" w:rsidR="00131454" w:rsidRPr="00131454" w:rsidRDefault="00131454" w:rsidP="00131454">
      <w:pPr>
        <w:shd w:val="clear" w:color="auto" w:fill="F1F1F1"/>
        <w:spacing w:line="345" w:lineRule="atLeast"/>
        <w:rPr>
          <w:rFonts w:ascii="Helvetica" w:eastAsia="Times New Roman" w:hAnsi="Helvetica" w:cs="Helvetica"/>
          <w:color w:val="333333"/>
          <w:sz w:val="20"/>
          <w:szCs w:val="20"/>
          <w:lang w:eastAsia="en-GB"/>
        </w:rPr>
      </w:pPr>
      <w:r w:rsidRPr="00131454">
        <w:rPr>
          <w:rFonts w:ascii="Helvetica" w:eastAsia="Times New Roman" w:hAnsi="Helvetica" w:cs="Helvetica"/>
          <w:b/>
          <w:bCs/>
          <w:color w:val="333333"/>
          <w:sz w:val="20"/>
          <w:szCs w:val="20"/>
          <w:lang w:eastAsia="en-GB"/>
        </w:rPr>
        <w:t>Disclaimer:</w:t>
      </w:r>
      <w:r w:rsidRPr="00131454">
        <w:rPr>
          <w:rFonts w:ascii="Helvetica" w:eastAsia="Times New Roman" w:hAnsi="Helvetica" w:cs="Helvetica"/>
          <w:color w:val="333333"/>
          <w:sz w:val="20"/>
          <w:szCs w:val="20"/>
          <w:lang w:eastAsia="en-GB"/>
        </w:rPr>
        <w:t xml:space="preserve"> AAAS and </w:t>
      </w:r>
      <w:proofErr w:type="spellStart"/>
      <w:r w:rsidRPr="00131454">
        <w:rPr>
          <w:rFonts w:ascii="Helvetica" w:eastAsia="Times New Roman" w:hAnsi="Helvetica" w:cs="Helvetica"/>
          <w:color w:val="333333"/>
          <w:sz w:val="20"/>
          <w:szCs w:val="20"/>
          <w:lang w:eastAsia="en-GB"/>
        </w:rPr>
        <w:t>EurekAlert</w:t>
      </w:r>
      <w:proofErr w:type="spellEnd"/>
      <w:r w:rsidRPr="00131454">
        <w:rPr>
          <w:rFonts w:ascii="Helvetica" w:eastAsia="Times New Roman" w:hAnsi="Helvetica" w:cs="Helvetica"/>
          <w:color w:val="333333"/>
          <w:sz w:val="20"/>
          <w:szCs w:val="20"/>
          <w:lang w:eastAsia="en-GB"/>
        </w:rPr>
        <w:t xml:space="preserve">! are not responsible for the accuracy of news releases posted to </w:t>
      </w:r>
      <w:proofErr w:type="spellStart"/>
      <w:r w:rsidRPr="00131454">
        <w:rPr>
          <w:rFonts w:ascii="Helvetica" w:eastAsia="Times New Roman" w:hAnsi="Helvetica" w:cs="Helvetica"/>
          <w:color w:val="333333"/>
          <w:sz w:val="20"/>
          <w:szCs w:val="20"/>
          <w:lang w:eastAsia="en-GB"/>
        </w:rPr>
        <w:t>EurekAlert</w:t>
      </w:r>
      <w:proofErr w:type="spellEnd"/>
      <w:r w:rsidRPr="00131454">
        <w:rPr>
          <w:rFonts w:ascii="Helvetica" w:eastAsia="Times New Roman" w:hAnsi="Helvetica" w:cs="Helvetica"/>
          <w:color w:val="333333"/>
          <w:sz w:val="20"/>
          <w:szCs w:val="20"/>
          <w:lang w:eastAsia="en-GB"/>
        </w:rPr>
        <w:t xml:space="preserve">! by contributing institutions or for the use of any information through the </w:t>
      </w:r>
      <w:proofErr w:type="spellStart"/>
      <w:r w:rsidRPr="00131454">
        <w:rPr>
          <w:rFonts w:ascii="Helvetica" w:eastAsia="Times New Roman" w:hAnsi="Helvetica" w:cs="Helvetica"/>
          <w:color w:val="333333"/>
          <w:sz w:val="20"/>
          <w:szCs w:val="20"/>
          <w:lang w:eastAsia="en-GB"/>
        </w:rPr>
        <w:t>EurekAlert</w:t>
      </w:r>
      <w:proofErr w:type="spellEnd"/>
      <w:r w:rsidRPr="00131454">
        <w:rPr>
          <w:rFonts w:ascii="Helvetica" w:eastAsia="Times New Roman" w:hAnsi="Helvetica" w:cs="Helvetica"/>
          <w:color w:val="333333"/>
          <w:sz w:val="20"/>
          <w:szCs w:val="20"/>
          <w:lang w:eastAsia="en-GB"/>
        </w:rPr>
        <w:t xml:space="preserve"> system.</w:t>
      </w:r>
    </w:p>
    <w:p w14:paraId="766FF63A" w14:textId="77777777" w:rsidR="00F92B0E" w:rsidRDefault="00F92B0E"/>
    <w:sectPr w:rsidR="00F92B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inherit">
    <w:altName w:val="Times New Roman"/>
    <w:panose1 w:val="00000000000000000000"/>
    <w:charset w:val="00"/>
    <w:family w:val="roman"/>
    <w:notTrueType/>
    <w:pitch w:val="default"/>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454"/>
    <w:rsid w:val="000F6188"/>
    <w:rsid w:val="00131454"/>
    <w:rsid w:val="003400A6"/>
    <w:rsid w:val="008A7C09"/>
    <w:rsid w:val="00F92B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B3435"/>
  <w15:chartTrackingRefBased/>
  <w15:docId w15:val="{6395A788-CFCA-4837-8D18-83355DBBB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13145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1454"/>
    <w:rPr>
      <w:rFonts w:ascii="Times New Roman" w:eastAsia="Times New Roman" w:hAnsi="Times New Roman" w:cs="Times New Roman"/>
      <w:b/>
      <w:bCs/>
      <w:kern w:val="36"/>
      <w:sz w:val="48"/>
      <w:szCs w:val="48"/>
      <w:lang w:eastAsia="en-GB"/>
    </w:rPr>
  </w:style>
  <w:style w:type="paragraph" w:customStyle="1" w:styleId="summary">
    <w:name w:val="summary"/>
    <w:basedOn w:val="Normal"/>
    <w:rsid w:val="00131454"/>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etainstitute">
    <w:name w:val="meta_institute"/>
    <w:basedOn w:val="Normal"/>
    <w:rsid w:val="0013145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131454"/>
    <w:rPr>
      <w:color w:val="0000FF"/>
      <w:u w:val="single"/>
    </w:rPr>
  </w:style>
  <w:style w:type="character" w:customStyle="1" w:styleId="apple-converted-space">
    <w:name w:val="apple-converted-space"/>
    <w:basedOn w:val="DefaultParagraphFont"/>
    <w:rsid w:val="00131454"/>
  </w:style>
  <w:style w:type="character" w:customStyle="1" w:styleId="hidden-xs">
    <w:name w:val="hidden-xs"/>
    <w:basedOn w:val="DefaultParagraphFont"/>
    <w:rsid w:val="00131454"/>
  </w:style>
  <w:style w:type="paragraph" w:styleId="NormalWeb">
    <w:name w:val="Normal (Web)"/>
    <w:basedOn w:val="Normal"/>
    <w:uiPriority w:val="99"/>
    <w:semiHidden/>
    <w:unhideWhenUsed/>
    <w:rsid w:val="0013145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13145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7160346">
      <w:bodyDiv w:val="1"/>
      <w:marLeft w:val="0"/>
      <w:marRight w:val="0"/>
      <w:marTop w:val="0"/>
      <w:marBottom w:val="0"/>
      <w:divBdr>
        <w:top w:val="none" w:sz="0" w:space="0" w:color="auto"/>
        <w:left w:val="none" w:sz="0" w:space="0" w:color="auto"/>
        <w:bottom w:val="none" w:sz="0" w:space="0" w:color="auto"/>
        <w:right w:val="none" w:sz="0" w:space="0" w:color="auto"/>
      </w:divBdr>
      <w:divsChild>
        <w:div w:id="989410614">
          <w:marLeft w:val="0"/>
          <w:marRight w:val="0"/>
          <w:marTop w:val="345"/>
          <w:marBottom w:val="0"/>
          <w:divBdr>
            <w:top w:val="none" w:sz="0" w:space="0" w:color="auto"/>
            <w:left w:val="none" w:sz="0" w:space="0" w:color="auto"/>
            <w:bottom w:val="none" w:sz="0" w:space="0" w:color="auto"/>
            <w:right w:val="none" w:sz="0" w:space="0" w:color="auto"/>
          </w:divBdr>
        </w:div>
        <w:div w:id="1210537573">
          <w:marLeft w:val="0"/>
          <w:marRight w:val="0"/>
          <w:marTop w:val="0"/>
          <w:marBottom w:val="0"/>
          <w:divBdr>
            <w:top w:val="none" w:sz="0" w:space="0" w:color="auto"/>
            <w:left w:val="none" w:sz="0" w:space="0" w:color="auto"/>
            <w:bottom w:val="none" w:sz="0" w:space="0" w:color="auto"/>
            <w:right w:val="none" w:sz="0" w:space="0" w:color="auto"/>
          </w:divBdr>
          <w:divsChild>
            <w:div w:id="1750543634">
              <w:marLeft w:val="0"/>
              <w:marRight w:val="0"/>
              <w:marTop w:val="0"/>
              <w:marBottom w:val="300"/>
              <w:divBdr>
                <w:top w:val="none" w:sz="0" w:space="0" w:color="auto"/>
                <w:left w:val="none" w:sz="0" w:space="0" w:color="auto"/>
                <w:bottom w:val="none" w:sz="0" w:space="0" w:color="auto"/>
                <w:right w:val="none" w:sz="0" w:space="0" w:color="auto"/>
              </w:divBdr>
            </w:div>
            <w:div w:id="632102636">
              <w:marLeft w:val="0"/>
              <w:marRight w:val="0"/>
              <w:marTop w:val="0"/>
              <w:marBottom w:val="300"/>
              <w:divBdr>
                <w:top w:val="none" w:sz="0" w:space="0" w:color="auto"/>
                <w:left w:val="none" w:sz="0" w:space="0" w:color="auto"/>
                <w:bottom w:val="none" w:sz="0" w:space="0" w:color="auto"/>
                <w:right w:val="none" w:sz="0" w:space="0" w:color="auto"/>
              </w:divBdr>
            </w:div>
          </w:divsChild>
        </w:div>
        <w:div w:id="1910190440">
          <w:marLeft w:val="0"/>
          <w:marRight w:val="0"/>
          <w:marTop w:val="0"/>
          <w:marBottom w:val="0"/>
          <w:divBdr>
            <w:top w:val="none" w:sz="0" w:space="0" w:color="auto"/>
            <w:left w:val="none" w:sz="0" w:space="0" w:color="auto"/>
            <w:bottom w:val="none" w:sz="0" w:space="0" w:color="auto"/>
            <w:right w:val="none" w:sz="0" w:space="0" w:color="auto"/>
          </w:divBdr>
        </w:div>
        <w:div w:id="1931962692">
          <w:marLeft w:val="0"/>
          <w:marRight w:val="0"/>
          <w:marTop w:val="300"/>
          <w:marBottom w:val="375"/>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ww.eurekalert.org/pub_releases/2015-12/b-atq121815.php" TargetMode="External"/><Relationship Id="rId5" Type="http://schemas.openxmlformats.org/officeDocument/2006/relationships/hyperlink" Target="http://www.eurekalert.org/pub_releases/2015-12/b-atq121815.php" TargetMode="External"/><Relationship Id="rId6" Type="http://schemas.openxmlformats.org/officeDocument/2006/relationships/hyperlink" Target="http://www.eurekalert.org/pub_releases/2015-12/b-atq121815.php"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744</Words>
  <Characters>4074</Characters>
  <Application>Microsoft Macintosh Word</Application>
  <DocSecurity>0</DocSecurity>
  <Lines>66</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4</cp:revision>
  <dcterms:created xsi:type="dcterms:W3CDTF">2016-02-01T10:59:00Z</dcterms:created>
  <dcterms:modified xsi:type="dcterms:W3CDTF">2019-03-20T15:26:00Z</dcterms:modified>
</cp:coreProperties>
</file>