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FB" w:rsidRDefault="006A19FB" w:rsidP="006A19FB">
      <w:pPr>
        <w:pStyle w:val="Default"/>
      </w:pPr>
      <w:bookmarkStart w:id="0" w:name="_GoBack"/>
      <w:bookmarkEnd w:id="0"/>
    </w:p>
    <w:p w:rsidR="006A19FB" w:rsidRDefault="006A19FB" w:rsidP="006A19FB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The BMJ press release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22 September 2016 </w:t>
      </w:r>
    </w:p>
    <w:p w:rsidR="006A19FB" w:rsidRDefault="006A19FB" w:rsidP="006A19F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JOURNAL OF NEUROLOGY NEUROSURGERY &amp; PSYCHIATRY </w:t>
      </w:r>
    </w:p>
    <w:p w:rsidR="006A19FB" w:rsidRDefault="006A19FB" w:rsidP="006A19FB">
      <w:pPr>
        <w:pStyle w:val="Default"/>
        <w:rPr>
          <w:sz w:val="32"/>
          <w:szCs w:val="32"/>
        </w:rPr>
      </w:pPr>
    </w:p>
    <w:p w:rsidR="006A19FB" w:rsidRDefault="006A19FB" w:rsidP="006A19F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Smoking linked to shorter survival after motor neurone disease diagnosis </w:t>
      </w:r>
    </w:p>
    <w:p w:rsidR="006A19FB" w:rsidRDefault="006A19FB" w:rsidP="006A19FB">
      <w:pPr>
        <w:pStyle w:val="Default"/>
        <w:rPr>
          <w:sz w:val="32"/>
          <w:szCs w:val="32"/>
        </w:rPr>
      </w:pPr>
    </w:p>
    <w:p w:rsidR="006A19FB" w:rsidRDefault="006A19FB" w:rsidP="006A19FB">
      <w:pPr>
        <w:pStyle w:val="Defaul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…and younger age at symptom start </w:t>
      </w:r>
    </w:p>
    <w:p w:rsidR="006A19FB" w:rsidRDefault="006A19FB" w:rsidP="006A19FB">
      <w:pPr>
        <w:pStyle w:val="Default"/>
        <w:rPr>
          <w:sz w:val="32"/>
          <w:szCs w:val="32"/>
        </w:rPr>
      </w:pPr>
    </w:p>
    <w:p w:rsidR="006A19FB" w:rsidRDefault="006A19FB" w:rsidP="006A19FB">
      <w:pPr>
        <w:pStyle w:val="Default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Smoking is linked to shorter survival after a diagnosis of motor neurone disease, also known as amyotrophic lateral sclerosis, as well as younger age when the symptoms first appear, finds research published online in the </w:t>
      </w:r>
      <w:r>
        <w:rPr>
          <w:b/>
          <w:bCs/>
          <w:i/>
          <w:iCs/>
          <w:sz w:val="32"/>
          <w:szCs w:val="32"/>
        </w:rPr>
        <w:t xml:space="preserve">Journal of Neurology Neurosurgery &amp; Psychiatry. </w:t>
      </w:r>
    </w:p>
    <w:p w:rsidR="006A19FB" w:rsidRPr="006A19FB" w:rsidRDefault="006A19FB" w:rsidP="006A19FB">
      <w:pPr>
        <w:pStyle w:val="Default"/>
        <w:rPr>
          <w:b/>
          <w:bCs/>
          <w:i/>
          <w:iCs/>
          <w:sz w:val="32"/>
          <w:szCs w:val="32"/>
        </w:rPr>
      </w:pP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Amyotrophic lateral sclerosis, or ALS for short, is a progressive degenerative disease affecting nerve cells in the brain and spinal cord (motor neurones) that control a range of muscle functions, from speaking and swallowing to breathing. It affects around two in every 100,000 people in the UK each year.* </w:t>
      </w:r>
    </w:p>
    <w:p w:rsidR="006A19FB" w:rsidRDefault="006A19FB" w:rsidP="006A19FB">
      <w:pPr>
        <w:pStyle w:val="Default"/>
        <w:rPr>
          <w:sz w:val="32"/>
          <w:szCs w:val="32"/>
        </w:rPr>
      </w:pP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There is currently no cure, but various factors have been associated with its development, including genes, age, gender, underlying conditions, and lifestyle. </w:t>
      </w:r>
    </w:p>
    <w:p w:rsidR="006A19FB" w:rsidRDefault="006A19FB" w:rsidP="006A19FB">
      <w:pPr>
        <w:pStyle w:val="Default"/>
        <w:rPr>
          <w:sz w:val="32"/>
          <w:szCs w:val="32"/>
        </w:rPr>
      </w:pP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 a bid to find out if tobacco might have a role, the researchers gathered information on the smoking habits and evidence of respiratory disease (COPD) among 650 people diagnosed with ALS between 2007 and 2011 in one region of northern Italy.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Some 121 patients (18.6%) were regular smokers at the time of their diagnosis, while 182 (28%) had stubbed out their habit before diagnosis; and 347 (53.4%) were lifelong non-smokers. </w:t>
      </w:r>
    </w:p>
    <w:p w:rsidR="006A19FB" w:rsidRDefault="006A19FB" w:rsidP="006A19FB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all, 44 of the patients had COPD, which is known to shorten life; 22 of them were ex-smokers.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 average survival of patients with COPD was shorter than that of people without. But smoking seemed to be linked to faster disease progression and how long a patient lived after diagnosis, whether or not they had underlying COPD.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Current smokers had a significantly shorter lifespan than did either ex-smokers or lifelong non-smokers.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They survived an average of 1 year and 9 months while former smokers survived an average of 2 years and 3 months, and non-smokers lived for an average of 2 years and 7 months after diagnosis.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difference held true irrespective of the age at which symptoms started, where they started, gender, or severity of COPD.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Smokers also tended to be younger when diagnosed, averaging just under 65, than either ex-smokers (67.5), or lifelong non-smokers (just over 66), and they tended to experience more rapid disease progression. </w:t>
      </w:r>
    </w:p>
    <w:p w:rsidR="006A19FB" w:rsidRDefault="006A19FB" w:rsidP="006A19FB">
      <w:pPr>
        <w:pStyle w:val="Default"/>
        <w:rPr>
          <w:sz w:val="32"/>
          <w:szCs w:val="32"/>
        </w:rPr>
      </w:pPr>
      <w:r w:rsidRPr="001742EC">
        <w:rPr>
          <w:sz w:val="32"/>
          <w:szCs w:val="32"/>
          <w:highlight w:val="yellow"/>
        </w:rPr>
        <w:t>This is an observational study, so no firm conclusions can be drawn about cause and effect</w:t>
      </w:r>
      <w:r>
        <w:rPr>
          <w:sz w:val="32"/>
          <w:szCs w:val="32"/>
        </w:rPr>
        <w:t xml:space="preserve">, and while the researchers describe their findings as “intriguing,” they point out that as yet it is unclear how smoking might affect the development and progression of ALS.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Several possible explanations have been mooted, including disruption of enzymes that curb free radical damage, and the potential for smoking to damage DNA, with the effects persisting even after a smoker has quit.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[Ends] </w:t>
      </w:r>
    </w:p>
    <w:p w:rsidR="006A19FB" w:rsidRDefault="006A19FB" w:rsidP="006A19FB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Notes for editors: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Research: </w:t>
      </w:r>
      <w:r>
        <w:rPr>
          <w:sz w:val="32"/>
          <w:szCs w:val="32"/>
        </w:rPr>
        <w:t xml:space="preserve">Influence of cigarette smoking on ALS outcome: a population-based study </w:t>
      </w:r>
      <w:proofErr w:type="spellStart"/>
      <w:r>
        <w:rPr>
          <w:sz w:val="32"/>
          <w:szCs w:val="32"/>
        </w:rPr>
        <w:t>doi</w:t>
      </w:r>
      <w:proofErr w:type="spellEnd"/>
      <w:r>
        <w:rPr>
          <w:sz w:val="32"/>
          <w:szCs w:val="32"/>
        </w:rPr>
        <w:t xml:space="preserve"> 10.1136/jnnp-2016-313793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http://jnnp.bmj.com/lookup/doi/10.1136/jnnp-2016-313793 </w:t>
      </w:r>
    </w:p>
    <w:p w:rsidR="006A19FB" w:rsidRDefault="006A19FB" w:rsidP="006A19F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Podcast: </w:t>
      </w:r>
    </w:p>
    <w:p w:rsidR="000B5237" w:rsidRDefault="006A19FB" w:rsidP="006A19FB">
      <w:r>
        <w:rPr>
          <w:sz w:val="32"/>
          <w:szCs w:val="32"/>
        </w:rPr>
        <w:t>https://soundcloud.com/bmjpodcasts/influence-of-cigarette-smoking-on-als-outcome-a-population-based-study/</w:t>
      </w:r>
    </w:p>
    <w:sectPr w:rsidR="000B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FB"/>
    <w:rsid w:val="000B5237"/>
    <w:rsid w:val="001742EC"/>
    <w:rsid w:val="00314213"/>
    <w:rsid w:val="006A19FB"/>
    <w:rsid w:val="007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45A2A-39D3-4130-866D-81966FF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9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4</cp:revision>
  <dcterms:created xsi:type="dcterms:W3CDTF">2016-10-04T12:19:00Z</dcterms:created>
  <dcterms:modified xsi:type="dcterms:W3CDTF">2017-01-26T09:37:00Z</dcterms:modified>
</cp:coreProperties>
</file>