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69C" w:rsidRPr="007A569C" w:rsidRDefault="007A569C" w:rsidP="007A569C">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bookmarkStart w:id="0" w:name="_GoBack"/>
      <w:bookmarkEnd w:id="0"/>
      <w:r w:rsidRPr="007A569C">
        <w:rPr>
          <w:rFonts w:ascii="Times New Roman" w:eastAsia="Times New Roman" w:hAnsi="Times New Roman" w:cs="Times New Roman"/>
          <w:b/>
          <w:bCs/>
          <w:kern w:val="36"/>
          <w:sz w:val="48"/>
          <w:szCs w:val="48"/>
          <w:lang w:val="en" w:eastAsia="en-GB"/>
        </w:rPr>
        <w:t xml:space="preserve">Women experiencing delay in </w:t>
      </w:r>
      <w:proofErr w:type="spellStart"/>
      <w:r w:rsidRPr="007A569C">
        <w:rPr>
          <w:rFonts w:ascii="Times New Roman" w:eastAsia="Times New Roman" w:hAnsi="Times New Roman" w:cs="Times New Roman"/>
          <w:b/>
          <w:bCs/>
          <w:kern w:val="36"/>
          <w:sz w:val="48"/>
          <w:szCs w:val="48"/>
          <w:lang w:val="en" w:eastAsia="en-GB"/>
        </w:rPr>
        <w:t>labour</w:t>
      </w:r>
      <w:proofErr w:type="spellEnd"/>
      <w:r w:rsidRPr="007A569C">
        <w:rPr>
          <w:rFonts w:ascii="Times New Roman" w:eastAsia="Times New Roman" w:hAnsi="Times New Roman" w:cs="Times New Roman"/>
          <w:b/>
          <w:bCs/>
          <w:kern w:val="36"/>
          <w:sz w:val="48"/>
          <w:szCs w:val="48"/>
          <w:lang w:val="en" w:eastAsia="en-GB"/>
        </w:rPr>
        <w:t xml:space="preserve"> willing to forsake their own birth plans </w:t>
      </w:r>
    </w:p>
    <w:p w:rsidR="007A569C" w:rsidRPr="007A569C" w:rsidRDefault="007A569C" w:rsidP="007A569C">
      <w:pPr>
        <w:spacing w:after="0" w:line="240" w:lineRule="auto"/>
        <w:rPr>
          <w:rFonts w:ascii="Times New Roman" w:eastAsia="Times New Roman" w:hAnsi="Times New Roman" w:cs="Times New Roman"/>
          <w:sz w:val="24"/>
          <w:szCs w:val="24"/>
          <w:lang w:val="en" w:eastAsia="en-GB"/>
        </w:rPr>
      </w:pPr>
      <w:r w:rsidRPr="007A569C">
        <w:rPr>
          <w:rFonts w:ascii="Times New Roman" w:eastAsia="Times New Roman" w:hAnsi="Times New Roman" w:cs="Times New Roman"/>
          <w:sz w:val="24"/>
          <w:szCs w:val="24"/>
          <w:lang w:val="en" w:eastAsia="en-GB"/>
        </w:rPr>
        <w:t xml:space="preserve">Posted by </w:t>
      </w:r>
      <w:hyperlink r:id="rId4" w:tooltip="Read more posts by this author" w:history="1">
        <w:r w:rsidRPr="007A569C">
          <w:rPr>
            <w:rFonts w:ascii="Times New Roman" w:eastAsia="Times New Roman" w:hAnsi="Times New Roman" w:cs="Times New Roman"/>
            <w:color w:val="0000FF"/>
            <w:sz w:val="24"/>
            <w:szCs w:val="24"/>
            <w:u w:val="single"/>
            <w:lang w:val="en" w:eastAsia="en-GB"/>
          </w:rPr>
          <w:t>ap507</w:t>
        </w:r>
      </w:hyperlink>
      <w:r w:rsidRPr="007A569C">
        <w:rPr>
          <w:rFonts w:ascii="Times New Roman" w:eastAsia="Times New Roman" w:hAnsi="Times New Roman" w:cs="Times New Roman"/>
          <w:sz w:val="24"/>
          <w:szCs w:val="24"/>
          <w:lang w:val="en" w:eastAsia="en-GB"/>
        </w:rPr>
        <w:t xml:space="preserve"> at Dec 21, 2015 10:38 AM | </w:t>
      </w:r>
      <w:hyperlink r:id="rId5" w:tooltip="Link to this post and its comments.  Use this for bookmarking." w:history="1">
        <w:r w:rsidRPr="007A569C">
          <w:rPr>
            <w:rFonts w:ascii="Times New Roman" w:eastAsia="Times New Roman" w:hAnsi="Times New Roman" w:cs="Times New Roman"/>
            <w:color w:val="0000FF"/>
            <w:sz w:val="24"/>
            <w:szCs w:val="24"/>
            <w:u w:val="single"/>
            <w:lang w:val="en" w:eastAsia="en-GB"/>
          </w:rPr>
          <w:t>Permalink</w:t>
        </w:r>
      </w:hyperlink>
      <w:r w:rsidRPr="007A569C">
        <w:rPr>
          <w:rFonts w:ascii="Times New Roman" w:eastAsia="Times New Roman" w:hAnsi="Times New Roman" w:cs="Times New Roman"/>
          <w:sz w:val="24"/>
          <w:szCs w:val="24"/>
          <w:lang w:val="en" w:eastAsia="en-GB"/>
        </w:rPr>
        <w:t xml:space="preserve"> </w:t>
      </w:r>
    </w:p>
    <w:p w:rsidR="00185F13" w:rsidRPr="007A569C" w:rsidRDefault="00185F13" w:rsidP="00185F13">
      <w:pPr>
        <w:spacing w:before="100" w:beforeAutospacing="1" w:after="100" w:afterAutospacing="1" w:line="240" w:lineRule="auto"/>
        <w:rPr>
          <w:rFonts w:ascii="Times New Roman" w:eastAsia="Times New Roman" w:hAnsi="Times New Roman" w:cs="Times New Roman"/>
          <w:sz w:val="24"/>
          <w:szCs w:val="24"/>
          <w:lang w:val="en" w:eastAsia="en-GB"/>
        </w:rPr>
      </w:pPr>
      <w:r w:rsidRPr="007A569C">
        <w:rPr>
          <w:rFonts w:ascii="Times New Roman" w:eastAsia="Times New Roman" w:hAnsi="Times New Roman" w:cs="Times New Roman"/>
          <w:b/>
          <w:bCs/>
          <w:sz w:val="24"/>
          <w:szCs w:val="24"/>
          <w:lang w:val="en" w:eastAsia="en-GB"/>
        </w:rPr>
        <w:t>Issued by University of Leicester Press Office on 21 December 2015</w:t>
      </w:r>
    </w:p>
    <w:p w:rsidR="00185F13" w:rsidRDefault="00185F13" w:rsidP="007A569C">
      <w:pPr>
        <w:spacing w:after="0" w:line="240" w:lineRule="auto"/>
        <w:rPr>
          <w:rFonts w:ascii="Times New Roman" w:eastAsia="Times New Roman" w:hAnsi="Times New Roman" w:cs="Times New Roman"/>
          <w:sz w:val="24"/>
          <w:szCs w:val="24"/>
          <w:lang w:val="en" w:eastAsia="en-GB"/>
        </w:rPr>
      </w:pPr>
    </w:p>
    <w:p w:rsidR="007A569C" w:rsidRPr="007A569C" w:rsidRDefault="007A569C" w:rsidP="007A569C">
      <w:pPr>
        <w:spacing w:after="0" w:line="240" w:lineRule="auto"/>
        <w:rPr>
          <w:rFonts w:ascii="Times New Roman" w:eastAsia="Times New Roman" w:hAnsi="Times New Roman" w:cs="Times New Roman"/>
          <w:b/>
          <w:i/>
          <w:sz w:val="28"/>
          <w:szCs w:val="24"/>
          <w:lang w:val="en" w:eastAsia="en-GB"/>
        </w:rPr>
      </w:pPr>
      <w:r w:rsidRPr="007A569C">
        <w:rPr>
          <w:rFonts w:ascii="Times New Roman" w:eastAsia="Times New Roman" w:hAnsi="Times New Roman" w:cs="Times New Roman"/>
          <w:b/>
          <w:i/>
          <w:sz w:val="28"/>
          <w:szCs w:val="24"/>
          <w:lang w:val="en" w:eastAsia="en-GB"/>
        </w:rPr>
        <w:t xml:space="preserve">Choice less important than safe delivery for women in this situation </w:t>
      </w:r>
    </w:p>
    <w:p w:rsidR="007A569C" w:rsidRPr="007A569C" w:rsidRDefault="007A569C" w:rsidP="007A569C">
      <w:pPr>
        <w:spacing w:before="100" w:beforeAutospacing="1" w:after="100" w:afterAutospacing="1" w:line="240" w:lineRule="auto"/>
        <w:rPr>
          <w:rFonts w:ascii="Times New Roman" w:eastAsia="Times New Roman" w:hAnsi="Times New Roman" w:cs="Times New Roman"/>
          <w:sz w:val="24"/>
          <w:szCs w:val="24"/>
          <w:lang w:val="en" w:eastAsia="en-GB"/>
        </w:rPr>
      </w:pPr>
      <w:r w:rsidRPr="007A569C">
        <w:rPr>
          <w:rFonts w:ascii="Times New Roman" w:eastAsia="Times New Roman" w:hAnsi="Times New Roman" w:cs="Times New Roman"/>
          <w:sz w:val="24"/>
          <w:szCs w:val="24"/>
          <w:lang w:val="en" w:eastAsia="en-GB"/>
        </w:rPr>
        <w:t xml:space="preserve">A new study of women’s experiences of delay in </w:t>
      </w:r>
      <w:proofErr w:type="spellStart"/>
      <w:r w:rsidRPr="007A569C">
        <w:rPr>
          <w:rFonts w:ascii="Times New Roman" w:eastAsia="Times New Roman" w:hAnsi="Times New Roman" w:cs="Times New Roman"/>
          <w:sz w:val="24"/>
          <w:szCs w:val="24"/>
          <w:lang w:val="en" w:eastAsia="en-GB"/>
        </w:rPr>
        <w:t>labour</w:t>
      </w:r>
      <w:proofErr w:type="spellEnd"/>
      <w:r w:rsidRPr="007A569C">
        <w:rPr>
          <w:rFonts w:ascii="Times New Roman" w:eastAsia="Times New Roman" w:hAnsi="Times New Roman" w:cs="Times New Roman"/>
          <w:sz w:val="24"/>
          <w:szCs w:val="24"/>
          <w:lang w:val="en" w:eastAsia="en-GB"/>
        </w:rPr>
        <w:t xml:space="preserve"> has revealed that many mums-to-be are prepared to abandon their antenatal plans for how they wanted their </w:t>
      </w:r>
      <w:proofErr w:type="spellStart"/>
      <w:r w:rsidRPr="007A569C">
        <w:rPr>
          <w:rFonts w:ascii="Times New Roman" w:eastAsia="Times New Roman" w:hAnsi="Times New Roman" w:cs="Times New Roman"/>
          <w:sz w:val="24"/>
          <w:szCs w:val="24"/>
          <w:lang w:val="en" w:eastAsia="en-GB"/>
        </w:rPr>
        <w:t>labours</w:t>
      </w:r>
      <w:proofErr w:type="spellEnd"/>
      <w:r w:rsidRPr="007A569C">
        <w:rPr>
          <w:rFonts w:ascii="Times New Roman" w:eastAsia="Times New Roman" w:hAnsi="Times New Roman" w:cs="Times New Roman"/>
          <w:sz w:val="24"/>
          <w:szCs w:val="24"/>
          <w:lang w:val="en" w:eastAsia="en-GB"/>
        </w:rPr>
        <w:t xml:space="preserve"> and births to be.</w:t>
      </w:r>
    </w:p>
    <w:p w:rsidR="007A569C" w:rsidRPr="007A569C" w:rsidRDefault="007A569C" w:rsidP="007A569C">
      <w:pPr>
        <w:spacing w:before="100" w:beforeAutospacing="1" w:after="100" w:afterAutospacing="1" w:line="240" w:lineRule="auto"/>
        <w:rPr>
          <w:rFonts w:ascii="Times New Roman" w:eastAsia="Times New Roman" w:hAnsi="Times New Roman" w:cs="Times New Roman"/>
          <w:sz w:val="24"/>
          <w:szCs w:val="24"/>
          <w:lang w:val="en" w:eastAsia="en-GB"/>
        </w:rPr>
      </w:pPr>
      <w:r w:rsidRPr="007A569C">
        <w:rPr>
          <w:rFonts w:ascii="Times New Roman" w:eastAsia="Times New Roman" w:hAnsi="Times New Roman" w:cs="Times New Roman"/>
          <w:sz w:val="24"/>
          <w:szCs w:val="24"/>
          <w:lang w:val="en" w:eastAsia="en-GB"/>
        </w:rPr>
        <w:t xml:space="preserve">Researchers from the </w:t>
      </w:r>
      <w:r w:rsidRPr="007A569C">
        <w:rPr>
          <w:rFonts w:ascii="Times New Roman" w:eastAsia="Times New Roman" w:hAnsi="Times New Roman" w:cs="Times New Roman"/>
          <w:sz w:val="24"/>
          <w:szCs w:val="24"/>
          <w:highlight w:val="magenta"/>
          <w:lang w:val="en" w:eastAsia="en-GB"/>
        </w:rPr>
        <w:t>Universities of Leicester</w:t>
      </w:r>
      <w:r w:rsidRPr="007A569C">
        <w:rPr>
          <w:rFonts w:ascii="Times New Roman" w:eastAsia="Times New Roman" w:hAnsi="Times New Roman" w:cs="Times New Roman"/>
          <w:sz w:val="24"/>
          <w:szCs w:val="24"/>
          <w:lang w:val="en" w:eastAsia="en-GB"/>
        </w:rPr>
        <w:t xml:space="preserve"> and Birmingham found that women were willing to let go their ideal of choice when unanticipated complications occurred.</w:t>
      </w:r>
    </w:p>
    <w:p w:rsidR="007A569C" w:rsidRPr="007A569C" w:rsidRDefault="007A569C" w:rsidP="007A569C">
      <w:pPr>
        <w:spacing w:before="100" w:beforeAutospacing="1" w:after="100" w:afterAutospacing="1" w:line="240" w:lineRule="auto"/>
        <w:rPr>
          <w:rFonts w:ascii="Times New Roman" w:eastAsia="Times New Roman" w:hAnsi="Times New Roman" w:cs="Times New Roman"/>
          <w:sz w:val="24"/>
          <w:szCs w:val="24"/>
          <w:lang w:val="en" w:eastAsia="en-GB"/>
        </w:rPr>
      </w:pPr>
      <w:r w:rsidRPr="007A569C">
        <w:rPr>
          <w:rFonts w:ascii="Times New Roman" w:eastAsia="Times New Roman" w:hAnsi="Times New Roman" w:cs="Times New Roman"/>
          <w:sz w:val="24"/>
          <w:szCs w:val="24"/>
          <w:lang w:val="en" w:eastAsia="en-GB"/>
        </w:rPr>
        <w:t xml:space="preserve">Published in the journal </w:t>
      </w:r>
      <w:r w:rsidRPr="007A569C">
        <w:rPr>
          <w:rFonts w:ascii="Times New Roman" w:eastAsia="Times New Roman" w:hAnsi="Times New Roman" w:cs="Times New Roman"/>
          <w:i/>
          <w:iCs/>
          <w:sz w:val="24"/>
          <w:szCs w:val="24"/>
          <w:lang w:val="en" w:eastAsia="en-GB"/>
        </w:rPr>
        <w:t>Health</w:t>
      </w:r>
      <w:r w:rsidRPr="007A569C">
        <w:rPr>
          <w:rFonts w:ascii="Times New Roman" w:eastAsia="Times New Roman" w:hAnsi="Times New Roman" w:cs="Times New Roman"/>
          <w:sz w:val="24"/>
          <w:szCs w:val="24"/>
          <w:lang w:val="en" w:eastAsia="en-GB"/>
        </w:rPr>
        <w:t xml:space="preserve">, the NIHR-funded study is based on </w:t>
      </w:r>
      <w:r w:rsidRPr="007A569C">
        <w:rPr>
          <w:rFonts w:ascii="Times New Roman" w:eastAsia="Times New Roman" w:hAnsi="Times New Roman" w:cs="Times New Roman"/>
          <w:sz w:val="24"/>
          <w:szCs w:val="24"/>
          <w:u w:val="single"/>
          <w:lang w:val="en" w:eastAsia="en-GB"/>
        </w:rPr>
        <w:t>interviews</w:t>
      </w:r>
      <w:r w:rsidRPr="007A569C">
        <w:rPr>
          <w:rFonts w:ascii="Times New Roman" w:eastAsia="Times New Roman" w:hAnsi="Times New Roman" w:cs="Times New Roman"/>
          <w:sz w:val="24"/>
          <w:szCs w:val="24"/>
          <w:lang w:val="en" w:eastAsia="en-GB"/>
        </w:rPr>
        <w:t xml:space="preserve"> with 18 women. These women were all involved in a pilot study, led by </w:t>
      </w:r>
      <w:proofErr w:type="spellStart"/>
      <w:r w:rsidRPr="007A569C">
        <w:rPr>
          <w:rFonts w:ascii="Times New Roman" w:eastAsia="Times New Roman" w:hAnsi="Times New Roman" w:cs="Times New Roman"/>
          <w:sz w:val="24"/>
          <w:szCs w:val="24"/>
          <w:lang w:val="en" w:eastAsia="en-GB"/>
        </w:rPr>
        <w:t>Dr</w:t>
      </w:r>
      <w:proofErr w:type="spellEnd"/>
      <w:r w:rsidRPr="007A569C">
        <w:rPr>
          <w:rFonts w:ascii="Times New Roman" w:eastAsia="Times New Roman" w:hAnsi="Times New Roman" w:cs="Times New Roman"/>
          <w:sz w:val="24"/>
          <w:szCs w:val="24"/>
          <w:lang w:val="en" w:eastAsia="en-GB"/>
        </w:rPr>
        <w:t xml:space="preserve"> Sara Kenyon at the University of Birmingham, which compared different doses of a drug used when a woman’s contractions are not frequent and/or strong enough for </w:t>
      </w:r>
      <w:proofErr w:type="spellStart"/>
      <w:r w:rsidRPr="007A569C">
        <w:rPr>
          <w:rFonts w:ascii="Times New Roman" w:eastAsia="Times New Roman" w:hAnsi="Times New Roman" w:cs="Times New Roman"/>
          <w:sz w:val="24"/>
          <w:szCs w:val="24"/>
          <w:lang w:val="en" w:eastAsia="en-GB"/>
        </w:rPr>
        <w:t>labour</w:t>
      </w:r>
      <w:proofErr w:type="spellEnd"/>
      <w:r w:rsidRPr="007A569C">
        <w:rPr>
          <w:rFonts w:ascii="Times New Roman" w:eastAsia="Times New Roman" w:hAnsi="Times New Roman" w:cs="Times New Roman"/>
          <w:sz w:val="24"/>
          <w:szCs w:val="24"/>
          <w:lang w:val="en" w:eastAsia="en-GB"/>
        </w:rPr>
        <w:t xml:space="preserve"> to progress. When this kind of delay occurs, women may have greatly reduced choices about how the </w:t>
      </w:r>
      <w:proofErr w:type="spellStart"/>
      <w:r w:rsidRPr="007A569C">
        <w:rPr>
          <w:rFonts w:ascii="Times New Roman" w:eastAsia="Times New Roman" w:hAnsi="Times New Roman" w:cs="Times New Roman"/>
          <w:sz w:val="24"/>
          <w:szCs w:val="24"/>
          <w:lang w:val="en" w:eastAsia="en-GB"/>
        </w:rPr>
        <w:t>labour</w:t>
      </w:r>
      <w:proofErr w:type="spellEnd"/>
      <w:r w:rsidRPr="007A569C">
        <w:rPr>
          <w:rFonts w:ascii="Times New Roman" w:eastAsia="Times New Roman" w:hAnsi="Times New Roman" w:cs="Times New Roman"/>
          <w:sz w:val="24"/>
          <w:szCs w:val="24"/>
          <w:lang w:val="en" w:eastAsia="en-GB"/>
        </w:rPr>
        <w:t xml:space="preserve"> and birth will go.</w:t>
      </w:r>
    </w:p>
    <w:p w:rsidR="007A569C" w:rsidRPr="007A569C" w:rsidRDefault="007A569C" w:rsidP="007A569C">
      <w:pPr>
        <w:spacing w:before="100" w:beforeAutospacing="1" w:after="100" w:afterAutospacing="1" w:line="240" w:lineRule="auto"/>
        <w:rPr>
          <w:rFonts w:ascii="Times New Roman" w:eastAsia="Times New Roman" w:hAnsi="Times New Roman" w:cs="Times New Roman"/>
          <w:sz w:val="24"/>
          <w:szCs w:val="24"/>
          <w:lang w:val="en" w:eastAsia="en-GB"/>
        </w:rPr>
      </w:pPr>
      <w:r w:rsidRPr="007A569C">
        <w:rPr>
          <w:rFonts w:ascii="Times New Roman" w:eastAsia="Times New Roman" w:hAnsi="Times New Roman" w:cs="Times New Roman"/>
          <w:sz w:val="24"/>
          <w:szCs w:val="24"/>
          <w:lang w:val="en" w:eastAsia="en-GB"/>
        </w:rPr>
        <w:t xml:space="preserve">By examining women’s experiences of their </w:t>
      </w:r>
      <w:proofErr w:type="spellStart"/>
      <w:r w:rsidRPr="007A569C">
        <w:rPr>
          <w:rFonts w:ascii="Times New Roman" w:eastAsia="Times New Roman" w:hAnsi="Times New Roman" w:cs="Times New Roman"/>
          <w:sz w:val="24"/>
          <w:szCs w:val="24"/>
          <w:lang w:val="en" w:eastAsia="en-GB"/>
        </w:rPr>
        <w:t>labours</w:t>
      </w:r>
      <w:proofErr w:type="spellEnd"/>
      <w:r w:rsidRPr="007A569C">
        <w:rPr>
          <w:rFonts w:ascii="Times New Roman" w:eastAsia="Times New Roman" w:hAnsi="Times New Roman" w:cs="Times New Roman"/>
          <w:sz w:val="24"/>
          <w:szCs w:val="24"/>
          <w:lang w:val="en" w:eastAsia="en-GB"/>
        </w:rPr>
        <w:t xml:space="preserve"> not progressing as they would have wished, the study was able to reveal what was important to women about retaining choice compared to other outcomes.</w:t>
      </w:r>
    </w:p>
    <w:p w:rsidR="007A569C" w:rsidRPr="007A569C" w:rsidRDefault="007A569C" w:rsidP="007A569C">
      <w:pPr>
        <w:spacing w:before="100" w:beforeAutospacing="1" w:after="100" w:afterAutospacing="1" w:line="240" w:lineRule="auto"/>
        <w:rPr>
          <w:rFonts w:ascii="Times New Roman" w:eastAsia="Times New Roman" w:hAnsi="Times New Roman" w:cs="Times New Roman"/>
          <w:sz w:val="24"/>
          <w:szCs w:val="24"/>
          <w:lang w:val="en" w:eastAsia="en-GB"/>
        </w:rPr>
      </w:pPr>
      <w:r w:rsidRPr="007A569C">
        <w:rPr>
          <w:rFonts w:ascii="Times New Roman" w:eastAsia="Times New Roman" w:hAnsi="Times New Roman" w:cs="Times New Roman"/>
          <w:sz w:val="24"/>
          <w:szCs w:val="24"/>
          <w:lang w:val="en" w:eastAsia="en-GB"/>
        </w:rPr>
        <w:t xml:space="preserve">It showed that a simplistic model of patient choice is not always applicable to the complex and uncertain reality of some healthcare situations: women may not always </w:t>
      </w:r>
      <w:proofErr w:type="spellStart"/>
      <w:r w:rsidRPr="007A569C">
        <w:rPr>
          <w:rFonts w:ascii="Times New Roman" w:eastAsia="Times New Roman" w:hAnsi="Times New Roman" w:cs="Times New Roman"/>
          <w:sz w:val="24"/>
          <w:szCs w:val="24"/>
          <w:lang w:val="en" w:eastAsia="en-GB"/>
        </w:rPr>
        <w:t>prioritise</w:t>
      </w:r>
      <w:proofErr w:type="spellEnd"/>
      <w:r w:rsidRPr="007A569C">
        <w:rPr>
          <w:rFonts w:ascii="Times New Roman" w:eastAsia="Times New Roman" w:hAnsi="Times New Roman" w:cs="Times New Roman"/>
          <w:sz w:val="24"/>
          <w:szCs w:val="24"/>
          <w:lang w:val="en" w:eastAsia="en-GB"/>
        </w:rPr>
        <w:t xml:space="preserve"> choice,</w:t>
      </w:r>
      <w:proofErr w:type="gramStart"/>
      <w:r w:rsidRPr="007A569C">
        <w:rPr>
          <w:rFonts w:ascii="Times New Roman" w:eastAsia="Times New Roman" w:hAnsi="Times New Roman" w:cs="Times New Roman"/>
          <w:sz w:val="24"/>
          <w:szCs w:val="24"/>
          <w:lang w:val="en" w:eastAsia="en-GB"/>
        </w:rPr>
        <w:t>  and</w:t>
      </w:r>
      <w:proofErr w:type="gramEnd"/>
      <w:r w:rsidRPr="007A569C">
        <w:rPr>
          <w:rFonts w:ascii="Times New Roman" w:eastAsia="Times New Roman" w:hAnsi="Times New Roman" w:cs="Times New Roman"/>
          <w:sz w:val="24"/>
          <w:szCs w:val="24"/>
          <w:lang w:val="en" w:eastAsia="en-GB"/>
        </w:rPr>
        <w:t xml:space="preserve"> they may be willing to rely on the judgements of medical professionals when unplanned circumstances arise.</w:t>
      </w:r>
    </w:p>
    <w:p w:rsidR="007A569C" w:rsidRPr="007A569C" w:rsidRDefault="007A569C" w:rsidP="007A569C">
      <w:pPr>
        <w:spacing w:before="100" w:beforeAutospacing="1" w:after="100" w:afterAutospacing="1" w:line="240" w:lineRule="auto"/>
        <w:rPr>
          <w:rFonts w:ascii="Times New Roman" w:eastAsia="Times New Roman" w:hAnsi="Times New Roman" w:cs="Times New Roman"/>
          <w:sz w:val="24"/>
          <w:szCs w:val="24"/>
          <w:lang w:val="en" w:eastAsia="en-GB"/>
        </w:rPr>
      </w:pPr>
      <w:r w:rsidRPr="007A569C">
        <w:rPr>
          <w:rFonts w:ascii="Times New Roman" w:eastAsia="Times New Roman" w:hAnsi="Times New Roman" w:cs="Times New Roman"/>
          <w:sz w:val="24"/>
          <w:szCs w:val="24"/>
          <w:lang w:val="en" w:eastAsia="en-GB"/>
        </w:rPr>
        <w:t>The study suggests that the key challenge for health professionals is to effectively bring about a smooth transition from a system of ‘choice’ to a system of ‘care’, and to do so in a person-</w:t>
      </w:r>
      <w:proofErr w:type="spellStart"/>
      <w:r w:rsidRPr="007A569C">
        <w:rPr>
          <w:rFonts w:ascii="Times New Roman" w:eastAsia="Times New Roman" w:hAnsi="Times New Roman" w:cs="Times New Roman"/>
          <w:sz w:val="24"/>
          <w:szCs w:val="24"/>
          <w:lang w:val="en" w:eastAsia="en-GB"/>
        </w:rPr>
        <w:t>centred</w:t>
      </w:r>
      <w:proofErr w:type="spellEnd"/>
      <w:r w:rsidRPr="007A569C">
        <w:rPr>
          <w:rFonts w:ascii="Times New Roman" w:eastAsia="Times New Roman" w:hAnsi="Times New Roman" w:cs="Times New Roman"/>
          <w:sz w:val="24"/>
          <w:szCs w:val="24"/>
          <w:lang w:val="en" w:eastAsia="en-GB"/>
        </w:rPr>
        <w:t xml:space="preserve"> way that affords people dignity, compassion and respect.</w:t>
      </w:r>
    </w:p>
    <w:p w:rsidR="007A569C" w:rsidRPr="007A569C" w:rsidRDefault="007A569C" w:rsidP="007A569C">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7A569C">
        <w:rPr>
          <w:rFonts w:ascii="Times New Roman" w:eastAsia="Times New Roman" w:hAnsi="Times New Roman" w:cs="Times New Roman"/>
          <w:sz w:val="24"/>
          <w:szCs w:val="24"/>
          <w:lang w:val="en" w:eastAsia="en-GB"/>
        </w:rPr>
        <w:t>Dr</w:t>
      </w:r>
      <w:proofErr w:type="spellEnd"/>
      <w:r w:rsidRPr="007A569C">
        <w:rPr>
          <w:rFonts w:ascii="Times New Roman" w:eastAsia="Times New Roman" w:hAnsi="Times New Roman" w:cs="Times New Roman"/>
          <w:sz w:val="24"/>
          <w:szCs w:val="24"/>
          <w:lang w:val="en" w:eastAsia="en-GB"/>
        </w:rPr>
        <w:t xml:space="preserve"> Kenyon said: “Giving </w:t>
      </w:r>
      <w:proofErr w:type="gramStart"/>
      <w:r w:rsidRPr="007A569C">
        <w:rPr>
          <w:rFonts w:ascii="Times New Roman" w:eastAsia="Times New Roman" w:hAnsi="Times New Roman" w:cs="Times New Roman"/>
          <w:sz w:val="24"/>
          <w:szCs w:val="24"/>
          <w:lang w:val="en" w:eastAsia="en-GB"/>
        </w:rPr>
        <w:t>patients</w:t>
      </w:r>
      <w:proofErr w:type="gramEnd"/>
      <w:r w:rsidRPr="007A569C">
        <w:rPr>
          <w:rFonts w:ascii="Times New Roman" w:eastAsia="Times New Roman" w:hAnsi="Times New Roman" w:cs="Times New Roman"/>
          <w:sz w:val="24"/>
          <w:szCs w:val="24"/>
          <w:lang w:val="en" w:eastAsia="en-GB"/>
        </w:rPr>
        <w:t xml:space="preserve"> choice and involving them in decision-making about their care is increasingly seen as important, and a key way of ensuring that healthcare is really person-</w:t>
      </w:r>
      <w:proofErr w:type="spellStart"/>
      <w:r w:rsidRPr="007A569C">
        <w:rPr>
          <w:rFonts w:ascii="Times New Roman" w:eastAsia="Times New Roman" w:hAnsi="Times New Roman" w:cs="Times New Roman"/>
          <w:sz w:val="24"/>
          <w:szCs w:val="24"/>
          <w:lang w:val="en" w:eastAsia="en-GB"/>
        </w:rPr>
        <w:t>centred</w:t>
      </w:r>
      <w:proofErr w:type="spellEnd"/>
      <w:r w:rsidRPr="007A569C">
        <w:rPr>
          <w:rFonts w:ascii="Times New Roman" w:eastAsia="Times New Roman" w:hAnsi="Times New Roman" w:cs="Times New Roman"/>
          <w:sz w:val="24"/>
          <w:szCs w:val="24"/>
          <w:lang w:val="en" w:eastAsia="en-GB"/>
        </w:rPr>
        <w:t>.  However, attempts to translate these principles into practice have revealed several potential problems. One such problem is that patients may not always want to take on this level of involvement; a second problem is that it simply may not be possible in some circumstances e.g. emergency situations.”</w:t>
      </w:r>
    </w:p>
    <w:p w:rsidR="007A569C" w:rsidRPr="007A569C" w:rsidRDefault="007A569C" w:rsidP="007A569C">
      <w:pPr>
        <w:spacing w:before="100" w:beforeAutospacing="1" w:after="100" w:afterAutospacing="1" w:line="240" w:lineRule="auto"/>
        <w:rPr>
          <w:rFonts w:ascii="Times New Roman" w:eastAsia="Times New Roman" w:hAnsi="Times New Roman" w:cs="Times New Roman"/>
          <w:sz w:val="24"/>
          <w:szCs w:val="24"/>
          <w:lang w:val="en" w:eastAsia="en-GB"/>
        </w:rPr>
      </w:pPr>
      <w:r w:rsidRPr="007A569C">
        <w:rPr>
          <w:rFonts w:ascii="Times New Roman" w:eastAsia="Times New Roman" w:hAnsi="Times New Roman" w:cs="Times New Roman"/>
          <w:sz w:val="24"/>
          <w:szCs w:val="24"/>
          <w:lang w:val="en" w:eastAsia="en-GB"/>
        </w:rPr>
        <w:t xml:space="preserve">Study co-lead </w:t>
      </w:r>
      <w:proofErr w:type="spellStart"/>
      <w:r w:rsidRPr="007A569C">
        <w:rPr>
          <w:rFonts w:ascii="Times New Roman" w:eastAsia="Times New Roman" w:hAnsi="Times New Roman" w:cs="Times New Roman"/>
          <w:sz w:val="24"/>
          <w:szCs w:val="24"/>
          <w:lang w:val="en" w:eastAsia="en-GB"/>
        </w:rPr>
        <w:t>Dr</w:t>
      </w:r>
      <w:proofErr w:type="spellEnd"/>
      <w:r w:rsidRPr="007A569C">
        <w:rPr>
          <w:rFonts w:ascii="Times New Roman" w:eastAsia="Times New Roman" w:hAnsi="Times New Roman" w:cs="Times New Roman"/>
          <w:sz w:val="24"/>
          <w:szCs w:val="24"/>
          <w:lang w:val="en" w:eastAsia="en-GB"/>
        </w:rPr>
        <w:t xml:space="preserve"> Natalie Armstrong of the University of Leicester, said: “For women experiencing delays in </w:t>
      </w:r>
      <w:proofErr w:type="spellStart"/>
      <w:r w:rsidRPr="007A569C">
        <w:rPr>
          <w:rFonts w:ascii="Times New Roman" w:eastAsia="Times New Roman" w:hAnsi="Times New Roman" w:cs="Times New Roman"/>
          <w:sz w:val="24"/>
          <w:szCs w:val="24"/>
          <w:lang w:val="en" w:eastAsia="en-GB"/>
        </w:rPr>
        <w:t>labour</w:t>
      </w:r>
      <w:proofErr w:type="spellEnd"/>
      <w:r w:rsidRPr="007A569C">
        <w:rPr>
          <w:rFonts w:ascii="Times New Roman" w:eastAsia="Times New Roman" w:hAnsi="Times New Roman" w:cs="Times New Roman"/>
          <w:sz w:val="24"/>
          <w:szCs w:val="24"/>
          <w:lang w:val="en" w:eastAsia="en-GB"/>
        </w:rPr>
        <w:t>,</w:t>
      </w:r>
      <w:proofErr w:type="gramStart"/>
      <w:r w:rsidRPr="007A569C">
        <w:rPr>
          <w:rFonts w:ascii="Times New Roman" w:eastAsia="Times New Roman" w:hAnsi="Times New Roman" w:cs="Times New Roman"/>
          <w:sz w:val="24"/>
          <w:szCs w:val="24"/>
          <w:lang w:val="en" w:eastAsia="en-GB"/>
        </w:rPr>
        <w:t>  the</w:t>
      </w:r>
      <w:proofErr w:type="gramEnd"/>
      <w:r w:rsidRPr="007A569C">
        <w:rPr>
          <w:rFonts w:ascii="Times New Roman" w:eastAsia="Times New Roman" w:hAnsi="Times New Roman" w:cs="Times New Roman"/>
          <w:sz w:val="24"/>
          <w:szCs w:val="24"/>
          <w:lang w:val="en" w:eastAsia="en-GB"/>
        </w:rPr>
        <w:t xml:space="preserve"> need for medical ‘care’ can easily replace ideals of ‘choice’. The women who were interviewed accepted that the ideal of making choices had to be abandoned, that clinical circumstances legitimately changed events and reduced the range </w:t>
      </w:r>
      <w:r w:rsidRPr="007A569C">
        <w:rPr>
          <w:rFonts w:ascii="Times New Roman" w:eastAsia="Times New Roman" w:hAnsi="Times New Roman" w:cs="Times New Roman"/>
          <w:sz w:val="24"/>
          <w:szCs w:val="24"/>
          <w:lang w:val="en" w:eastAsia="en-GB"/>
        </w:rPr>
        <w:lastRenderedPageBreak/>
        <w:t>of possibilities, and that the professionals treating them had the expertise to identify the best course of action. The safe delivery of a healthy baby took priority over all else.</w:t>
      </w:r>
    </w:p>
    <w:p w:rsidR="007A569C" w:rsidRPr="007A569C" w:rsidRDefault="007A569C" w:rsidP="007A569C">
      <w:pPr>
        <w:spacing w:before="100" w:beforeAutospacing="1" w:after="100" w:afterAutospacing="1" w:line="240" w:lineRule="auto"/>
        <w:rPr>
          <w:rFonts w:ascii="Times New Roman" w:eastAsia="Times New Roman" w:hAnsi="Times New Roman" w:cs="Times New Roman"/>
          <w:sz w:val="24"/>
          <w:szCs w:val="24"/>
          <w:lang w:val="en" w:eastAsia="en-GB"/>
        </w:rPr>
      </w:pPr>
      <w:r w:rsidRPr="007A569C">
        <w:rPr>
          <w:rFonts w:ascii="Times New Roman" w:eastAsia="Times New Roman" w:hAnsi="Times New Roman" w:cs="Times New Roman"/>
          <w:sz w:val="24"/>
          <w:szCs w:val="24"/>
          <w:lang w:val="en" w:eastAsia="en-GB"/>
        </w:rPr>
        <w:t xml:space="preserve">“Although the vast majority of women had made detailed choices </w:t>
      </w:r>
      <w:proofErr w:type="spellStart"/>
      <w:r w:rsidRPr="007A569C">
        <w:rPr>
          <w:rFonts w:ascii="Times New Roman" w:eastAsia="Times New Roman" w:hAnsi="Times New Roman" w:cs="Times New Roman"/>
          <w:sz w:val="24"/>
          <w:szCs w:val="24"/>
          <w:lang w:val="en" w:eastAsia="en-GB"/>
        </w:rPr>
        <w:t>antenatally</w:t>
      </w:r>
      <w:proofErr w:type="spellEnd"/>
      <w:r w:rsidRPr="007A569C">
        <w:rPr>
          <w:rFonts w:ascii="Times New Roman" w:eastAsia="Times New Roman" w:hAnsi="Times New Roman" w:cs="Times New Roman"/>
          <w:sz w:val="24"/>
          <w:szCs w:val="24"/>
          <w:lang w:val="en" w:eastAsia="en-GB"/>
        </w:rPr>
        <w:t xml:space="preserve"> for how they wanted their </w:t>
      </w:r>
      <w:proofErr w:type="spellStart"/>
      <w:r w:rsidRPr="007A569C">
        <w:rPr>
          <w:rFonts w:ascii="Times New Roman" w:eastAsia="Times New Roman" w:hAnsi="Times New Roman" w:cs="Times New Roman"/>
          <w:sz w:val="24"/>
          <w:szCs w:val="24"/>
          <w:lang w:val="en" w:eastAsia="en-GB"/>
        </w:rPr>
        <w:t>labours</w:t>
      </w:r>
      <w:proofErr w:type="spellEnd"/>
      <w:r w:rsidRPr="007A569C">
        <w:rPr>
          <w:rFonts w:ascii="Times New Roman" w:eastAsia="Times New Roman" w:hAnsi="Times New Roman" w:cs="Times New Roman"/>
          <w:sz w:val="24"/>
          <w:szCs w:val="24"/>
          <w:lang w:val="en" w:eastAsia="en-GB"/>
        </w:rPr>
        <w:t xml:space="preserve"> and births to be, these were let go fairly easily when unanticipated complications arose. Sometimes choice really is limited and what seems important is that the healthcare professionals involved are able to </w:t>
      </w:r>
      <w:proofErr w:type="spellStart"/>
      <w:r w:rsidRPr="007A569C">
        <w:rPr>
          <w:rFonts w:ascii="Times New Roman" w:eastAsia="Times New Roman" w:hAnsi="Times New Roman" w:cs="Times New Roman"/>
          <w:sz w:val="24"/>
          <w:szCs w:val="24"/>
          <w:lang w:val="en" w:eastAsia="en-GB"/>
        </w:rPr>
        <w:t>skilfully</w:t>
      </w:r>
      <w:proofErr w:type="spellEnd"/>
      <w:r w:rsidRPr="007A569C">
        <w:rPr>
          <w:rFonts w:ascii="Times New Roman" w:eastAsia="Times New Roman" w:hAnsi="Times New Roman" w:cs="Times New Roman"/>
          <w:sz w:val="24"/>
          <w:szCs w:val="24"/>
          <w:lang w:val="en" w:eastAsia="en-GB"/>
        </w:rPr>
        <w:t xml:space="preserve"> manage this so that the experience does not become a negative one for those involved It was heartening to hear that for most women.” </w:t>
      </w:r>
    </w:p>
    <w:p w:rsidR="007A569C" w:rsidRPr="007A569C" w:rsidRDefault="007A569C" w:rsidP="007A569C">
      <w:pPr>
        <w:spacing w:before="100" w:beforeAutospacing="1" w:after="100" w:afterAutospacing="1" w:line="240" w:lineRule="auto"/>
        <w:rPr>
          <w:rFonts w:ascii="Times New Roman" w:eastAsia="Times New Roman" w:hAnsi="Times New Roman" w:cs="Times New Roman"/>
          <w:sz w:val="24"/>
          <w:szCs w:val="24"/>
          <w:lang w:val="en" w:eastAsia="en-GB"/>
        </w:rPr>
      </w:pPr>
      <w:r w:rsidRPr="007A569C">
        <w:rPr>
          <w:rFonts w:ascii="Times New Roman" w:eastAsia="Times New Roman" w:hAnsi="Times New Roman" w:cs="Times New Roman"/>
          <w:sz w:val="24"/>
          <w:szCs w:val="24"/>
          <w:lang w:val="en" w:eastAsia="en-GB"/>
        </w:rPr>
        <w:t>The accounts of women interviewed in the study suggest that in the vast majority of cases this had been achieved, although future work into how best to manage this transition would be valuable.</w:t>
      </w:r>
    </w:p>
    <w:p w:rsidR="007A569C" w:rsidRPr="007A569C" w:rsidRDefault="007A569C" w:rsidP="007A569C">
      <w:pPr>
        <w:spacing w:before="100" w:beforeAutospacing="1" w:after="100" w:afterAutospacing="1" w:line="240" w:lineRule="auto"/>
        <w:jc w:val="center"/>
        <w:rPr>
          <w:rFonts w:ascii="Times New Roman" w:eastAsia="Times New Roman" w:hAnsi="Times New Roman" w:cs="Times New Roman"/>
          <w:sz w:val="24"/>
          <w:szCs w:val="24"/>
          <w:lang w:val="en" w:eastAsia="en-GB"/>
        </w:rPr>
      </w:pPr>
      <w:r w:rsidRPr="007A569C">
        <w:rPr>
          <w:rFonts w:ascii="Times New Roman" w:eastAsia="Times New Roman" w:hAnsi="Times New Roman" w:cs="Times New Roman"/>
          <w:b/>
          <w:bCs/>
          <w:sz w:val="24"/>
          <w:szCs w:val="24"/>
          <w:lang w:val="en" w:eastAsia="en-GB"/>
        </w:rPr>
        <w:t>Ends</w:t>
      </w:r>
    </w:p>
    <w:p w:rsidR="007A569C" w:rsidRPr="007A569C" w:rsidRDefault="007A569C" w:rsidP="007A569C">
      <w:pPr>
        <w:spacing w:before="100" w:beforeAutospacing="1" w:after="100" w:afterAutospacing="1" w:line="240" w:lineRule="auto"/>
        <w:rPr>
          <w:rFonts w:ascii="Times New Roman" w:eastAsia="Times New Roman" w:hAnsi="Times New Roman" w:cs="Times New Roman"/>
          <w:sz w:val="24"/>
          <w:szCs w:val="24"/>
          <w:lang w:val="en" w:eastAsia="en-GB"/>
        </w:rPr>
      </w:pPr>
      <w:r w:rsidRPr="007A569C">
        <w:rPr>
          <w:rFonts w:ascii="Times New Roman" w:eastAsia="Times New Roman" w:hAnsi="Times New Roman" w:cs="Times New Roman"/>
          <w:b/>
          <w:bCs/>
          <w:sz w:val="24"/>
          <w:szCs w:val="24"/>
          <w:lang w:val="en" w:eastAsia="en-GB"/>
        </w:rPr>
        <w:t>NOTES TO EDITORS</w:t>
      </w:r>
    </w:p>
    <w:p w:rsidR="007A569C" w:rsidRPr="007A569C" w:rsidRDefault="007A569C" w:rsidP="007A569C">
      <w:pPr>
        <w:spacing w:before="100" w:beforeAutospacing="1" w:after="100" w:afterAutospacing="1" w:line="240" w:lineRule="auto"/>
        <w:rPr>
          <w:rFonts w:ascii="Times New Roman" w:eastAsia="Times New Roman" w:hAnsi="Times New Roman" w:cs="Times New Roman"/>
          <w:sz w:val="24"/>
          <w:szCs w:val="24"/>
          <w:lang w:val="en" w:eastAsia="en-GB"/>
        </w:rPr>
      </w:pPr>
      <w:r w:rsidRPr="007A569C">
        <w:rPr>
          <w:rFonts w:ascii="Times New Roman" w:eastAsia="Times New Roman" w:hAnsi="Times New Roman" w:cs="Times New Roman"/>
          <w:sz w:val="24"/>
          <w:szCs w:val="24"/>
          <w:lang w:val="en" w:eastAsia="en-GB"/>
        </w:rPr>
        <w:t xml:space="preserve">For interviews contact: </w:t>
      </w:r>
      <w:hyperlink r:id="rId6" w:history="1">
        <w:r w:rsidRPr="007A569C">
          <w:rPr>
            <w:rFonts w:ascii="Times New Roman" w:eastAsia="Times New Roman" w:hAnsi="Times New Roman" w:cs="Times New Roman"/>
            <w:color w:val="0000FF"/>
            <w:sz w:val="24"/>
            <w:szCs w:val="24"/>
            <w:u w:val="single"/>
            <w:lang w:val="en" w:eastAsia="en-GB"/>
          </w:rPr>
          <w:t>Natalie Armstrong</w:t>
        </w:r>
      </w:hyperlink>
    </w:p>
    <w:p w:rsidR="007A569C" w:rsidRPr="007A569C" w:rsidRDefault="007A569C" w:rsidP="007A569C">
      <w:pPr>
        <w:spacing w:before="100" w:beforeAutospacing="1" w:after="100" w:afterAutospacing="1" w:line="240" w:lineRule="auto"/>
        <w:rPr>
          <w:rFonts w:ascii="Times New Roman" w:eastAsia="Times New Roman" w:hAnsi="Times New Roman" w:cs="Times New Roman"/>
          <w:sz w:val="24"/>
          <w:szCs w:val="24"/>
          <w:lang w:val="en" w:eastAsia="en-GB"/>
        </w:rPr>
      </w:pPr>
      <w:r w:rsidRPr="007A569C">
        <w:rPr>
          <w:rFonts w:ascii="Times New Roman" w:eastAsia="Times New Roman" w:hAnsi="Times New Roman" w:cs="Times New Roman"/>
          <w:sz w:val="24"/>
          <w:szCs w:val="24"/>
          <w:lang w:val="en" w:eastAsia="en-GB"/>
        </w:rPr>
        <w:t>The article presents independent research funded by the National Institute for Health Research (NIHR) under its Research for Patient Benefit (</w:t>
      </w:r>
      <w:proofErr w:type="spellStart"/>
      <w:r w:rsidRPr="007A569C">
        <w:rPr>
          <w:rFonts w:ascii="Times New Roman" w:eastAsia="Times New Roman" w:hAnsi="Times New Roman" w:cs="Times New Roman"/>
          <w:sz w:val="24"/>
          <w:szCs w:val="24"/>
          <w:lang w:val="en" w:eastAsia="en-GB"/>
        </w:rPr>
        <w:t>RfPB</w:t>
      </w:r>
      <w:proofErr w:type="spellEnd"/>
      <w:r w:rsidRPr="007A569C">
        <w:rPr>
          <w:rFonts w:ascii="Times New Roman" w:eastAsia="Times New Roman" w:hAnsi="Times New Roman" w:cs="Times New Roman"/>
          <w:sz w:val="24"/>
          <w:szCs w:val="24"/>
          <w:lang w:val="en" w:eastAsia="en-GB"/>
        </w:rPr>
        <w:t xml:space="preserve">) </w:t>
      </w:r>
      <w:proofErr w:type="spellStart"/>
      <w:r w:rsidRPr="007A569C">
        <w:rPr>
          <w:rFonts w:ascii="Times New Roman" w:eastAsia="Times New Roman" w:hAnsi="Times New Roman" w:cs="Times New Roman"/>
          <w:sz w:val="24"/>
          <w:szCs w:val="24"/>
          <w:lang w:val="en" w:eastAsia="en-GB"/>
        </w:rPr>
        <w:t>Programme</w:t>
      </w:r>
      <w:proofErr w:type="spellEnd"/>
      <w:r w:rsidRPr="007A569C">
        <w:rPr>
          <w:rFonts w:ascii="Times New Roman" w:eastAsia="Times New Roman" w:hAnsi="Times New Roman" w:cs="Times New Roman"/>
          <w:sz w:val="24"/>
          <w:szCs w:val="24"/>
          <w:lang w:val="en" w:eastAsia="en-GB"/>
        </w:rPr>
        <w:t xml:space="preserve"> (Grant Reference No. PB-PG-0407-13193).</w:t>
      </w:r>
    </w:p>
    <w:p w:rsidR="007A569C" w:rsidRPr="007A569C" w:rsidRDefault="007A569C" w:rsidP="007A569C">
      <w:pPr>
        <w:spacing w:before="100" w:beforeAutospacing="1" w:after="100" w:afterAutospacing="1" w:line="240" w:lineRule="auto"/>
        <w:rPr>
          <w:rFonts w:ascii="Times New Roman" w:eastAsia="Times New Roman" w:hAnsi="Times New Roman" w:cs="Times New Roman"/>
          <w:sz w:val="24"/>
          <w:szCs w:val="24"/>
          <w:lang w:val="en" w:eastAsia="en-GB"/>
        </w:rPr>
      </w:pPr>
      <w:r w:rsidRPr="007A569C">
        <w:rPr>
          <w:rFonts w:ascii="Times New Roman" w:eastAsia="Times New Roman" w:hAnsi="Times New Roman" w:cs="Times New Roman"/>
          <w:sz w:val="24"/>
          <w:szCs w:val="24"/>
          <w:lang w:val="en" w:eastAsia="en-GB"/>
        </w:rPr>
        <w:t>Paper Reference</w:t>
      </w:r>
    </w:p>
    <w:p w:rsidR="007A569C" w:rsidRPr="007A569C" w:rsidRDefault="007A569C" w:rsidP="007A569C">
      <w:pPr>
        <w:spacing w:before="100" w:beforeAutospacing="1" w:after="100" w:afterAutospacing="1" w:line="240" w:lineRule="auto"/>
        <w:rPr>
          <w:rFonts w:ascii="Times New Roman" w:eastAsia="Times New Roman" w:hAnsi="Times New Roman" w:cs="Times New Roman"/>
          <w:sz w:val="24"/>
          <w:szCs w:val="24"/>
          <w:lang w:val="en" w:eastAsia="en-GB"/>
        </w:rPr>
      </w:pPr>
      <w:r w:rsidRPr="007A569C">
        <w:rPr>
          <w:rFonts w:ascii="Times New Roman" w:eastAsia="Times New Roman" w:hAnsi="Times New Roman" w:cs="Times New Roman"/>
          <w:sz w:val="24"/>
          <w:szCs w:val="24"/>
          <w:lang w:val="en" w:eastAsia="en-GB"/>
        </w:rPr>
        <w:t xml:space="preserve">Armstrong N, Kenyon S. When choice becomes limited: Women's experiences of delay in </w:t>
      </w:r>
      <w:proofErr w:type="spellStart"/>
      <w:r w:rsidRPr="007A569C">
        <w:rPr>
          <w:rFonts w:ascii="Times New Roman" w:eastAsia="Times New Roman" w:hAnsi="Times New Roman" w:cs="Times New Roman"/>
          <w:sz w:val="24"/>
          <w:szCs w:val="24"/>
          <w:lang w:val="en" w:eastAsia="en-GB"/>
        </w:rPr>
        <w:t>labour</w:t>
      </w:r>
      <w:proofErr w:type="spellEnd"/>
      <w:r w:rsidRPr="007A569C">
        <w:rPr>
          <w:rFonts w:ascii="Times New Roman" w:eastAsia="Times New Roman" w:hAnsi="Times New Roman" w:cs="Times New Roman"/>
          <w:sz w:val="24"/>
          <w:szCs w:val="24"/>
          <w:lang w:val="en" w:eastAsia="en-GB"/>
        </w:rPr>
        <w:t xml:space="preserve">. </w:t>
      </w:r>
      <w:r w:rsidRPr="007A569C">
        <w:rPr>
          <w:rFonts w:ascii="Times New Roman" w:eastAsia="Times New Roman" w:hAnsi="Times New Roman" w:cs="Times New Roman"/>
          <w:i/>
          <w:iCs/>
          <w:sz w:val="24"/>
          <w:szCs w:val="24"/>
          <w:lang w:val="en" w:eastAsia="en-GB"/>
        </w:rPr>
        <w:t xml:space="preserve">Health </w:t>
      </w:r>
      <w:r w:rsidRPr="007A569C">
        <w:rPr>
          <w:rFonts w:ascii="Times New Roman" w:eastAsia="Times New Roman" w:hAnsi="Times New Roman" w:cs="Times New Roman"/>
          <w:sz w:val="24"/>
          <w:szCs w:val="24"/>
          <w:lang w:val="en" w:eastAsia="en-GB"/>
        </w:rPr>
        <w:t>first published on December 9, 2015 as doi</w:t>
      </w:r>
      <w:proofErr w:type="gramStart"/>
      <w:r w:rsidRPr="007A569C">
        <w:rPr>
          <w:rFonts w:ascii="Times New Roman" w:eastAsia="Times New Roman" w:hAnsi="Times New Roman" w:cs="Times New Roman"/>
          <w:sz w:val="24"/>
          <w:szCs w:val="24"/>
          <w:lang w:val="en" w:eastAsia="en-GB"/>
        </w:rPr>
        <w:t>:10.1177</w:t>
      </w:r>
      <w:proofErr w:type="gramEnd"/>
      <w:r w:rsidRPr="007A569C">
        <w:rPr>
          <w:rFonts w:ascii="Times New Roman" w:eastAsia="Times New Roman" w:hAnsi="Times New Roman" w:cs="Times New Roman"/>
          <w:sz w:val="24"/>
          <w:szCs w:val="24"/>
          <w:lang w:val="en" w:eastAsia="en-GB"/>
        </w:rPr>
        <w:t>/1363459315617311</w:t>
      </w:r>
    </w:p>
    <w:p w:rsidR="007A569C" w:rsidRPr="007A569C" w:rsidRDefault="00810DDE" w:rsidP="007A569C">
      <w:pPr>
        <w:spacing w:before="100" w:beforeAutospacing="1" w:after="100" w:afterAutospacing="1" w:line="240" w:lineRule="auto"/>
        <w:rPr>
          <w:rFonts w:ascii="Times New Roman" w:eastAsia="Times New Roman" w:hAnsi="Times New Roman" w:cs="Times New Roman"/>
          <w:sz w:val="24"/>
          <w:szCs w:val="24"/>
          <w:lang w:val="en" w:eastAsia="en-GB"/>
        </w:rPr>
      </w:pPr>
      <w:hyperlink r:id="rId7" w:history="1">
        <w:r w:rsidR="007A569C" w:rsidRPr="007A569C">
          <w:rPr>
            <w:rFonts w:ascii="Times New Roman" w:eastAsia="Times New Roman" w:hAnsi="Times New Roman" w:cs="Times New Roman"/>
            <w:color w:val="0000FF"/>
            <w:sz w:val="24"/>
            <w:szCs w:val="24"/>
            <w:u w:val="single"/>
            <w:lang w:val="en" w:eastAsia="en-GB"/>
          </w:rPr>
          <w:t>http://hea.sagepub.com/content/early/2015/12/08/1363459315617311.full.pdf+html</w:t>
        </w:r>
      </w:hyperlink>
    </w:p>
    <w:p w:rsidR="007A569C" w:rsidRPr="007A569C" w:rsidRDefault="007A569C" w:rsidP="007A569C">
      <w:pPr>
        <w:spacing w:before="100" w:beforeAutospacing="1" w:after="100" w:afterAutospacing="1" w:line="240" w:lineRule="auto"/>
        <w:rPr>
          <w:rFonts w:ascii="Times New Roman" w:eastAsia="Times New Roman" w:hAnsi="Times New Roman" w:cs="Times New Roman"/>
          <w:sz w:val="24"/>
          <w:szCs w:val="24"/>
          <w:lang w:val="en" w:eastAsia="en-GB"/>
        </w:rPr>
      </w:pPr>
      <w:r w:rsidRPr="007A569C">
        <w:rPr>
          <w:rFonts w:ascii="Times New Roman" w:eastAsia="Times New Roman" w:hAnsi="Times New Roman" w:cs="Times New Roman"/>
          <w:sz w:val="24"/>
          <w:szCs w:val="24"/>
          <w:lang w:val="en" w:eastAsia="en-GB"/>
        </w:rPr>
        <w:t xml:space="preserve">The National Institute for Health Research (NIHR) is funded by the Department of Health to improve the health and wealth of the nation through research. Since its establishment in April 2006, the NIHR has transformed research in the NHS. It has increased the volume of applied health research for the benefit of patients and the public, driven faster translation of basic science discoveries into tangible benefits for patients and the economy, and developed and supported the people who conduct and contribute to applied health research. The NIHR plays a key role in the Government’s strategy for economic growth, attracting investment by the life-sciences industries through its world-class infrastructure for health research. Together, the NIHR people, </w:t>
      </w:r>
      <w:proofErr w:type="spellStart"/>
      <w:r w:rsidRPr="007A569C">
        <w:rPr>
          <w:rFonts w:ascii="Times New Roman" w:eastAsia="Times New Roman" w:hAnsi="Times New Roman" w:cs="Times New Roman"/>
          <w:sz w:val="24"/>
          <w:szCs w:val="24"/>
          <w:lang w:val="en" w:eastAsia="en-GB"/>
        </w:rPr>
        <w:t>programmes</w:t>
      </w:r>
      <w:proofErr w:type="spellEnd"/>
      <w:r w:rsidRPr="007A569C">
        <w:rPr>
          <w:rFonts w:ascii="Times New Roman" w:eastAsia="Times New Roman" w:hAnsi="Times New Roman" w:cs="Times New Roman"/>
          <w:sz w:val="24"/>
          <w:szCs w:val="24"/>
          <w:lang w:val="en" w:eastAsia="en-GB"/>
        </w:rPr>
        <w:t xml:space="preserve">, </w:t>
      </w:r>
      <w:proofErr w:type="spellStart"/>
      <w:r w:rsidRPr="007A569C">
        <w:rPr>
          <w:rFonts w:ascii="Times New Roman" w:eastAsia="Times New Roman" w:hAnsi="Times New Roman" w:cs="Times New Roman"/>
          <w:sz w:val="24"/>
          <w:szCs w:val="24"/>
          <w:lang w:val="en" w:eastAsia="en-GB"/>
        </w:rPr>
        <w:t>centres</w:t>
      </w:r>
      <w:proofErr w:type="spellEnd"/>
      <w:r w:rsidRPr="007A569C">
        <w:rPr>
          <w:rFonts w:ascii="Times New Roman" w:eastAsia="Times New Roman" w:hAnsi="Times New Roman" w:cs="Times New Roman"/>
          <w:sz w:val="24"/>
          <w:szCs w:val="24"/>
          <w:lang w:val="en" w:eastAsia="en-GB"/>
        </w:rPr>
        <w:t xml:space="preserve"> of excellence and systems represent the most integrated health research system in the world. For further information, visit the NIHR website (</w:t>
      </w:r>
      <w:hyperlink r:id="rId8" w:history="1">
        <w:r w:rsidRPr="007A569C">
          <w:rPr>
            <w:rFonts w:ascii="Times New Roman" w:eastAsia="Times New Roman" w:hAnsi="Times New Roman" w:cs="Times New Roman"/>
            <w:color w:val="0000FF"/>
            <w:sz w:val="24"/>
            <w:szCs w:val="24"/>
            <w:u w:val="single"/>
            <w:lang w:val="en" w:eastAsia="en-GB"/>
          </w:rPr>
          <w:t>www.nihr.ac.uk</w:t>
        </w:r>
      </w:hyperlink>
      <w:r w:rsidRPr="007A569C">
        <w:rPr>
          <w:rFonts w:ascii="Times New Roman" w:eastAsia="Times New Roman" w:hAnsi="Times New Roman" w:cs="Times New Roman"/>
          <w:sz w:val="24"/>
          <w:szCs w:val="24"/>
          <w:lang w:val="en" w:eastAsia="en-GB"/>
        </w:rPr>
        <w:t>).</w:t>
      </w:r>
    </w:p>
    <w:p w:rsidR="00084F07" w:rsidRDefault="00084F07"/>
    <w:sectPr w:rsidR="00084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69C"/>
    <w:rsid w:val="00084F07"/>
    <w:rsid w:val="00185F13"/>
    <w:rsid w:val="003D5AF4"/>
    <w:rsid w:val="007A569C"/>
    <w:rsid w:val="00810DDE"/>
    <w:rsid w:val="00986D4C"/>
    <w:rsid w:val="00C7603A"/>
    <w:rsid w:val="00CE112B"/>
    <w:rsid w:val="00E35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1B854-81AE-45E4-ADD6-754C1E252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A56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69C"/>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7A569C"/>
    <w:rPr>
      <w:color w:val="0000FF"/>
      <w:u w:val="single"/>
    </w:rPr>
  </w:style>
  <w:style w:type="paragraph" w:styleId="NormalWeb">
    <w:name w:val="Normal (Web)"/>
    <w:basedOn w:val="Normal"/>
    <w:uiPriority w:val="99"/>
    <w:semiHidden/>
    <w:unhideWhenUsed/>
    <w:rsid w:val="007A569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127297">
      <w:bodyDiv w:val="1"/>
      <w:marLeft w:val="0"/>
      <w:marRight w:val="0"/>
      <w:marTop w:val="0"/>
      <w:marBottom w:val="0"/>
      <w:divBdr>
        <w:top w:val="none" w:sz="0" w:space="0" w:color="auto"/>
        <w:left w:val="none" w:sz="0" w:space="0" w:color="auto"/>
        <w:bottom w:val="none" w:sz="0" w:space="0" w:color="auto"/>
        <w:right w:val="none" w:sz="0" w:space="0" w:color="auto"/>
      </w:divBdr>
      <w:divsChild>
        <w:div w:id="1869028045">
          <w:marLeft w:val="0"/>
          <w:marRight w:val="0"/>
          <w:marTop w:val="0"/>
          <w:marBottom w:val="0"/>
          <w:divBdr>
            <w:top w:val="none" w:sz="0" w:space="0" w:color="auto"/>
            <w:left w:val="none" w:sz="0" w:space="0" w:color="auto"/>
            <w:bottom w:val="none" w:sz="0" w:space="0" w:color="auto"/>
            <w:right w:val="none" w:sz="0" w:space="0" w:color="auto"/>
          </w:divBdr>
          <w:divsChild>
            <w:div w:id="113604129">
              <w:marLeft w:val="0"/>
              <w:marRight w:val="0"/>
              <w:marTop w:val="0"/>
              <w:marBottom w:val="0"/>
              <w:divBdr>
                <w:top w:val="none" w:sz="0" w:space="0" w:color="auto"/>
                <w:left w:val="none" w:sz="0" w:space="0" w:color="auto"/>
                <w:bottom w:val="none" w:sz="0" w:space="0" w:color="auto"/>
                <w:right w:val="none" w:sz="0" w:space="0" w:color="auto"/>
              </w:divBdr>
              <w:divsChild>
                <w:div w:id="1806388963">
                  <w:marLeft w:val="0"/>
                  <w:marRight w:val="0"/>
                  <w:marTop w:val="0"/>
                  <w:marBottom w:val="0"/>
                  <w:divBdr>
                    <w:top w:val="none" w:sz="0" w:space="0" w:color="auto"/>
                    <w:left w:val="none" w:sz="0" w:space="0" w:color="auto"/>
                    <w:bottom w:val="none" w:sz="0" w:space="0" w:color="auto"/>
                    <w:right w:val="none" w:sz="0" w:space="0" w:color="auto"/>
                  </w:divBdr>
                  <w:divsChild>
                    <w:div w:id="1927378351">
                      <w:marLeft w:val="0"/>
                      <w:marRight w:val="0"/>
                      <w:marTop w:val="0"/>
                      <w:marBottom w:val="0"/>
                      <w:divBdr>
                        <w:top w:val="none" w:sz="0" w:space="0" w:color="auto"/>
                        <w:left w:val="none" w:sz="0" w:space="0" w:color="auto"/>
                        <w:bottom w:val="none" w:sz="0" w:space="0" w:color="auto"/>
                        <w:right w:val="none" w:sz="0" w:space="0" w:color="auto"/>
                      </w:divBdr>
                      <w:divsChild>
                        <w:div w:id="1688604542">
                          <w:marLeft w:val="0"/>
                          <w:marRight w:val="0"/>
                          <w:marTop w:val="0"/>
                          <w:marBottom w:val="0"/>
                          <w:divBdr>
                            <w:top w:val="none" w:sz="0" w:space="0" w:color="auto"/>
                            <w:left w:val="none" w:sz="0" w:space="0" w:color="auto"/>
                            <w:bottom w:val="none" w:sz="0" w:space="0" w:color="auto"/>
                            <w:right w:val="none" w:sz="0" w:space="0" w:color="auto"/>
                          </w:divBdr>
                          <w:divsChild>
                            <w:div w:id="1149446263">
                              <w:marLeft w:val="0"/>
                              <w:marRight w:val="0"/>
                              <w:marTop w:val="0"/>
                              <w:marBottom w:val="0"/>
                              <w:divBdr>
                                <w:top w:val="none" w:sz="0" w:space="0" w:color="auto"/>
                                <w:left w:val="none" w:sz="0" w:space="0" w:color="auto"/>
                                <w:bottom w:val="none" w:sz="0" w:space="0" w:color="auto"/>
                                <w:right w:val="none" w:sz="0" w:space="0" w:color="auto"/>
                              </w:divBdr>
                              <w:divsChild>
                                <w:div w:id="1390691054">
                                  <w:marLeft w:val="0"/>
                                  <w:marRight w:val="0"/>
                                  <w:marTop w:val="0"/>
                                  <w:marBottom w:val="0"/>
                                  <w:divBdr>
                                    <w:top w:val="none" w:sz="0" w:space="0" w:color="auto"/>
                                    <w:left w:val="none" w:sz="0" w:space="0" w:color="auto"/>
                                    <w:bottom w:val="none" w:sz="0" w:space="0" w:color="auto"/>
                                    <w:right w:val="none" w:sz="0" w:space="0" w:color="auto"/>
                                  </w:divBdr>
                                </w:div>
                                <w:div w:id="1225917312">
                                  <w:marLeft w:val="0"/>
                                  <w:marRight w:val="0"/>
                                  <w:marTop w:val="0"/>
                                  <w:marBottom w:val="0"/>
                                  <w:divBdr>
                                    <w:top w:val="none" w:sz="0" w:space="0" w:color="auto"/>
                                    <w:left w:val="none" w:sz="0" w:space="0" w:color="auto"/>
                                    <w:bottom w:val="none" w:sz="0" w:space="0" w:color="auto"/>
                                    <w:right w:val="none" w:sz="0" w:space="0" w:color="auto"/>
                                  </w:divBdr>
                                </w:div>
                                <w:div w:id="10740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hr.ac.uk/" TargetMode="External"/><Relationship Id="rId3" Type="http://schemas.openxmlformats.org/officeDocument/2006/relationships/webSettings" Target="webSettings.xml"/><Relationship Id="rId7" Type="http://schemas.openxmlformats.org/officeDocument/2006/relationships/hyperlink" Target="http://hea.sagepub.com/content/early/2015/12/08/1363459315617311.full.pdf+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a144@leicester.ac.uk" TargetMode="External"/><Relationship Id="rId5" Type="http://schemas.openxmlformats.org/officeDocument/2006/relationships/hyperlink" Target="http://www2.le.ac.uk/offices/press/press-releases/2015/december/women-experiencing-delay-in-labour-willing-to-forsake-their-own-birth-plans" TargetMode="External"/><Relationship Id="rId10" Type="http://schemas.openxmlformats.org/officeDocument/2006/relationships/theme" Target="theme/theme1.xml"/><Relationship Id="rId4" Type="http://schemas.openxmlformats.org/officeDocument/2006/relationships/hyperlink" Target="http://www2.le.ac.uk/author/ap507"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7</cp:revision>
  <dcterms:created xsi:type="dcterms:W3CDTF">2016-01-06T10:49:00Z</dcterms:created>
  <dcterms:modified xsi:type="dcterms:W3CDTF">2017-01-28T14:58:00Z</dcterms:modified>
</cp:coreProperties>
</file>