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554" w:rsidRPr="00763554" w:rsidRDefault="00763554" w:rsidP="00763554">
      <w:pPr>
        <w:widowControl/>
        <w:shd w:val="clear" w:color="auto" w:fill="FFFFFF"/>
        <w:spacing w:before="300" w:after="150"/>
        <w:jc w:val="left"/>
        <w:outlineLvl w:val="1"/>
        <w:rPr>
          <w:rFonts w:ascii="Helvetica" w:eastAsia="宋体" w:hAnsi="Helvetica" w:cs="Helvetica"/>
          <w:color w:val="444444"/>
          <w:kern w:val="0"/>
          <w:sz w:val="53"/>
          <w:szCs w:val="53"/>
        </w:rPr>
      </w:pPr>
      <w:r w:rsidRPr="00763554">
        <w:rPr>
          <w:rFonts w:ascii="Helvetica" w:eastAsia="宋体" w:hAnsi="Helvetica" w:cs="Helvetica"/>
          <w:color w:val="444444"/>
          <w:kern w:val="0"/>
          <w:sz w:val="53"/>
          <w:szCs w:val="53"/>
        </w:rPr>
        <w:t>Deadlock</w:t>
      </w:r>
    </w:p>
    <w:p w:rsidR="00763554" w:rsidRPr="00763554" w:rsidRDefault="00763554" w:rsidP="00763554">
      <w:pPr>
        <w:widowControl/>
        <w:shd w:val="clear" w:color="auto" w:fill="FFFFFF"/>
        <w:ind w:left="720"/>
        <w:jc w:val="left"/>
        <w:rPr>
          <w:rFonts w:ascii="Helvetica" w:eastAsia="宋体" w:hAnsi="Helvetica" w:cs="Helvetica"/>
          <w:color w:val="444444"/>
          <w:kern w:val="0"/>
          <w:szCs w:val="21"/>
        </w:rPr>
      </w:pPr>
      <w:r w:rsidRPr="00763554">
        <w:rPr>
          <w:rFonts w:ascii="Helvetica" w:eastAsia="宋体" w:hAnsi="Helvetica" w:cs="Helvetica"/>
          <w:color w:val="444444"/>
          <w:kern w:val="0"/>
          <w:szCs w:val="21"/>
        </w:rPr>
        <w:t>   A deadlock is a state, in which at least two threads are blocked, because each thread is waiting for release of some resource with which other thread works, before it releases its own resource.</w:t>
      </w:r>
    </w:p>
    <w:p w:rsidR="00763554" w:rsidRPr="00763554" w:rsidRDefault="00763554" w:rsidP="00763554">
      <w:pPr>
        <w:widowControl/>
        <w:shd w:val="clear" w:color="auto" w:fill="FFFFFF"/>
        <w:spacing w:after="150"/>
        <w:ind w:left="720"/>
        <w:jc w:val="left"/>
        <w:rPr>
          <w:rFonts w:ascii="Helvetica" w:eastAsia="宋体" w:hAnsi="Helvetica" w:cs="Helvetica"/>
          <w:color w:val="444444"/>
          <w:kern w:val="0"/>
          <w:szCs w:val="21"/>
        </w:rPr>
      </w:pPr>
      <w:r w:rsidRPr="00763554">
        <w:rPr>
          <w:rFonts w:ascii="Helvetica" w:eastAsia="宋体" w:hAnsi="Helvetica" w:cs="Helvetica"/>
          <w:color w:val="444444"/>
          <w:kern w:val="0"/>
          <w:szCs w:val="21"/>
        </w:rPr>
        <w:t>The result of a deadlock is total standstill. The Thread and usually the whole program is </w:t>
      </w:r>
      <w:r w:rsidRPr="00763554">
        <w:rPr>
          <w:rFonts w:ascii="Helvetica" w:eastAsia="宋体" w:hAnsi="Helvetica" w:cs="Helvetica"/>
          <w:b/>
          <w:bCs/>
          <w:color w:val="444444"/>
          <w:kern w:val="0"/>
          <w:szCs w:val="21"/>
        </w:rPr>
        <w:t>blocked forever</w:t>
      </w:r>
      <w:r w:rsidRPr="00763554">
        <w:rPr>
          <w:rFonts w:ascii="Helvetica" w:eastAsia="宋体" w:hAnsi="Helvetica" w:cs="Helvetica"/>
          <w:color w:val="444444"/>
          <w:kern w:val="0"/>
          <w:szCs w:val="21"/>
        </w:rPr>
        <w:t>. It is easy to produce a deadlock. Curious?</w:t>
      </w:r>
    </w:p>
    <w:p w:rsidR="00763554" w:rsidRDefault="00763554" w:rsidP="00763554">
      <w:pPr>
        <w:pStyle w:val="3"/>
        <w:shd w:val="clear" w:color="auto" w:fill="FFFFFF"/>
        <w:spacing w:before="300" w:after="150"/>
        <w:rPr>
          <w:rFonts w:ascii="Helvetica" w:hAnsi="Helvetica" w:cs="Helvetica"/>
          <w:b w:val="0"/>
          <w:bCs w:val="0"/>
          <w:color w:val="444444"/>
          <w:sz w:val="36"/>
          <w:szCs w:val="36"/>
        </w:rPr>
      </w:pPr>
      <w:r>
        <w:rPr>
          <w:rFonts w:ascii="Helvetica" w:hAnsi="Helvetica" w:cs="Helvetica"/>
          <w:b w:val="0"/>
          <w:bCs w:val="0"/>
          <w:color w:val="444444"/>
          <w:sz w:val="36"/>
          <w:szCs w:val="36"/>
        </w:rPr>
        <w:t>Exceptions and unknown code</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std::mutex</w:t>
      </w:r>
      <w:proofErr w:type="gramEnd"/>
      <w:r>
        <w:rPr>
          <w:rFonts w:ascii="Consolas" w:hAnsi="Consolas"/>
          <w:color w:val="444444"/>
          <w:sz w:val="20"/>
          <w:szCs w:val="20"/>
        </w:rPr>
        <w:t xml:space="preserve"> m;</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m.lock(</w:t>
      </w:r>
      <w:proofErr w:type="gramEnd"/>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sharedVariable</w:t>
      </w:r>
      <w:proofErr w:type="gramEnd"/>
      <w:r>
        <w:rPr>
          <w:rFonts w:ascii="Consolas" w:hAnsi="Consolas"/>
          <w:color w:val="444444"/>
          <w:sz w:val="20"/>
          <w:szCs w:val="20"/>
        </w:rPr>
        <w:t>= getVar();</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m.unlock(</w:t>
      </w:r>
      <w:proofErr w:type="gramEnd"/>
      <w:r>
        <w:rPr>
          <w:rFonts w:ascii="Consolas" w:hAnsi="Consolas"/>
          <w:color w:val="444444"/>
          <w:sz w:val="20"/>
          <w:szCs w:val="20"/>
        </w:rPr>
        <w:t>);</w:t>
      </w:r>
    </w:p>
    <w:p w:rsidR="000465A6" w:rsidRDefault="00763554">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In case the unknown code in the function</w:t>
      </w:r>
      <w:r>
        <w:rPr>
          <w:rFonts w:ascii="Courier New" w:hAnsi="Courier New" w:cs="Courier New"/>
          <w:color w:val="444444"/>
          <w:szCs w:val="21"/>
          <w:shd w:val="clear" w:color="auto" w:fill="FFFFFF"/>
        </w:rPr>
        <w:t> </w:t>
      </w:r>
      <w:proofErr w:type="gramStart"/>
      <w:r>
        <w:rPr>
          <w:rFonts w:ascii="Courier New" w:hAnsi="Courier New" w:cs="Courier New"/>
          <w:color w:val="444444"/>
          <w:szCs w:val="21"/>
          <w:shd w:val="clear" w:color="auto" w:fill="FFFFFF"/>
        </w:rPr>
        <w:t>getVar(</w:t>
      </w:r>
      <w:proofErr w:type="gramEnd"/>
      <w:r>
        <w:rPr>
          <w:rFonts w:ascii="Courier New" w:hAnsi="Courier New" w:cs="Courier New"/>
          <w:color w:val="444444"/>
          <w:szCs w:val="21"/>
          <w:shd w:val="clear" w:color="auto" w:fill="FFFFFF"/>
        </w:rPr>
        <w:t>)</w:t>
      </w:r>
      <w:r>
        <w:rPr>
          <w:rFonts w:ascii="Helvetica" w:hAnsi="Helvetica" w:cs="Helvetica"/>
          <w:color w:val="444444"/>
          <w:szCs w:val="21"/>
          <w:shd w:val="clear" w:color="auto" w:fill="FFFFFF"/>
        </w:rPr>
        <w:t> throws an exception, </w:t>
      </w:r>
      <w:r>
        <w:rPr>
          <w:rFonts w:ascii="Courier New" w:hAnsi="Courier New" w:cs="Courier New"/>
          <w:color w:val="444444"/>
          <w:szCs w:val="21"/>
          <w:shd w:val="clear" w:color="auto" w:fill="FFFFFF"/>
        </w:rPr>
        <w:t>m.unlock()</w:t>
      </w:r>
      <w:r>
        <w:rPr>
          <w:rFonts w:ascii="Helvetica" w:hAnsi="Helvetica" w:cs="Helvetica"/>
          <w:color w:val="444444"/>
          <w:szCs w:val="21"/>
          <w:shd w:val="clear" w:color="auto" w:fill="FFFFFF"/>
        </w:rPr>
        <w:t> will not be called. Every attempt to to ask for the mutex </w:t>
      </w:r>
      <w:r>
        <w:rPr>
          <w:rFonts w:ascii="Courier New" w:hAnsi="Courier New" w:cs="Courier New"/>
          <w:color w:val="444444"/>
          <w:szCs w:val="21"/>
          <w:shd w:val="clear" w:color="auto" w:fill="FFFFFF"/>
        </w:rPr>
        <w:t>m</w:t>
      </w:r>
      <w:r>
        <w:rPr>
          <w:rFonts w:ascii="Helvetica" w:hAnsi="Helvetica" w:cs="Helvetica"/>
          <w:color w:val="444444"/>
          <w:szCs w:val="21"/>
          <w:shd w:val="clear" w:color="auto" w:fill="FFFFFF"/>
        </w:rPr>
        <w:t> will fail and the program will block. Forever. But that is not the only issue with that piece of code. It calls some (unknown to us) function</w:t>
      </w:r>
      <w:r>
        <w:rPr>
          <w:rFonts w:ascii="Courier New" w:hAnsi="Courier New" w:cs="Courier New"/>
          <w:color w:val="444444"/>
          <w:szCs w:val="21"/>
          <w:shd w:val="clear" w:color="auto" w:fill="FFFFFF"/>
        </w:rPr>
        <w:t> </w:t>
      </w:r>
      <w:proofErr w:type="gramStart"/>
      <w:r>
        <w:rPr>
          <w:rFonts w:ascii="Courier New" w:hAnsi="Courier New" w:cs="Courier New"/>
          <w:color w:val="444444"/>
          <w:szCs w:val="21"/>
          <w:shd w:val="clear" w:color="auto" w:fill="FFFFFF"/>
        </w:rPr>
        <w:t>get.Var(</w:t>
      </w:r>
      <w:proofErr w:type="gramEnd"/>
      <w:r>
        <w:rPr>
          <w:rFonts w:ascii="Courier New" w:hAnsi="Courier New" w:cs="Courier New"/>
          <w:color w:val="444444"/>
          <w:szCs w:val="21"/>
          <w:shd w:val="clear" w:color="auto" w:fill="FFFFFF"/>
        </w:rPr>
        <w:t>)</w:t>
      </w:r>
      <w:r>
        <w:rPr>
          <w:rFonts w:ascii="Helvetica" w:hAnsi="Helvetica" w:cs="Helvetica"/>
          <w:color w:val="444444"/>
          <w:szCs w:val="21"/>
          <w:shd w:val="clear" w:color="auto" w:fill="FFFFFF"/>
        </w:rPr>
        <w:t>, while </w:t>
      </w:r>
      <w:r>
        <w:rPr>
          <w:rFonts w:ascii="Courier New" w:hAnsi="Courier New" w:cs="Courier New"/>
          <w:color w:val="444444"/>
          <w:szCs w:val="21"/>
          <w:shd w:val="clear" w:color="auto" w:fill="FFFFFF"/>
        </w:rPr>
        <w:t>m.lock()</w:t>
      </w:r>
      <w:r>
        <w:rPr>
          <w:rFonts w:ascii="Helvetica" w:hAnsi="Helvetica" w:cs="Helvetica"/>
          <w:color w:val="444444"/>
          <w:szCs w:val="21"/>
          <w:shd w:val="clear" w:color="auto" w:fill="FFFFFF"/>
        </w:rPr>
        <w:t> is active. What will happen if the function </w:t>
      </w:r>
      <w:proofErr w:type="gramStart"/>
      <w:r>
        <w:rPr>
          <w:rFonts w:ascii="Courier New" w:hAnsi="Courier New" w:cs="Courier New"/>
          <w:color w:val="444444"/>
          <w:szCs w:val="21"/>
          <w:shd w:val="clear" w:color="auto" w:fill="FFFFFF"/>
        </w:rPr>
        <w:t>getVar(</w:t>
      </w:r>
      <w:proofErr w:type="gramEnd"/>
      <w:r>
        <w:rPr>
          <w:rFonts w:ascii="Courier New" w:hAnsi="Courier New" w:cs="Courier New"/>
          <w:color w:val="444444"/>
          <w:szCs w:val="21"/>
          <w:shd w:val="clear" w:color="auto" w:fill="FFFFFF"/>
        </w:rPr>
        <w:t>)</w:t>
      </w:r>
      <w:r>
        <w:rPr>
          <w:rFonts w:ascii="Helvetica" w:hAnsi="Helvetica" w:cs="Helvetica"/>
          <w:color w:val="444444"/>
          <w:szCs w:val="21"/>
          <w:shd w:val="clear" w:color="auto" w:fill="FFFFFF"/>
        </w:rPr>
        <w:t> tries to get the same lock? Of course, you know it. A deadlock.</w:t>
      </w:r>
    </w:p>
    <w:p w:rsidR="00763554" w:rsidRDefault="00763554">
      <w:pPr>
        <w:rPr>
          <w:rFonts w:ascii="Helvetica" w:hAnsi="Helvetica" w:cs="Helvetica"/>
          <w:color w:val="444444"/>
          <w:szCs w:val="21"/>
          <w:shd w:val="clear" w:color="auto" w:fill="FFFFFF"/>
        </w:rPr>
      </w:pPr>
    </w:p>
    <w:p w:rsidR="00763554" w:rsidRDefault="00763554" w:rsidP="00763554">
      <w:pPr>
        <w:pStyle w:val="3"/>
        <w:shd w:val="clear" w:color="auto" w:fill="FFFFFF"/>
        <w:spacing w:before="300" w:after="150"/>
        <w:rPr>
          <w:rFonts w:ascii="Helvetica" w:hAnsi="Helvetica" w:cs="Helvetica"/>
          <w:b w:val="0"/>
          <w:bCs w:val="0"/>
          <w:color w:val="444444"/>
          <w:sz w:val="36"/>
          <w:szCs w:val="36"/>
        </w:rPr>
      </w:pPr>
      <w:r>
        <w:rPr>
          <w:rFonts w:ascii="Helvetica" w:hAnsi="Helvetica" w:cs="Helvetica"/>
          <w:b w:val="0"/>
          <w:bCs w:val="0"/>
          <w:color w:val="444444"/>
          <w:sz w:val="36"/>
          <w:szCs w:val="36"/>
        </w:rPr>
        <w:lastRenderedPageBreak/>
        <w:t>Lock mutexes in different order</w:t>
      </w:r>
    </w:p>
    <w:p w:rsidR="00763554" w:rsidRDefault="00763554">
      <w:pPr>
        <w:rPr>
          <w:b/>
        </w:rPr>
      </w:pPr>
      <w:r>
        <w:rPr>
          <w:noProof/>
        </w:rPr>
        <w:drawing>
          <wp:inline distT="0" distB="0" distL="0" distR="0">
            <wp:extent cx="5274310" cy="3664916"/>
            <wp:effectExtent l="0" t="0" r="2540" b="0"/>
            <wp:docPr id="1" name="图片 1" descr="Dead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adloc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64916"/>
                    </a:xfrm>
                    <a:prstGeom prst="rect">
                      <a:avLst/>
                    </a:prstGeom>
                    <a:noFill/>
                    <a:ln>
                      <a:noFill/>
                    </a:ln>
                  </pic:spPr>
                </pic:pic>
              </a:graphicData>
            </a:graphic>
          </wp:inline>
        </w:drawing>
      </w:r>
    </w:p>
    <w:p w:rsidR="00763554" w:rsidRDefault="00763554">
      <w:pPr>
        <w:rPr>
          <w:rFonts w:ascii="Helvetica" w:hAnsi="Helvetica" w:cs="Helvetica"/>
          <w:color w:val="444444"/>
          <w:szCs w:val="21"/>
          <w:shd w:val="clear" w:color="auto" w:fill="FFFFFF"/>
        </w:rPr>
      </w:pPr>
      <w:r>
        <w:rPr>
          <w:rFonts w:ascii="Helvetica" w:hAnsi="Helvetica" w:cs="Helvetica"/>
          <w:color w:val="444444"/>
          <w:szCs w:val="21"/>
          <w:shd w:val="clear" w:color="auto" w:fill="FFFFFF"/>
        </w:rPr>
        <w:t>Thread 1 and Thread 2 need access to two resources in order to finish their work. Unfortunately, they ask for the resources which are protected by two mutexes in different order. In this case the thread executions will interleave in such a way that thread 1 gets mutex 1, then thread 2 gets mutex 2, and we have a standstill. Each thread wants to get the other's mutex. For this, thread has to wait for the release of the resource.</w:t>
      </w:r>
    </w:p>
    <w:p w:rsidR="00763554" w:rsidRDefault="00763554">
      <w:pPr>
        <w:rPr>
          <w:rFonts w:ascii="Helvetica" w:hAnsi="Helvetica" w:cs="Helvetica"/>
          <w:color w:val="444444"/>
          <w:szCs w:val="21"/>
          <w:shd w:val="clear" w:color="auto" w:fill="FFFFFF"/>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8000"/>
          <w:sz w:val="20"/>
          <w:szCs w:val="20"/>
        </w:rPr>
        <w:t>// deadlock.cpp</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&lt;iostream&gt;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&lt;chrono&gt;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&lt;mutex&gt;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&lt;thread&gt;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struct</w:t>
      </w:r>
      <w:proofErr w:type="gramEnd"/>
      <w:r>
        <w:rPr>
          <w:rFonts w:ascii="Consolas" w:hAnsi="Consolas"/>
          <w:color w:val="444444"/>
          <w:sz w:val="20"/>
          <w:szCs w:val="20"/>
        </w:rPr>
        <w:t xml:space="preserve"> CriticalData{</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std::mutex</w:t>
      </w:r>
      <w:proofErr w:type="gramEnd"/>
      <w:r>
        <w:rPr>
          <w:rFonts w:ascii="Consolas" w:hAnsi="Consolas"/>
          <w:color w:val="444444"/>
          <w:sz w:val="20"/>
          <w:szCs w:val="20"/>
        </w:rPr>
        <w:t xml:space="preserve"> mut;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void</w:t>
      </w:r>
      <w:proofErr w:type="gramEnd"/>
      <w:r>
        <w:rPr>
          <w:rFonts w:ascii="Consolas" w:hAnsi="Consolas"/>
          <w:color w:val="444444"/>
          <w:sz w:val="20"/>
          <w:szCs w:val="20"/>
        </w:rPr>
        <w:t xml:space="preserve"> deadLock(CriticalData&amp; a, CriticalData&amp; b){</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a.mut.lock(</w:t>
      </w:r>
      <w:proofErr w:type="gramEnd"/>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"get the first mutex"</w:t>
      </w:r>
      <w:r>
        <w:rPr>
          <w:rFonts w:ascii="Consolas" w:hAnsi="Consolas"/>
          <w:color w:val="444444"/>
          <w:sz w:val="20"/>
          <w:szCs w:val="20"/>
        </w:rPr>
        <w:t xml:space="preserve"> &lt;&lt; std::endl;</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std::this_thread::sleep_for(std::chrono::milliseconds(1));</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lastRenderedPageBreak/>
        <w:t xml:space="preserve">  </w:t>
      </w:r>
      <w:proofErr w:type="gramStart"/>
      <w:r>
        <w:rPr>
          <w:rFonts w:ascii="Consolas" w:hAnsi="Consolas"/>
          <w:color w:val="444444"/>
          <w:sz w:val="20"/>
          <w:szCs w:val="20"/>
        </w:rPr>
        <w:t>b.mut.lock(</w:t>
      </w:r>
      <w:proofErr w:type="gramEnd"/>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"get the second mutex"</w:t>
      </w:r>
      <w:r>
        <w:rPr>
          <w:rFonts w:ascii="Consolas" w:hAnsi="Consolas"/>
          <w:color w:val="444444"/>
          <w:sz w:val="20"/>
          <w:szCs w:val="20"/>
        </w:rPr>
        <w:t xml:space="preserve"> &lt;&lt; std::endl;</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r>
        <w:rPr>
          <w:rFonts w:ascii="Consolas" w:hAnsi="Consolas"/>
          <w:color w:val="008000"/>
          <w:sz w:val="20"/>
          <w:szCs w:val="20"/>
        </w:rPr>
        <w:t>// do something with a and b</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a.mut.unlock(</w:t>
      </w:r>
      <w:proofErr w:type="gramEnd"/>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b.mut.unlock(</w:t>
      </w:r>
      <w:proofErr w:type="gramEnd"/>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int</w:t>
      </w:r>
      <w:proofErr w:type="gramEnd"/>
      <w:r>
        <w:rPr>
          <w:rFonts w:ascii="Consolas" w:hAnsi="Consolas"/>
          <w:color w:val="444444"/>
          <w:sz w:val="20"/>
          <w:szCs w:val="20"/>
        </w:rPr>
        <w:t xml:space="preserve"> main(){</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CriticalData c1;</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CriticalData c2;</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w:t>
      </w:r>
      <w:r>
        <w:rPr>
          <w:rFonts w:ascii="Consolas" w:hAnsi="Consolas"/>
          <w:color w:val="0000FF"/>
          <w:sz w:val="20"/>
          <w:szCs w:val="20"/>
        </w:rPr>
        <w:t>thread</w:t>
      </w:r>
      <w:r>
        <w:rPr>
          <w:rFonts w:ascii="Consolas" w:hAnsi="Consolas"/>
          <w:color w:val="444444"/>
          <w:sz w:val="20"/>
          <w:szCs w:val="20"/>
        </w:rPr>
        <w:t xml:space="preserve"> </w:t>
      </w:r>
      <w:proofErr w:type="gramStart"/>
      <w:r>
        <w:rPr>
          <w:rFonts w:ascii="Consolas" w:hAnsi="Consolas"/>
          <w:color w:val="444444"/>
          <w:sz w:val="20"/>
          <w:szCs w:val="20"/>
        </w:rPr>
        <w:t>t1(</w:t>
      </w:r>
      <w:proofErr w:type="gramEnd"/>
      <w:r>
        <w:rPr>
          <w:rFonts w:ascii="Consolas" w:hAnsi="Consolas"/>
          <w:color w:val="444444"/>
          <w:sz w:val="20"/>
          <w:szCs w:val="20"/>
        </w:rPr>
        <w:t>[&amp;]{deadLock(c1,c2);});</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w:t>
      </w:r>
      <w:r>
        <w:rPr>
          <w:rFonts w:ascii="Consolas" w:hAnsi="Consolas"/>
          <w:color w:val="0000FF"/>
          <w:sz w:val="20"/>
          <w:szCs w:val="20"/>
        </w:rPr>
        <w:t>thread</w:t>
      </w:r>
      <w:r>
        <w:rPr>
          <w:rFonts w:ascii="Consolas" w:hAnsi="Consolas"/>
          <w:color w:val="444444"/>
          <w:sz w:val="20"/>
          <w:szCs w:val="20"/>
        </w:rPr>
        <w:t xml:space="preserve"> </w:t>
      </w:r>
      <w:proofErr w:type="gramStart"/>
      <w:r>
        <w:rPr>
          <w:rFonts w:ascii="Consolas" w:hAnsi="Consolas"/>
          <w:color w:val="444444"/>
          <w:sz w:val="20"/>
          <w:szCs w:val="20"/>
        </w:rPr>
        <w:t>t2(</w:t>
      </w:r>
      <w:proofErr w:type="gramEnd"/>
      <w:r>
        <w:rPr>
          <w:rFonts w:ascii="Consolas" w:hAnsi="Consolas"/>
          <w:color w:val="444444"/>
          <w:sz w:val="20"/>
          <w:szCs w:val="20"/>
        </w:rPr>
        <w:t>[&amp;]{deadLock(c2,c1);});</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t1.join(</w:t>
      </w:r>
      <w:proofErr w:type="gramEnd"/>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t2.join(</w:t>
      </w:r>
      <w:proofErr w:type="gramEnd"/>
      <w:r>
        <w:rPr>
          <w:rFonts w:ascii="Consolas" w:hAnsi="Consolas"/>
          <w:color w:val="444444"/>
          <w:sz w:val="20"/>
          <w:szCs w:val="20"/>
        </w:rPr>
        <w:t>);</w:t>
      </w: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763554" w:rsidRDefault="00763554" w:rsidP="00763554">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763554" w:rsidRDefault="00763554">
      <w:pPr>
        <w:rPr>
          <w:b/>
        </w:rPr>
      </w:pPr>
    </w:p>
    <w:p w:rsidR="00763554" w:rsidRDefault="00763554">
      <w:pPr>
        <w:rPr>
          <w:b/>
        </w:rPr>
      </w:pPr>
    </w:p>
    <w:p w:rsidR="00763554" w:rsidRPr="00763554" w:rsidRDefault="00763554">
      <w:pPr>
        <w:rPr>
          <w:rFonts w:hint="eastAsia"/>
          <w:b/>
        </w:rPr>
      </w:pPr>
      <w:bookmarkStart w:id="0" w:name="_GoBack"/>
      <w:bookmarkEnd w:id="0"/>
    </w:p>
    <w:sectPr w:rsidR="00763554" w:rsidRPr="00763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E7"/>
    <w:rsid w:val="000465A6"/>
    <w:rsid w:val="00763554"/>
    <w:rsid w:val="008A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2759B-8D54-4A86-9593-1E81729C4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6355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635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3554"/>
    <w:rPr>
      <w:rFonts w:ascii="宋体" w:eastAsia="宋体" w:hAnsi="宋体" w:cs="宋体"/>
      <w:b/>
      <w:bCs/>
      <w:kern w:val="0"/>
      <w:sz w:val="36"/>
      <w:szCs w:val="36"/>
    </w:rPr>
  </w:style>
  <w:style w:type="paragraph" w:styleId="a3">
    <w:name w:val="Normal (Web)"/>
    <w:basedOn w:val="a"/>
    <w:uiPriority w:val="99"/>
    <w:semiHidden/>
    <w:unhideWhenUsed/>
    <w:rsid w:val="0076355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63554"/>
    <w:rPr>
      <w:b/>
      <w:bCs/>
    </w:rPr>
  </w:style>
  <w:style w:type="character" w:customStyle="1" w:styleId="3Char">
    <w:name w:val="标题 3 Char"/>
    <w:basedOn w:val="a0"/>
    <w:link w:val="3"/>
    <w:uiPriority w:val="9"/>
    <w:semiHidden/>
    <w:rsid w:val="00763554"/>
    <w:rPr>
      <w:b/>
      <w:bCs/>
      <w:sz w:val="32"/>
      <w:szCs w:val="32"/>
    </w:rPr>
  </w:style>
  <w:style w:type="paragraph" w:styleId="HTML">
    <w:name w:val="HTML Preformatted"/>
    <w:basedOn w:val="a"/>
    <w:link w:val="HTMLChar"/>
    <w:uiPriority w:val="99"/>
    <w:semiHidden/>
    <w:unhideWhenUsed/>
    <w:rsid w:val="007635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5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370871">
      <w:bodyDiv w:val="1"/>
      <w:marLeft w:val="0"/>
      <w:marRight w:val="0"/>
      <w:marTop w:val="0"/>
      <w:marBottom w:val="0"/>
      <w:divBdr>
        <w:top w:val="none" w:sz="0" w:space="0" w:color="auto"/>
        <w:left w:val="none" w:sz="0" w:space="0" w:color="auto"/>
        <w:bottom w:val="none" w:sz="0" w:space="0" w:color="auto"/>
        <w:right w:val="none" w:sz="0" w:space="0" w:color="auto"/>
      </w:divBdr>
    </w:div>
    <w:div w:id="959259448">
      <w:bodyDiv w:val="1"/>
      <w:marLeft w:val="0"/>
      <w:marRight w:val="0"/>
      <w:marTop w:val="0"/>
      <w:marBottom w:val="0"/>
      <w:divBdr>
        <w:top w:val="none" w:sz="0" w:space="0" w:color="auto"/>
        <w:left w:val="none" w:sz="0" w:space="0" w:color="auto"/>
        <w:bottom w:val="none" w:sz="0" w:space="0" w:color="auto"/>
        <w:right w:val="none" w:sz="0" w:space="0" w:color="auto"/>
      </w:divBdr>
    </w:div>
    <w:div w:id="1037848686">
      <w:bodyDiv w:val="1"/>
      <w:marLeft w:val="0"/>
      <w:marRight w:val="0"/>
      <w:marTop w:val="0"/>
      <w:marBottom w:val="0"/>
      <w:divBdr>
        <w:top w:val="none" w:sz="0" w:space="0" w:color="auto"/>
        <w:left w:val="none" w:sz="0" w:space="0" w:color="auto"/>
        <w:bottom w:val="none" w:sz="0" w:space="0" w:color="auto"/>
        <w:right w:val="none" w:sz="0" w:space="0" w:color="auto"/>
      </w:divBdr>
    </w:div>
    <w:div w:id="1564482058">
      <w:bodyDiv w:val="1"/>
      <w:marLeft w:val="0"/>
      <w:marRight w:val="0"/>
      <w:marTop w:val="0"/>
      <w:marBottom w:val="0"/>
      <w:divBdr>
        <w:top w:val="none" w:sz="0" w:space="0" w:color="auto"/>
        <w:left w:val="none" w:sz="0" w:space="0" w:color="auto"/>
        <w:bottom w:val="none" w:sz="0" w:space="0" w:color="auto"/>
        <w:right w:val="none" w:sz="0" w:space="0" w:color="auto"/>
      </w:divBdr>
      <w:divsChild>
        <w:div w:id="250437294">
          <w:marLeft w:val="0"/>
          <w:marRight w:val="0"/>
          <w:marTop w:val="0"/>
          <w:marBottom w:val="0"/>
          <w:divBdr>
            <w:top w:val="none" w:sz="0" w:space="0" w:color="auto"/>
            <w:left w:val="none" w:sz="0" w:space="0" w:color="auto"/>
            <w:bottom w:val="none" w:sz="0" w:space="0" w:color="auto"/>
            <w:right w:val="none" w:sz="0" w:space="0" w:color="auto"/>
          </w:divBdr>
        </w:div>
      </w:divsChild>
    </w:div>
    <w:div w:id="18782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2020-12-21T01:04:00Z</dcterms:created>
  <dcterms:modified xsi:type="dcterms:W3CDTF">2020-12-21T01:07:00Z</dcterms:modified>
</cp:coreProperties>
</file>