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4F4" w:rsidRDefault="0026218A">
      <w:pPr>
        <w:rPr>
          <w:rFonts w:ascii="Helvetica" w:hAnsi="Helvetica" w:cs="Helvetica"/>
          <w:color w:val="444444"/>
          <w:szCs w:val="21"/>
          <w:shd w:val="clear" w:color="auto" w:fill="FFFFFF"/>
        </w:rPr>
      </w:pPr>
      <w:r>
        <w:rPr>
          <w:rFonts w:ascii="Helvetica" w:hAnsi="Helvetica" w:cs="Helvetica"/>
          <w:color w:val="444444"/>
          <w:szCs w:val="21"/>
          <w:shd w:val="clear" w:color="auto" w:fill="FFFFFF"/>
        </w:rPr>
        <w:t>The parent of a thread has to take care of its child. The parent can wait, until its child is done or detach itself from its child. But that is not really new. But that will not hold for </w:t>
      </w:r>
      <w:r>
        <w:rPr>
          <w:rFonts w:ascii="Courier New" w:hAnsi="Courier New" w:cs="Courier New"/>
          <w:color w:val="444444"/>
          <w:szCs w:val="21"/>
          <w:shd w:val="clear" w:color="auto" w:fill="FFFFFF"/>
        </w:rPr>
        <w:t>std::async</w:t>
      </w:r>
      <w:r>
        <w:rPr>
          <w:rFonts w:ascii="Helvetica" w:hAnsi="Helvetica" w:cs="Helvetica"/>
          <w:color w:val="444444"/>
          <w:szCs w:val="21"/>
          <w:shd w:val="clear" w:color="auto" w:fill="FFFFFF"/>
        </w:rPr>
        <w:t>. The big charm of</w:t>
      </w:r>
      <w:r>
        <w:rPr>
          <w:rFonts w:ascii="Courier New" w:hAnsi="Courier New" w:cs="Courier New"/>
          <w:color w:val="444444"/>
          <w:szCs w:val="21"/>
          <w:shd w:val="clear" w:color="auto" w:fill="FFFFFF"/>
        </w:rPr>
        <w:t> std::async</w:t>
      </w:r>
      <w:r>
        <w:rPr>
          <w:rFonts w:ascii="Helvetica" w:hAnsi="Helvetica" w:cs="Helvetica"/>
          <w:color w:val="444444"/>
          <w:szCs w:val="21"/>
          <w:shd w:val="clear" w:color="auto" w:fill="FFFFFF"/>
        </w:rPr>
        <w:t> is, that the parent has not take to care of its child.</w:t>
      </w:r>
    </w:p>
    <w:p w:rsidR="0026218A" w:rsidRPr="0026218A" w:rsidRDefault="0026218A" w:rsidP="0026218A">
      <w:pPr>
        <w:widowControl/>
        <w:shd w:val="clear" w:color="auto" w:fill="FFFFFF"/>
        <w:spacing w:before="300" w:after="150"/>
        <w:jc w:val="left"/>
        <w:outlineLvl w:val="1"/>
        <w:rPr>
          <w:rFonts w:ascii="Helvetica" w:eastAsia="宋体" w:hAnsi="Helvetica" w:cs="Helvetica"/>
          <w:color w:val="444444"/>
          <w:kern w:val="0"/>
          <w:sz w:val="53"/>
          <w:szCs w:val="53"/>
        </w:rPr>
      </w:pPr>
      <w:r w:rsidRPr="0026218A">
        <w:rPr>
          <w:rFonts w:ascii="Helvetica" w:eastAsia="宋体" w:hAnsi="Helvetica" w:cs="Helvetica"/>
          <w:color w:val="444444"/>
          <w:kern w:val="0"/>
          <w:sz w:val="53"/>
          <w:szCs w:val="53"/>
        </w:rPr>
        <w:t>Fire and forget</w:t>
      </w:r>
    </w:p>
    <w:p w:rsidR="0026218A" w:rsidRPr="0026218A" w:rsidRDefault="0026218A" w:rsidP="0026218A">
      <w:pPr>
        <w:widowControl/>
        <w:shd w:val="clear" w:color="auto" w:fill="FFFFFF"/>
        <w:spacing w:after="150"/>
        <w:jc w:val="left"/>
        <w:rPr>
          <w:rFonts w:ascii="Helvetica" w:eastAsia="宋体" w:hAnsi="Helvetica" w:cs="Helvetica"/>
          <w:color w:val="444444"/>
          <w:kern w:val="0"/>
          <w:szCs w:val="21"/>
        </w:rPr>
      </w:pPr>
      <w:proofErr w:type="gramStart"/>
      <w:r w:rsidRPr="0026218A">
        <w:rPr>
          <w:rFonts w:ascii="Courier New" w:eastAsia="宋体" w:hAnsi="Courier New" w:cs="Courier New"/>
          <w:color w:val="444444"/>
          <w:kern w:val="0"/>
          <w:szCs w:val="21"/>
        </w:rPr>
        <w:t>std::async</w:t>
      </w:r>
      <w:proofErr w:type="gramEnd"/>
      <w:r w:rsidRPr="0026218A">
        <w:rPr>
          <w:rFonts w:ascii="Helvetica" w:eastAsia="宋体" w:hAnsi="Helvetica" w:cs="Helvetica"/>
          <w:color w:val="444444"/>
          <w:kern w:val="0"/>
          <w:szCs w:val="21"/>
        </w:rPr>
        <w:t> creates special futures. These futures wait in its destructor, until the work of the associated promise is done. That is the reason, why the creator has not to take care of its child. But it gets even better. You can execute a </w:t>
      </w:r>
      <w:r w:rsidRPr="0026218A">
        <w:rPr>
          <w:rFonts w:ascii="Courier New" w:eastAsia="宋体" w:hAnsi="Courier New" w:cs="Courier New"/>
          <w:color w:val="444444"/>
          <w:kern w:val="0"/>
          <w:szCs w:val="21"/>
        </w:rPr>
        <w:t>std::future</w:t>
      </w:r>
      <w:r w:rsidRPr="0026218A">
        <w:rPr>
          <w:rFonts w:ascii="Helvetica" w:eastAsia="宋体" w:hAnsi="Helvetica" w:cs="Helvetica"/>
          <w:color w:val="444444"/>
          <w:kern w:val="0"/>
          <w:szCs w:val="21"/>
        </w:rPr>
        <w:t> as a fire and forget job. The by </w:t>
      </w:r>
      <w:r w:rsidRPr="0026218A">
        <w:rPr>
          <w:rFonts w:ascii="Courier New" w:eastAsia="宋体" w:hAnsi="Courier New" w:cs="Courier New"/>
          <w:color w:val="444444"/>
          <w:kern w:val="0"/>
          <w:szCs w:val="21"/>
        </w:rPr>
        <w:t>std::async</w:t>
      </w:r>
      <w:r w:rsidRPr="0026218A">
        <w:rPr>
          <w:rFonts w:ascii="Helvetica" w:eastAsia="宋体" w:hAnsi="Helvetica" w:cs="Helvetica"/>
          <w:color w:val="444444"/>
          <w:kern w:val="0"/>
          <w:szCs w:val="21"/>
        </w:rPr>
        <w:t> created future will be executed just in place. Because the </w:t>
      </w:r>
      <w:r w:rsidRPr="0026218A">
        <w:rPr>
          <w:rFonts w:ascii="Courier New" w:eastAsia="宋体" w:hAnsi="Courier New" w:cs="Courier New"/>
          <w:color w:val="444444"/>
          <w:kern w:val="0"/>
          <w:szCs w:val="21"/>
        </w:rPr>
        <w:t>std::future fut</w:t>
      </w:r>
      <w:r w:rsidRPr="0026218A">
        <w:rPr>
          <w:rFonts w:ascii="Helvetica" w:eastAsia="宋体" w:hAnsi="Helvetica" w:cs="Helvetica"/>
          <w:color w:val="444444"/>
          <w:kern w:val="0"/>
          <w:szCs w:val="21"/>
        </w:rPr>
        <w:t> is in this case not bound to a variable, it's not possible to invoke</w:t>
      </w:r>
      <w:r w:rsidRPr="0026218A">
        <w:rPr>
          <w:rFonts w:ascii="Courier New" w:eastAsia="宋体" w:hAnsi="Courier New" w:cs="Courier New"/>
          <w:color w:val="444444"/>
          <w:kern w:val="0"/>
          <w:szCs w:val="21"/>
        </w:rPr>
        <w:t> </w:t>
      </w:r>
      <w:proofErr w:type="gramStart"/>
      <w:r w:rsidRPr="0026218A">
        <w:rPr>
          <w:rFonts w:ascii="Courier New" w:eastAsia="宋体" w:hAnsi="Courier New" w:cs="Courier New"/>
          <w:color w:val="444444"/>
          <w:kern w:val="0"/>
          <w:szCs w:val="21"/>
        </w:rPr>
        <w:t>fut.get(</w:t>
      </w:r>
      <w:proofErr w:type="gramEnd"/>
      <w:r w:rsidRPr="0026218A">
        <w:rPr>
          <w:rFonts w:ascii="Courier New" w:eastAsia="宋体" w:hAnsi="Courier New" w:cs="Courier New"/>
          <w:color w:val="444444"/>
          <w:kern w:val="0"/>
          <w:szCs w:val="21"/>
        </w:rPr>
        <w:t>)</w:t>
      </w:r>
      <w:r w:rsidRPr="0026218A">
        <w:rPr>
          <w:rFonts w:ascii="Helvetica" w:eastAsia="宋体" w:hAnsi="Helvetica" w:cs="Helvetica"/>
          <w:color w:val="444444"/>
          <w:kern w:val="0"/>
          <w:szCs w:val="21"/>
        </w:rPr>
        <w:t> or </w:t>
      </w:r>
      <w:r w:rsidRPr="0026218A">
        <w:rPr>
          <w:rFonts w:ascii="Courier New" w:eastAsia="宋体" w:hAnsi="Courier New" w:cs="Courier New"/>
          <w:color w:val="444444"/>
          <w:kern w:val="0"/>
          <w:szCs w:val="21"/>
        </w:rPr>
        <w:t>fut.wait()</w:t>
      </w:r>
      <w:r w:rsidRPr="0026218A">
        <w:rPr>
          <w:rFonts w:ascii="Helvetica" w:eastAsia="宋体" w:hAnsi="Helvetica" w:cs="Helvetica"/>
          <w:color w:val="444444"/>
          <w:kern w:val="0"/>
          <w:szCs w:val="21"/>
        </w:rPr>
        <w:t> on the future to get the result of the promise.</w:t>
      </w:r>
    </w:p>
    <w:p w:rsidR="0026218A" w:rsidRPr="0026218A" w:rsidRDefault="0026218A" w:rsidP="0026218A">
      <w:pPr>
        <w:widowControl/>
        <w:shd w:val="clear" w:color="auto" w:fill="FFFFFF"/>
        <w:spacing w:after="150"/>
        <w:jc w:val="left"/>
        <w:rPr>
          <w:rFonts w:ascii="Helvetica" w:eastAsia="宋体" w:hAnsi="Helvetica" w:cs="Helvetica"/>
          <w:color w:val="444444"/>
          <w:kern w:val="0"/>
          <w:szCs w:val="21"/>
        </w:rPr>
      </w:pPr>
      <w:r w:rsidRPr="0026218A">
        <w:rPr>
          <w:rFonts w:ascii="Helvetica" w:eastAsia="宋体" w:hAnsi="Helvetica" w:cs="Helvetica"/>
          <w:color w:val="444444"/>
          <w:kern w:val="0"/>
          <w:szCs w:val="21"/>
        </w:rPr>
        <w:t xml:space="preserve">Maybe, my last sentences were a bit too confusing. So I'll compare an ordinary future with a fire and forget future. It is necessary for a fire and forget </w:t>
      </w:r>
      <w:proofErr w:type="gramStart"/>
      <w:r w:rsidRPr="0026218A">
        <w:rPr>
          <w:rFonts w:ascii="Helvetica" w:eastAsia="宋体" w:hAnsi="Helvetica" w:cs="Helvetica"/>
          <w:color w:val="444444"/>
          <w:kern w:val="0"/>
          <w:szCs w:val="21"/>
        </w:rPr>
        <w:t>future, that</w:t>
      </w:r>
      <w:proofErr w:type="gramEnd"/>
      <w:r w:rsidRPr="0026218A">
        <w:rPr>
          <w:rFonts w:ascii="Helvetica" w:eastAsia="宋体" w:hAnsi="Helvetica" w:cs="Helvetica"/>
          <w:color w:val="444444"/>
          <w:kern w:val="0"/>
          <w:szCs w:val="21"/>
        </w:rPr>
        <w:t xml:space="preserve"> the promise runs in a separate thread to start immediately with its work. This is done by the </w:t>
      </w:r>
      <w:r w:rsidRPr="0026218A">
        <w:rPr>
          <w:rFonts w:ascii="Courier New" w:eastAsia="宋体" w:hAnsi="Courier New" w:cs="Courier New"/>
          <w:color w:val="444444"/>
          <w:kern w:val="0"/>
          <w:szCs w:val="21"/>
        </w:rPr>
        <w:t>std:</w:t>
      </w:r>
      <w:proofErr w:type="gramStart"/>
      <w:r w:rsidRPr="0026218A">
        <w:rPr>
          <w:rFonts w:ascii="Courier New" w:eastAsia="宋体" w:hAnsi="Courier New" w:cs="Courier New"/>
          <w:color w:val="444444"/>
          <w:kern w:val="0"/>
          <w:szCs w:val="21"/>
        </w:rPr>
        <w:t>:launch</w:t>
      </w:r>
      <w:proofErr w:type="gramEnd"/>
      <w:r w:rsidRPr="0026218A">
        <w:rPr>
          <w:rFonts w:ascii="Courier New" w:eastAsia="宋体" w:hAnsi="Courier New" w:cs="Courier New"/>
          <w:color w:val="444444"/>
          <w:kern w:val="0"/>
          <w:szCs w:val="21"/>
        </w:rPr>
        <w:t>::async</w:t>
      </w:r>
      <w:r w:rsidRPr="0026218A">
        <w:rPr>
          <w:rFonts w:ascii="Helvetica" w:eastAsia="宋体" w:hAnsi="Helvetica" w:cs="Helvetica"/>
          <w:color w:val="444444"/>
          <w:kern w:val="0"/>
          <w:szCs w:val="21"/>
        </w:rPr>
        <w:t> policy. You can read the details to the launch policy in the post </w:t>
      </w:r>
      <w:hyperlink r:id="rId4" w:history="1">
        <w:r w:rsidRPr="0026218A">
          <w:rPr>
            <w:rFonts w:ascii="Helvetica" w:eastAsia="宋体" w:hAnsi="Helvetica" w:cs="Helvetica"/>
            <w:color w:val="0077BB"/>
            <w:kern w:val="0"/>
            <w:szCs w:val="21"/>
          </w:rPr>
          <w:t>asynchronous function calls</w:t>
        </w:r>
      </w:hyperlink>
      <w:r w:rsidRPr="0026218A">
        <w:rPr>
          <w:rFonts w:ascii="Helvetica" w:eastAsia="宋体" w:hAnsi="Helvetica" w:cs="Helvetica"/>
          <w:color w:val="444444"/>
          <w:kern w:val="0"/>
          <w:szCs w:val="21"/>
        </w:rPr>
        <w:t>.</w:t>
      </w:r>
    </w:p>
    <w:p w:rsidR="0026218A" w:rsidRPr="0026218A" w:rsidRDefault="0026218A" w:rsidP="002621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26218A">
        <w:rPr>
          <w:rFonts w:ascii="Consolas" w:eastAsia="宋体" w:hAnsi="Consolas" w:cs="宋体"/>
          <w:color w:val="0000FF"/>
          <w:kern w:val="0"/>
          <w:sz w:val="20"/>
          <w:szCs w:val="20"/>
        </w:rPr>
        <w:t>auto</w:t>
      </w:r>
      <w:proofErr w:type="gramEnd"/>
      <w:r w:rsidRPr="0026218A">
        <w:rPr>
          <w:rFonts w:ascii="Consolas" w:eastAsia="宋体" w:hAnsi="Consolas" w:cs="宋体"/>
          <w:color w:val="444444"/>
          <w:kern w:val="0"/>
          <w:sz w:val="20"/>
          <w:szCs w:val="20"/>
        </w:rPr>
        <w:t xml:space="preserve"> fut= std::async([]{</w:t>
      </w:r>
      <w:r w:rsidRPr="0026218A">
        <w:rPr>
          <w:rFonts w:ascii="Consolas" w:eastAsia="宋体" w:hAnsi="Consolas" w:cs="宋体"/>
          <w:color w:val="0000FF"/>
          <w:kern w:val="0"/>
          <w:sz w:val="20"/>
          <w:szCs w:val="20"/>
        </w:rPr>
        <w:t>return</w:t>
      </w:r>
      <w:r w:rsidRPr="0026218A">
        <w:rPr>
          <w:rFonts w:ascii="Consolas" w:eastAsia="宋体" w:hAnsi="Consolas" w:cs="宋体"/>
          <w:color w:val="444444"/>
          <w:kern w:val="0"/>
          <w:sz w:val="20"/>
          <w:szCs w:val="20"/>
        </w:rPr>
        <w:t xml:space="preserve"> 2011;});</w:t>
      </w:r>
    </w:p>
    <w:p w:rsidR="0026218A" w:rsidRPr="0026218A" w:rsidRDefault="0026218A" w:rsidP="002621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26218A">
        <w:rPr>
          <w:rFonts w:ascii="Consolas" w:eastAsia="宋体" w:hAnsi="Consolas" w:cs="宋体"/>
          <w:color w:val="444444"/>
          <w:kern w:val="0"/>
          <w:sz w:val="20"/>
          <w:szCs w:val="20"/>
        </w:rPr>
        <w:t xml:space="preserve">std::cout &lt;&lt; </w:t>
      </w:r>
      <w:proofErr w:type="gramStart"/>
      <w:r w:rsidRPr="0026218A">
        <w:rPr>
          <w:rFonts w:ascii="Consolas" w:eastAsia="宋体" w:hAnsi="Consolas" w:cs="宋体"/>
          <w:color w:val="444444"/>
          <w:kern w:val="0"/>
          <w:sz w:val="20"/>
          <w:szCs w:val="20"/>
        </w:rPr>
        <w:t>fut.get(</w:t>
      </w:r>
      <w:proofErr w:type="gramEnd"/>
      <w:r w:rsidRPr="0026218A">
        <w:rPr>
          <w:rFonts w:ascii="Consolas" w:eastAsia="宋体" w:hAnsi="Consolas" w:cs="宋体"/>
          <w:color w:val="444444"/>
          <w:kern w:val="0"/>
          <w:sz w:val="20"/>
          <w:szCs w:val="20"/>
        </w:rPr>
        <w:t xml:space="preserve">) &lt;&lt; std::endl; </w:t>
      </w:r>
      <w:r w:rsidRPr="0026218A">
        <w:rPr>
          <w:rFonts w:ascii="Consolas" w:eastAsia="宋体" w:hAnsi="Consolas" w:cs="宋体"/>
          <w:color w:val="008000"/>
          <w:kern w:val="0"/>
          <w:sz w:val="20"/>
          <w:szCs w:val="20"/>
        </w:rPr>
        <w:t>/// 2011</w:t>
      </w:r>
    </w:p>
    <w:p w:rsidR="0026218A" w:rsidRPr="0026218A" w:rsidRDefault="0026218A" w:rsidP="002621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26218A">
        <w:rPr>
          <w:rFonts w:ascii="Consolas" w:eastAsia="宋体" w:hAnsi="Consolas" w:cs="宋体"/>
          <w:color w:val="444444"/>
          <w:kern w:val="0"/>
          <w:sz w:val="20"/>
          <w:szCs w:val="20"/>
        </w:rPr>
        <w:t xml:space="preserve">  </w:t>
      </w:r>
    </w:p>
    <w:p w:rsidR="0026218A" w:rsidRPr="0026218A" w:rsidRDefault="0026218A" w:rsidP="002621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26218A">
        <w:rPr>
          <w:rFonts w:ascii="Consolas" w:eastAsia="宋体" w:hAnsi="Consolas" w:cs="宋体"/>
          <w:color w:val="444444"/>
          <w:kern w:val="0"/>
          <w:sz w:val="20"/>
          <w:szCs w:val="20"/>
        </w:rPr>
        <w:t xml:space="preserve">std::async(std::launch::async,[]{std::cout &lt;&lt; </w:t>
      </w:r>
      <w:r w:rsidRPr="0026218A">
        <w:rPr>
          <w:rFonts w:ascii="Consolas" w:eastAsia="宋体" w:hAnsi="Consolas" w:cs="宋体"/>
          <w:color w:val="A31515"/>
          <w:kern w:val="0"/>
          <w:sz w:val="20"/>
          <w:szCs w:val="20"/>
        </w:rPr>
        <w:t>"fire and forget"</w:t>
      </w:r>
      <w:r w:rsidRPr="0026218A">
        <w:rPr>
          <w:rFonts w:ascii="Consolas" w:eastAsia="宋体" w:hAnsi="Consolas" w:cs="宋体"/>
          <w:color w:val="444444"/>
          <w:kern w:val="0"/>
          <w:sz w:val="20"/>
          <w:szCs w:val="20"/>
        </w:rPr>
        <w:t xml:space="preserve"> &lt;&lt; std::endl;});  </w:t>
      </w:r>
      <w:r w:rsidRPr="0026218A">
        <w:rPr>
          <w:rFonts w:ascii="Consolas" w:eastAsia="宋体" w:hAnsi="Consolas" w:cs="宋体"/>
          <w:color w:val="008000"/>
          <w:kern w:val="0"/>
          <w:sz w:val="20"/>
          <w:szCs w:val="20"/>
        </w:rPr>
        <w:t>// fire and forget</w:t>
      </w:r>
    </w:p>
    <w:p w:rsidR="0026218A" w:rsidRPr="0026218A" w:rsidRDefault="0026218A" w:rsidP="0026218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26218A">
        <w:rPr>
          <w:rFonts w:ascii="Consolas" w:eastAsia="宋体" w:hAnsi="Consolas" w:cs="宋体"/>
          <w:color w:val="444444"/>
          <w:kern w:val="0"/>
          <w:sz w:val="20"/>
          <w:szCs w:val="20"/>
        </w:rPr>
        <w:t xml:space="preserve">  </w:t>
      </w:r>
    </w:p>
    <w:p w:rsidR="0026218A" w:rsidRPr="0026218A" w:rsidRDefault="0026218A" w:rsidP="0026218A">
      <w:pPr>
        <w:widowControl/>
        <w:shd w:val="clear" w:color="auto" w:fill="FFFFFF"/>
        <w:spacing w:after="150"/>
        <w:jc w:val="left"/>
        <w:rPr>
          <w:rFonts w:ascii="Helvetica" w:eastAsia="宋体" w:hAnsi="Helvetica" w:cs="Helvetica"/>
          <w:color w:val="444444"/>
          <w:kern w:val="0"/>
          <w:szCs w:val="21"/>
        </w:rPr>
      </w:pPr>
      <w:r w:rsidRPr="0026218A">
        <w:rPr>
          <w:rFonts w:ascii="Helvetica" w:eastAsia="宋体" w:hAnsi="Helvetica" w:cs="Helvetica"/>
          <w:color w:val="444444"/>
          <w:kern w:val="0"/>
          <w:szCs w:val="21"/>
        </w:rPr>
        <w:t>The fire and forget futures have a big charm. They will run in place and execute there work package, without the creator taking care of them. The simple example shows the described behaviour.</w:t>
      </w:r>
    </w:p>
    <w:p w:rsidR="0026218A" w:rsidRDefault="0026218A" w:rsidP="0026218A">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8000"/>
          <w:sz w:val="20"/>
          <w:szCs w:val="20"/>
        </w:rPr>
        <w:t>// async.cpp</w:t>
      </w:r>
    </w:p>
    <w:p w:rsidR="0026218A" w:rsidRDefault="0026218A" w:rsidP="0026218A">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26218A" w:rsidRDefault="0026218A" w:rsidP="0026218A">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&lt;iostream&gt;</w:t>
      </w:r>
    </w:p>
    <w:p w:rsidR="0026218A" w:rsidRDefault="0026218A" w:rsidP="0026218A">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&lt;future&gt;</w:t>
      </w:r>
    </w:p>
    <w:p w:rsidR="0026218A" w:rsidRDefault="0026218A" w:rsidP="0026218A">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26218A" w:rsidRDefault="0026218A" w:rsidP="0026218A">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2B91AF"/>
          <w:sz w:val="20"/>
          <w:szCs w:val="20"/>
        </w:rPr>
        <w:t>int</w:t>
      </w:r>
      <w:proofErr w:type="gramEnd"/>
      <w:r>
        <w:rPr>
          <w:rFonts w:ascii="Consolas" w:hAnsi="Consolas"/>
          <w:color w:val="444444"/>
          <w:sz w:val="20"/>
          <w:szCs w:val="20"/>
        </w:rPr>
        <w:t xml:space="preserve"> main() {</w:t>
      </w:r>
    </w:p>
    <w:p w:rsidR="0026218A" w:rsidRDefault="0026218A" w:rsidP="0026218A">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26218A" w:rsidRDefault="0026218A" w:rsidP="0026218A">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std::endl;</w:t>
      </w:r>
    </w:p>
    <w:p w:rsidR="0026218A" w:rsidRDefault="0026218A" w:rsidP="0026218A">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w:t>
      </w:r>
      <w:proofErr w:type="gramStart"/>
      <w:r>
        <w:rPr>
          <w:rFonts w:ascii="Consolas" w:hAnsi="Consolas"/>
          <w:color w:val="444444"/>
          <w:sz w:val="20"/>
          <w:szCs w:val="20"/>
        </w:rPr>
        <w:t>async(</w:t>
      </w:r>
      <w:proofErr w:type="gramEnd"/>
      <w:r>
        <w:rPr>
          <w:rFonts w:ascii="Consolas" w:hAnsi="Consolas"/>
          <w:color w:val="444444"/>
          <w:sz w:val="20"/>
          <w:szCs w:val="20"/>
        </w:rPr>
        <w:t xml:space="preserve">[](){std::cout &lt;&lt; </w:t>
      </w:r>
      <w:r>
        <w:rPr>
          <w:rFonts w:ascii="Consolas" w:hAnsi="Consolas"/>
          <w:color w:val="A31515"/>
          <w:sz w:val="20"/>
          <w:szCs w:val="20"/>
        </w:rPr>
        <w:t>"fire and forget"</w:t>
      </w:r>
      <w:r>
        <w:rPr>
          <w:rFonts w:ascii="Consolas" w:hAnsi="Consolas"/>
          <w:color w:val="444444"/>
          <w:sz w:val="20"/>
          <w:szCs w:val="20"/>
        </w:rPr>
        <w:t xml:space="preserve"> &lt;&lt; std::endl;});</w:t>
      </w:r>
    </w:p>
    <w:p w:rsidR="0026218A" w:rsidRDefault="0026218A" w:rsidP="0026218A">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w:t>
      </w:r>
      <w:r>
        <w:rPr>
          <w:rFonts w:ascii="Consolas" w:hAnsi="Consolas"/>
          <w:color w:val="A31515"/>
          <w:sz w:val="20"/>
          <w:szCs w:val="20"/>
        </w:rPr>
        <w:t xml:space="preserve">"main </w:t>
      </w:r>
      <w:proofErr w:type="gramStart"/>
      <w:r>
        <w:rPr>
          <w:rFonts w:ascii="Consolas" w:hAnsi="Consolas"/>
          <w:color w:val="A31515"/>
          <w:sz w:val="20"/>
          <w:szCs w:val="20"/>
        </w:rPr>
        <w:t>done "</w:t>
      </w:r>
      <w:proofErr w:type="gramEnd"/>
      <w:r>
        <w:rPr>
          <w:rFonts w:ascii="Consolas" w:hAnsi="Consolas"/>
          <w:color w:val="444444"/>
          <w:sz w:val="20"/>
          <w:szCs w:val="20"/>
        </w:rPr>
        <w:t xml:space="preserve"> &lt;&lt; std::endl;</w:t>
      </w:r>
    </w:p>
    <w:p w:rsidR="0026218A" w:rsidRDefault="0026218A" w:rsidP="0026218A">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26218A" w:rsidRDefault="0026218A" w:rsidP="0026218A">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
    <w:p w:rsidR="00E12873" w:rsidRPr="00E12873" w:rsidRDefault="00E12873" w:rsidP="00E12873">
      <w:pPr>
        <w:widowControl/>
        <w:shd w:val="clear" w:color="auto" w:fill="FFFFFF"/>
        <w:spacing w:before="300" w:after="150"/>
        <w:jc w:val="left"/>
        <w:outlineLvl w:val="1"/>
        <w:rPr>
          <w:rFonts w:ascii="Helvetica" w:eastAsia="宋体" w:hAnsi="Helvetica" w:cs="Helvetica"/>
          <w:color w:val="444444"/>
          <w:kern w:val="0"/>
          <w:sz w:val="53"/>
          <w:szCs w:val="53"/>
        </w:rPr>
      </w:pPr>
      <w:r w:rsidRPr="00E12873">
        <w:rPr>
          <w:rFonts w:ascii="Helvetica" w:eastAsia="宋体" w:hAnsi="Helvetica" w:cs="Helvetica"/>
          <w:color w:val="444444"/>
          <w:kern w:val="0"/>
          <w:sz w:val="53"/>
          <w:szCs w:val="53"/>
        </w:rPr>
        <w:lastRenderedPageBreak/>
        <w:t>One after another</w:t>
      </w:r>
    </w:p>
    <w:p w:rsidR="00E12873" w:rsidRPr="00E12873" w:rsidRDefault="00E12873" w:rsidP="00E12873">
      <w:pPr>
        <w:widowControl/>
        <w:shd w:val="clear" w:color="auto" w:fill="FFFFFF"/>
        <w:spacing w:after="150"/>
        <w:jc w:val="left"/>
        <w:rPr>
          <w:rFonts w:ascii="Helvetica" w:eastAsia="宋体" w:hAnsi="Helvetica" w:cs="Helvetica"/>
          <w:color w:val="444444"/>
          <w:kern w:val="0"/>
          <w:szCs w:val="21"/>
        </w:rPr>
      </w:pPr>
      <w:r w:rsidRPr="00E12873">
        <w:rPr>
          <w:rFonts w:ascii="Helvetica" w:eastAsia="宋体" w:hAnsi="Helvetica" w:cs="Helvetica"/>
          <w:color w:val="444444"/>
          <w:kern w:val="0"/>
          <w:szCs w:val="21"/>
        </w:rPr>
        <w:t xml:space="preserve">The </w:t>
      </w:r>
      <w:proofErr w:type="gramStart"/>
      <w:r w:rsidRPr="00E12873">
        <w:rPr>
          <w:rFonts w:ascii="Helvetica" w:eastAsia="宋体" w:hAnsi="Helvetica" w:cs="Helvetica"/>
          <w:color w:val="444444"/>
          <w:kern w:val="0"/>
          <w:szCs w:val="21"/>
        </w:rPr>
        <w:t>future, that is created by </w:t>
      </w:r>
      <w:r w:rsidRPr="00E12873">
        <w:rPr>
          <w:rFonts w:ascii="Courier New" w:eastAsia="宋体" w:hAnsi="Courier New" w:cs="Courier New"/>
          <w:color w:val="444444"/>
          <w:kern w:val="0"/>
          <w:szCs w:val="21"/>
        </w:rPr>
        <w:t>std::async</w:t>
      </w:r>
      <w:r w:rsidRPr="00E12873">
        <w:rPr>
          <w:rFonts w:ascii="Helvetica" w:eastAsia="宋体" w:hAnsi="Helvetica" w:cs="Helvetica"/>
          <w:color w:val="444444"/>
          <w:kern w:val="0"/>
          <w:szCs w:val="21"/>
        </w:rPr>
        <w:t>,</w:t>
      </w:r>
      <w:proofErr w:type="gramEnd"/>
      <w:r w:rsidRPr="00E12873">
        <w:rPr>
          <w:rFonts w:ascii="Helvetica" w:eastAsia="宋体" w:hAnsi="Helvetica" w:cs="Helvetica"/>
          <w:color w:val="444444"/>
          <w:kern w:val="0"/>
          <w:szCs w:val="21"/>
        </w:rPr>
        <w:t xml:space="preserve"> waits in its destructor, until its work is done. </w:t>
      </w:r>
      <w:proofErr w:type="gramStart"/>
      <w:r w:rsidRPr="00E12873">
        <w:rPr>
          <w:rFonts w:ascii="Helvetica" w:eastAsia="宋体" w:hAnsi="Helvetica" w:cs="Helvetica"/>
          <w:color w:val="444444"/>
          <w:kern w:val="0"/>
          <w:szCs w:val="21"/>
        </w:rPr>
        <w:t>An other</w:t>
      </w:r>
      <w:proofErr w:type="gramEnd"/>
      <w:r w:rsidRPr="00E12873">
        <w:rPr>
          <w:rFonts w:ascii="Helvetica" w:eastAsia="宋体" w:hAnsi="Helvetica" w:cs="Helvetica"/>
          <w:color w:val="444444"/>
          <w:kern w:val="0"/>
          <w:szCs w:val="21"/>
        </w:rPr>
        <w:t xml:space="preserve"> word for waiting is blocking. The future blocks the progress of the program in its destructor. </w:t>
      </w:r>
      <w:proofErr w:type="gramStart"/>
      <w:r w:rsidRPr="00E12873">
        <w:rPr>
          <w:rFonts w:ascii="Helvetica" w:eastAsia="宋体" w:hAnsi="Helvetica" w:cs="Helvetica"/>
          <w:color w:val="444444"/>
          <w:kern w:val="0"/>
          <w:szCs w:val="21"/>
        </w:rPr>
        <w:t>The becomes</w:t>
      </w:r>
      <w:proofErr w:type="gramEnd"/>
      <w:r w:rsidRPr="00E12873">
        <w:rPr>
          <w:rFonts w:ascii="Helvetica" w:eastAsia="宋体" w:hAnsi="Helvetica" w:cs="Helvetica"/>
          <w:color w:val="444444"/>
          <w:kern w:val="0"/>
          <w:szCs w:val="21"/>
        </w:rPr>
        <w:t xml:space="preserve"> obvious, in case you use fire and forget futures.</w:t>
      </w:r>
    </w:p>
    <w:p w:rsidR="00E12873" w:rsidRPr="00E12873" w:rsidRDefault="00E12873" w:rsidP="00E12873">
      <w:pPr>
        <w:widowControl/>
        <w:shd w:val="clear" w:color="auto" w:fill="FFFFFF"/>
        <w:spacing w:after="150"/>
        <w:jc w:val="left"/>
        <w:rPr>
          <w:rFonts w:ascii="Helvetica" w:eastAsia="宋体" w:hAnsi="Helvetica" w:cs="Helvetica"/>
          <w:color w:val="444444"/>
          <w:kern w:val="0"/>
          <w:szCs w:val="21"/>
        </w:rPr>
      </w:pPr>
      <w:r w:rsidRPr="00E12873">
        <w:rPr>
          <w:rFonts w:ascii="Helvetica" w:eastAsia="宋体" w:hAnsi="Helvetica" w:cs="Helvetica"/>
          <w:color w:val="444444"/>
          <w:kern w:val="0"/>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220"/>
        <w:gridCol w:w="6428"/>
      </w:tblGrid>
      <w:tr w:rsidR="00E12873" w:rsidRPr="00E12873" w:rsidTr="00E12873">
        <w:tc>
          <w:tcPr>
            <w:tcW w:w="0" w:type="auto"/>
            <w:tcBorders>
              <w:top w:val="single" w:sz="6" w:space="0" w:color="DDDDDD"/>
            </w:tcBorders>
            <w:shd w:val="clear" w:color="auto" w:fill="auto"/>
            <w:tcMar>
              <w:top w:w="0" w:type="dxa"/>
              <w:left w:w="0" w:type="dxa"/>
              <w:bottom w:w="0" w:type="dxa"/>
              <w:right w:w="0" w:type="dxa"/>
            </w:tcMar>
            <w:hideMark/>
          </w:tcPr>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1</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2</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3</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4</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5</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6</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7</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8</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9</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10</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11</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12</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13</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14</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15</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16</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17</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18</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19</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20</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21</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22</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23</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24</w:t>
            </w:r>
          </w:p>
        </w:tc>
        <w:tc>
          <w:tcPr>
            <w:tcW w:w="0" w:type="auto"/>
            <w:tcBorders>
              <w:top w:val="single" w:sz="6" w:space="0" w:color="DDDDDD"/>
            </w:tcBorders>
            <w:shd w:val="clear" w:color="auto" w:fill="auto"/>
            <w:tcMar>
              <w:top w:w="0" w:type="dxa"/>
              <w:left w:w="0" w:type="dxa"/>
              <w:bottom w:w="0" w:type="dxa"/>
              <w:right w:w="0" w:type="dxa"/>
            </w:tcMar>
            <w:hideMark/>
          </w:tcPr>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008000"/>
                <w:kern w:val="0"/>
                <w:sz w:val="20"/>
                <w:szCs w:val="20"/>
              </w:rPr>
              <w:t>// blocking.cpp</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0000FF"/>
                <w:kern w:val="0"/>
                <w:sz w:val="20"/>
                <w:szCs w:val="20"/>
              </w:rPr>
              <w:t>#include &lt;chrono&gt;</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0000FF"/>
                <w:kern w:val="0"/>
                <w:sz w:val="20"/>
                <w:szCs w:val="20"/>
              </w:rPr>
              <w:t>#include &lt;future&gt;</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0000FF"/>
                <w:kern w:val="0"/>
                <w:sz w:val="20"/>
                <w:szCs w:val="20"/>
              </w:rPr>
              <w:t>#include &lt;iostream&gt;</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0000FF"/>
                <w:kern w:val="0"/>
                <w:sz w:val="20"/>
                <w:szCs w:val="20"/>
              </w:rPr>
              <w:t>#include &lt;thread&gt;</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2B91AF"/>
                <w:kern w:val="0"/>
                <w:sz w:val="20"/>
                <w:szCs w:val="20"/>
              </w:rPr>
              <w:t>int</w:t>
            </w:r>
            <w:r w:rsidRPr="00E12873">
              <w:rPr>
                <w:rFonts w:ascii="Consolas" w:eastAsia="宋体" w:hAnsi="Consolas" w:cs="宋体"/>
                <w:color w:val="444444"/>
                <w:kern w:val="0"/>
                <w:sz w:val="20"/>
                <w:szCs w:val="20"/>
              </w:rPr>
              <w:t xml:space="preserve"> main(){</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std::cout &lt;&lt; std::endl;</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std::async(std::launch::async,[]{</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std::this_thread::sleep_for(std::chrono::seconds(2));</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std::cout &lt;&lt; </w:t>
            </w:r>
            <w:r w:rsidRPr="00E12873">
              <w:rPr>
                <w:rFonts w:ascii="Consolas" w:eastAsia="宋体" w:hAnsi="Consolas" w:cs="宋体"/>
                <w:color w:val="A31515"/>
                <w:kern w:val="0"/>
                <w:sz w:val="20"/>
                <w:szCs w:val="20"/>
              </w:rPr>
              <w:t>"first thread"</w:t>
            </w:r>
            <w:r w:rsidRPr="00E12873">
              <w:rPr>
                <w:rFonts w:ascii="Consolas" w:eastAsia="宋体" w:hAnsi="Consolas" w:cs="宋体"/>
                <w:color w:val="444444"/>
                <w:kern w:val="0"/>
                <w:sz w:val="20"/>
                <w:szCs w:val="20"/>
              </w:rPr>
              <w:t xml:space="preserve"> &lt;&lt; std::endl;</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std::async(std::launch::async,[]{</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std::this_thread::sleep_for(std::chrono::seconds(1));  </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std::cout &lt;&lt; </w:t>
            </w:r>
            <w:r w:rsidRPr="00E12873">
              <w:rPr>
                <w:rFonts w:ascii="Consolas" w:eastAsia="宋体" w:hAnsi="Consolas" w:cs="宋体"/>
                <w:color w:val="A31515"/>
                <w:kern w:val="0"/>
                <w:sz w:val="20"/>
                <w:szCs w:val="20"/>
              </w:rPr>
              <w:t>"second thread"</w:t>
            </w:r>
            <w:r w:rsidRPr="00E12873">
              <w:rPr>
                <w:rFonts w:ascii="Consolas" w:eastAsia="宋体" w:hAnsi="Consolas" w:cs="宋体"/>
                <w:color w:val="444444"/>
                <w:kern w:val="0"/>
                <w:sz w:val="20"/>
                <w:szCs w:val="20"/>
              </w:rPr>
              <w:t xml:space="preserve"> &lt;&lt; std::endl;}</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std::cout &lt;&lt; </w:t>
            </w:r>
            <w:r w:rsidRPr="00E12873">
              <w:rPr>
                <w:rFonts w:ascii="Consolas" w:eastAsia="宋体" w:hAnsi="Consolas" w:cs="宋体"/>
                <w:color w:val="A31515"/>
                <w:kern w:val="0"/>
                <w:sz w:val="20"/>
                <w:szCs w:val="20"/>
              </w:rPr>
              <w:t>"main thread"</w:t>
            </w:r>
            <w:r w:rsidRPr="00E12873">
              <w:rPr>
                <w:rFonts w:ascii="Consolas" w:eastAsia="宋体" w:hAnsi="Consolas" w:cs="宋体"/>
                <w:color w:val="444444"/>
                <w:kern w:val="0"/>
                <w:sz w:val="20"/>
                <w:szCs w:val="20"/>
              </w:rPr>
              <w:t xml:space="preserve"> &lt;&lt; std::endl;  </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w:t>
            </w:r>
          </w:p>
          <w:p w:rsidR="00E12873" w:rsidRPr="00E12873" w:rsidRDefault="00E12873" w:rsidP="00E12873">
            <w:pPr>
              <w:widowControl/>
              <w:jc w:val="left"/>
              <w:rPr>
                <w:rFonts w:ascii="Consolas" w:eastAsia="宋体" w:hAnsi="Consolas" w:cs="宋体"/>
                <w:color w:val="444444"/>
                <w:kern w:val="0"/>
                <w:sz w:val="20"/>
                <w:szCs w:val="20"/>
              </w:rPr>
            </w:pPr>
          </w:p>
        </w:tc>
      </w:tr>
    </w:tbl>
    <w:p w:rsidR="00E12873" w:rsidRPr="00E12873" w:rsidRDefault="00E12873" w:rsidP="00E12873">
      <w:pPr>
        <w:widowControl/>
        <w:shd w:val="clear" w:color="auto" w:fill="FFFFFF"/>
        <w:spacing w:after="150"/>
        <w:jc w:val="left"/>
        <w:rPr>
          <w:rFonts w:ascii="Helvetica" w:eastAsia="宋体" w:hAnsi="Helvetica" w:cs="Helvetica"/>
          <w:color w:val="444444"/>
          <w:kern w:val="0"/>
          <w:szCs w:val="21"/>
        </w:rPr>
      </w:pPr>
      <w:r w:rsidRPr="00E12873">
        <w:rPr>
          <w:rFonts w:ascii="Helvetica" w:eastAsia="宋体" w:hAnsi="Helvetica" w:cs="Helvetica"/>
          <w:color w:val="444444"/>
          <w:kern w:val="0"/>
          <w:szCs w:val="21"/>
        </w:rPr>
        <w:t> </w:t>
      </w:r>
    </w:p>
    <w:p w:rsidR="00E12873" w:rsidRPr="00E12873" w:rsidRDefault="00E12873" w:rsidP="00E12873">
      <w:pPr>
        <w:widowControl/>
        <w:shd w:val="clear" w:color="auto" w:fill="FFFFFF"/>
        <w:spacing w:after="150"/>
        <w:jc w:val="left"/>
        <w:rPr>
          <w:rFonts w:ascii="Helvetica" w:eastAsia="宋体" w:hAnsi="Helvetica" w:cs="Helvetica"/>
          <w:color w:val="444444"/>
          <w:kern w:val="0"/>
          <w:szCs w:val="21"/>
        </w:rPr>
      </w:pPr>
      <w:r w:rsidRPr="00E12873">
        <w:rPr>
          <w:rFonts w:ascii="Helvetica" w:eastAsia="宋体" w:hAnsi="Helvetica" w:cs="Helvetica"/>
          <w:color w:val="444444"/>
          <w:kern w:val="0"/>
          <w:szCs w:val="21"/>
        </w:rPr>
        <w:t>The program executes two promises in their own thread. The resulting futures are fire and forget futures. These futures block in their destructor until the associated promise is done. The result is, that the promise will be executed with high probability in that sequence, in which you find them in the source code. That is exactly what you see in the output of the program.</w:t>
      </w:r>
    </w:p>
    <w:p w:rsidR="00E12873" w:rsidRPr="00E12873" w:rsidRDefault="00E12873" w:rsidP="00E12873">
      <w:pPr>
        <w:widowControl/>
        <w:shd w:val="clear" w:color="auto" w:fill="FFFFFF"/>
        <w:spacing w:after="150"/>
        <w:jc w:val="left"/>
        <w:rPr>
          <w:rFonts w:ascii="Helvetica" w:eastAsia="宋体" w:hAnsi="Helvetica" w:cs="Helvetica"/>
          <w:color w:val="444444"/>
          <w:kern w:val="0"/>
          <w:szCs w:val="21"/>
        </w:rPr>
      </w:pPr>
      <w:r w:rsidRPr="00E12873">
        <w:rPr>
          <w:rFonts w:ascii="Helvetica" w:eastAsia="宋体" w:hAnsi="Helvetica" w:cs="Helvetica"/>
          <w:color w:val="444444"/>
          <w:kern w:val="0"/>
          <w:szCs w:val="21"/>
        </w:rPr>
        <w:t>I want to stress this point once more. Although I create in the </w:t>
      </w:r>
      <w:r w:rsidRPr="00E12873">
        <w:rPr>
          <w:rFonts w:ascii="Courier New" w:eastAsia="宋体" w:hAnsi="Courier New" w:cs="Courier New"/>
          <w:color w:val="444444"/>
          <w:kern w:val="0"/>
          <w:szCs w:val="21"/>
        </w:rPr>
        <w:t>main</w:t>
      </w:r>
      <w:r w:rsidRPr="00E12873">
        <w:rPr>
          <w:rFonts w:ascii="Helvetica" w:eastAsia="宋体" w:hAnsi="Helvetica" w:cs="Helvetica"/>
          <w:color w:val="444444"/>
          <w:kern w:val="0"/>
          <w:szCs w:val="21"/>
        </w:rPr>
        <w:t xml:space="preserve">-thread two promises, which are executed in separate threads, the threads run in sequence one after the other. That is the reason, why the thread with the more time consuming work package (line 12) </w:t>
      </w:r>
      <w:r w:rsidRPr="00E12873">
        <w:rPr>
          <w:rFonts w:ascii="Helvetica" w:eastAsia="宋体" w:hAnsi="Helvetica" w:cs="Helvetica"/>
          <w:color w:val="444444"/>
          <w:kern w:val="0"/>
          <w:szCs w:val="21"/>
        </w:rPr>
        <w:lastRenderedPageBreak/>
        <w:t>finishes first. Wow, that was disappointing. Instead of three threads running concurrently, each thread will be executed after another.</w:t>
      </w:r>
    </w:p>
    <w:p w:rsidR="00E12873" w:rsidRPr="00E12873" w:rsidRDefault="00E12873" w:rsidP="00E12873">
      <w:pPr>
        <w:widowControl/>
        <w:shd w:val="clear" w:color="auto" w:fill="FFFFFF"/>
        <w:spacing w:after="150"/>
        <w:jc w:val="left"/>
        <w:rPr>
          <w:rFonts w:ascii="Helvetica" w:eastAsia="宋体" w:hAnsi="Helvetica" w:cs="Helvetica"/>
          <w:color w:val="444444"/>
          <w:kern w:val="0"/>
          <w:szCs w:val="21"/>
        </w:rPr>
      </w:pPr>
      <w:r w:rsidRPr="00E12873">
        <w:rPr>
          <w:rFonts w:ascii="Helvetica" w:eastAsia="宋体" w:hAnsi="Helvetica" w:cs="Helvetica"/>
          <w:color w:val="444444"/>
          <w:kern w:val="0"/>
          <w:szCs w:val="21"/>
        </w:rPr>
        <w:t>The key issue is, that the by </w:t>
      </w:r>
      <w:r w:rsidRPr="00E12873">
        <w:rPr>
          <w:rFonts w:ascii="Courier New" w:eastAsia="宋体" w:hAnsi="Courier New" w:cs="Courier New"/>
          <w:color w:val="444444"/>
          <w:kern w:val="0"/>
          <w:szCs w:val="21"/>
        </w:rPr>
        <w:t>std::async</w:t>
      </w:r>
      <w:r w:rsidRPr="00E12873">
        <w:rPr>
          <w:rFonts w:ascii="Helvetica" w:eastAsia="宋体" w:hAnsi="Helvetica" w:cs="Helvetica"/>
          <w:color w:val="444444"/>
          <w:kern w:val="0"/>
          <w:szCs w:val="21"/>
        </w:rPr>
        <w:t> created thread is waiting in its destructor until the associated promise is done, can not</w:t>
      </w:r>
      <w:proofErr w:type="gramStart"/>
      <w:r w:rsidRPr="00E12873">
        <w:rPr>
          <w:rFonts w:ascii="Helvetica" w:eastAsia="宋体" w:hAnsi="Helvetica" w:cs="Helvetica"/>
          <w:color w:val="444444"/>
          <w:kern w:val="0"/>
          <w:szCs w:val="21"/>
        </w:rPr>
        <w:t>  be</w:t>
      </w:r>
      <w:proofErr w:type="gramEnd"/>
      <w:r w:rsidRPr="00E12873">
        <w:rPr>
          <w:rFonts w:ascii="Helvetica" w:eastAsia="宋体" w:hAnsi="Helvetica" w:cs="Helvetica"/>
          <w:color w:val="444444"/>
          <w:kern w:val="0"/>
          <w:szCs w:val="21"/>
        </w:rPr>
        <w:t xml:space="preserve"> solved. The problem can only be mitigated. In case you bind the future to a variable, the blocking will take place ‎</w:t>
      </w:r>
      <w:r w:rsidRPr="00E12873">
        <w:rPr>
          <w:rFonts w:ascii="Helvetica" w:eastAsia="宋体" w:hAnsi="Helvetica" w:cs="Helvetica"/>
          <w:color w:val="444444"/>
          <w:kern w:val="0"/>
          <w:szCs w:val="21"/>
        </w:rPr>
        <w:t>在时间点</w:t>
      </w:r>
      <w:r w:rsidRPr="00E12873">
        <w:rPr>
          <w:rFonts w:ascii="Helvetica" w:eastAsia="宋体" w:hAnsi="Helvetica" w:cs="Helvetica"/>
          <w:color w:val="444444"/>
          <w:kern w:val="0"/>
          <w:szCs w:val="21"/>
        </w:rPr>
        <w:t>‎, when the variable goes out of scope. That is the behaviour, you can observe in the next example.</w:t>
      </w:r>
    </w:p>
    <w:p w:rsidR="00E12873" w:rsidRPr="00E12873" w:rsidRDefault="00E12873" w:rsidP="00E12873">
      <w:pPr>
        <w:widowControl/>
        <w:shd w:val="clear" w:color="auto" w:fill="FFFFFF"/>
        <w:spacing w:after="150"/>
        <w:jc w:val="left"/>
        <w:rPr>
          <w:rFonts w:ascii="Helvetica" w:eastAsia="宋体" w:hAnsi="Helvetica" w:cs="Helvetica"/>
          <w:color w:val="444444"/>
          <w:kern w:val="0"/>
          <w:szCs w:val="21"/>
        </w:rPr>
      </w:pPr>
      <w:r w:rsidRPr="00E12873">
        <w:rPr>
          <w:rFonts w:ascii="Helvetica" w:eastAsia="宋体" w:hAnsi="Helvetica" w:cs="Helvetica"/>
          <w:color w:val="444444"/>
          <w:kern w:val="0"/>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220"/>
        <w:gridCol w:w="6428"/>
      </w:tblGrid>
      <w:tr w:rsidR="00E12873" w:rsidRPr="00E12873" w:rsidTr="00E12873">
        <w:tc>
          <w:tcPr>
            <w:tcW w:w="0" w:type="auto"/>
            <w:tcBorders>
              <w:top w:val="single" w:sz="6" w:space="0" w:color="DDDDDD"/>
            </w:tcBorders>
            <w:shd w:val="clear" w:color="auto" w:fill="auto"/>
            <w:tcMar>
              <w:top w:w="0" w:type="dxa"/>
              <w:left w:w="0" w:type="dxa"/>
              <w:bottom w:w="0" w:type="dxa"/>
              <w:right w:w="0" w:type="dxa"/>
            </w:tcMar>
            <w:hideMark/>
          </w:tcPr>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1</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2</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3</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4</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5</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6</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7</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8</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9</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10</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11</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12</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13</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14</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15</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16</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17</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18</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19</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20</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21</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22</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23</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24</w:t>
            </w:r>
          </w:p>
        </w:tc>
        <w:tc>
          <w:tcPr>
            <w:tcW w:w="0" w:type="auto"/>
            <w:tcBorders>
              <w:top w:val="single" w:sz="6" w:space="0" w:color="DDDDDD"/>
            </w:tcBorders>
            <w:shd w:val="clear" w:color="auto" w:fill="auto"/>
            <w:tcMar>
              <w:top w:w="0" w:type="dxa"/>
              <w:left w:w="0" w:type="dxa"/>
              <w:bottom w:w="0" w:type="dxa"/>
              <w:right w:w="0" w:type="dxa"/>
            </w:tcMar>
            <w:hideMark/>
          </w:tcPr>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008000"/>
                <w:kern w:val="0"/>
                <w:sz w:val="20"/>
                <w:szCs w:val="20"/>
              </w:rPr>
              <w:t>// notBlocking.cpp</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0000FF"/>
                <w:kern w:val="0"/>
                <w:sz w:val="20"/>
                <w:szCs w:val="20"/>
              </w:rPr>
              <w:t>#include &lt;chrono&gt;</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0000FF"/>
                <w:kern w:val="0"/>
                <w:sz w:val="20"/>
                <w:szCs w:val="20"/>
              </w:rPr>
              <w:t>#include &lt;future&gt;</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0000FF"/>
                <w:kern w:val="0"/>
                <w:sz w:val="20"/>
                <w:szCs w:val="20"/>
              </w:rPr>
              <w:t>#include &lt;iostream&gt;</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0000FF"/>
                <w:kern w:val="0"/>
                <w:sz w:val="20"/>
                <w:szCs w:val="20"/>
              </w:rPr>
              <w:t>#include &lt;thread&gt;</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2B91AF"/>
                <w:kern w:val="0"/>
                <w:sz w:val="20"/>
                <w:szCs w:val="20"/>
              </w:rPr>
              <w:t>int</w:t>
            </w:r>
            <w:r w:rsidRPr="00E12873">
              <w:rPr>
                <w:rFonts w:ascii="Consolas" w:eastAsia="宋体" w:hAnsi="Consolas" w:cs="宋体"/>
                <w:color w:val="444444"/>
                <w:kern w:val="0"/>
                <w:sz w:val="20"/>
                <w:szCs w:val="20"/>
              </w:rPr>
              <w:t xml:space="preserve"> main(){</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std::cout &lt;&lt; std::endl;</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w:t>
            </w:r>
            <w:r w:rsidRPr="00E12873">
              <w:rPr>
                <w:rFonts w:ascii="Consolas" w:eastAsia="宋体" w:hAnsi="Consolas" w:cs="宋体"/>
                <w:color w:val="0000FF"/>
                <w:kern w:val="0"/>
                <w:sz w:val="20"/>
                <w:szCs w:val="20"/>
              </w:rPr>
              <w:t>auto</w:t>
            </w:r>
            <w:r w:rsidRPr="00E12873">
              <w:rPr>
                <w:rFonts w:ascii="Consolas" w:eastAsia="宋体" w:hAnsi="Consolas" w:cs="宋体"/>
                <w:color w:val="444444"/>
                <w:kern w:val="0"/>
                <w:sz w:val="20"/>
                <w:szCs w:val="20"/>
              </w:rPr>
              <w:t xml:space="preserve"> first= std::async(std::launch::async,[]{</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std::this_thread::sleep_for(std::chrono::seconds(2));</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std::cout &lt;&lt; </w:t>
            </w:r>
            <w:r w:rsidRPr="00E12873">
              <w:rPr>
                <w:rFonts w:ascii="Consolas" w:eastAsia="宋体" w:hAnsi="Consolas" w:cs="宋体"/>
                <w:color w:val="A31515"/>
                <w:kern w:val="0"/>
                <w:sz w:val="20"/>
                <w:szCs w:val="20"/>
              </w:rPr>
              <w:t>"first thread"</w:t>
            </w:r>
            <w:r w:rsidRPr="00E12873">
              <w:rPr>
                <w:rFonts w:ascii="Consolas" w:eastAsia="宋体" w:hAnsi="Consolas" w:cs="宋体"/>
                <w:color w:val="444444"/>
                <w:kern w:val="0"/>
                <w:sz w:val="20"/>
                <w:szCs w:val="20"/>
              </w:rPr>
              <w:t xml:space="preserve"> &lt;&lt; std::endl;</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w:t>
            </w:r>
            <w:r w:rsidRPr="00E12873">
              <w:rPr>
                <w:rFonts w:ascii="Consolas" w:eastAsia="宋体" w:hAnsi="Consolas" w:cs="宋体"/>
                <w:color w:val="0000FF"/>
                <w:kern w:val="0"/>
                <w:sz w:val="20"/>
                <w:szCs w:val="20"/>
              </w:rPr>
              <w:t>auto</w:t>
            </w:r>
            <w:r w:rsidRPr="00E12873">
              <w:rPr>
                <w:rFonts w:ascii="Consolas" w:eastAsia="宋体" w:hAnsi="Consolas" w:cs="宋体"/>
                <w:color w:val="444444"/>
                <w:kern w:val="0"/>
                <w:sz w:val="20"/>
                <w:szCs w:val="20"/>
              </w:rPr>
              <w:t xml:space="preserve"> second= std::async(std::launch::async,[]{</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std::this_thread::sleep_for(std::chrono::seconds(1));  </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std::cout &lt;&lt; </w:t>
            </w:r>
            <w:r w:rsidRPr="00E12873">
              <w:rPr>
                <w:rFonts w:ascii="Consolas" w:eastAsia="宋体" w:hAnsi="Consolas" w:cs="宋体"/>
                <w:color w:val="A31515"/>
                <w:kern w:val="0"/>
                <w:sz w:val="20"/>
                <w:szCs w:val="20"/>
              </w:rPr>
              <w:t>"second thread"</w:t>
            </w:r>
            <w:r w:rsidRPr="00E12873">
              <w:rPr>
                <w:rFonts w:ascii="Consolas" w:eastAsia="宋体" w:hAnsi="Consolas" w:cs="宋体"/>
                <w:color w:val="444444"/>
                <w:kern w:val="0"/>
                <w:sz w:val="20"/>
                <w:szCs w:val="20"/>
              </w:rPr>
              <w:t xml:space="preserve"> &lt;&lt; std::endl;}</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 xml:space="preserve">  std::cout &lt;&lt; </w:t>
            </w:r>
            <w:r w:rsidRPr="00E12873">
              <w:rPr>
                <w:rFonts w:ascii="Consolas" w:eastAsia="宋体" w:hAnsi="Consolas" w:cs="宋体"/>
                <w:color w:val="A31515"/>
                <w:kern w:val="0"/>
                <w:sz w:val="20"/>
                <w:szCs w:val="20"/>
              </w:rPr>
              <w:t>"main thread"</w:t>
            </w:r>
            <w:r w:rsidRPr="00E12873">
              <w:rPr>
                <w:rFonts w:ascii="Consolas" w:eastAsia="宋体" w:hAnsi="Consolas" w:cs="宋体"/>
                <w:color w:val="444444"/>
                <w:kern w:val="0"/>
                <w:sz w:val="20"/>
                <w:szCs w:val="20"/>
              </w:rPr>
              <w:t xml:space="preserve"> &lt;&lt; std::endl;  </w:t>
            </w: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E12873" w:rsidRPr="00E12873" w:rsidRDefault="00E12873" w:rsidP="00E1287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E12873">
              <w:rPr>
                <w:rFonts w:ascii="Consolas" w:eastAsia="宋体" w:hAnsi="Consolas" w:cs="宋体"/>
                <w:color w:val="444444"/>
                <w:kern w:val="0"/>
                <w:sz w:val="20"/>
                <w:szCs w:val="20"/>
              </w:rPr>
              <w:t>}</w:t>
            </w:r>
          </w:p>
          <w:p w:rsidR="00E12873" w:rsidRPr="00E12873" w:rsidRDefault="00E12873" w:rsidP="00E12873">
            <w:pPr>
              <w:widowControl/>
              <w:jc w:val="left"/>
              <w:rPr>
                <w:rFonts w:ascii="Consolas" w:eastAsia="宋体" w:hAnsi="Consolas" w:cs="宋体"/>
                <w:color w:val="444444"/>
                <w:kern w:val="0"/>
                <w:sz w:val="20"/>
                <w:szCs w:val="20"/>
              </w:rPr>
            </w:pPr>
          </w:p>
        </w:tc>
      </w:tr>
    </w:tbl>
    <w:p w:rsidR="00E12873" w:rsidRPr="00E12873" w:rsidRDefault="00E12873" w:rsidP="00E12873">
      <w:pPr>
        <w:widowControl/>
        <w:shd w:val="clear" w:color="auto" w:fill="FFFFFF"/>
        <w:spacing w:after="150"/>
        <w:jc w:val="left"/>
        <w:rPr>
          <w:rFonts w:ascii="Helvetica" w:eastAsia="宋体" w:hAnsi="Helvetica" w:cs="Helvetica"/>
          <w:color w:val="444444"/>
          <w:kern w:val="0"/>
          <w:szCs w:val="21"/>
        </w:rPr>
      </w:pPr>
      <w:r w:rsidRPr="00E12873">
        <w:rPr>
          <w:rFonts w:ascii="Helvetica" w:eastAsia="宋体" w:hAnsi="Helvetica" w:cs="Helvetica"/>
          <w:color w:val="444444"/>
          <w:kern w:val="0"/>
          <w:szCs w:val="21"/>
        </w:rPr>
        <w:t> </w:t>
      </w:r>
    </w:p>
    <w:p w:rsidR="00E12873" w:rsidRPr="00E12873" w:rsidRDefault="00E12873" w:rsidP="00E12873">
      <w:pPr>
        <w:widowControl/>
        <w:shd w:val="clear" w:color="auto" w:fill="FFFFFF"/>
        <w:spacing w:after="150"/>
        <w:jc w:val="left"/>
        <w:rPr>
          <w:rFonts w:ascii="Helvetica" w:eastAsia="宋体" w:hAnsi="Helvetica" w:cs="Helvetica"/>
          <w:color w:val="444444"/>
          <w:kern w:val="0"/>
          <w:szCs w:val="21"/>
        </w:rPr>
      </w:pPr>
      <w:r w:rsidRPr="00E12873">
        <w:rPr>
          <w:rFonts w:ascii="Helvetica" w:eastAsia="宋体" w:hAnsi="Helvetica" w:cs="Helvetica"/>
          <w:color w:val="444444"/>
          <w:kern w:val="0"/>
          <w:szCs w:val="21"/>
        </w:rPr>
        <w:t>Now, the output of the program matches our intuition, because the three threads are executed in parallel. The future first (line 12) and second (line 17) are valid until the end of the </w:t>
      </w:r>
      <w:r w:rsidRPr="00E12873">
        <w:rPr>
          <w:rFonts w:ascii="Courier New" w:eastAsia="宋体" w:hAnsi="Courier New" w:cs="Courier New"/>
          <w:color w:val="444444"/>
          <w:kern w:val="0"/>
          <w:szCs w:val="21"/>
        </w:rPr>
        <w:t>main</w:t>
      </w:r>
      <w:r w:rsidRPr="00E12873">
        <w:rPr>
          <w:rFonts w:ascii="Helvetica" w:eastAsia="宋体" w:hAnsi="Helvetica" w:cs="Helvetica"/>
          <w:color w:val="444444"/>
          <w:kern w:val="0"/>
          <w:szCs w:val="21"/>
        </w:rPr>
        <w:t>-function (line 24). So, the destructor will perhaps blocks at this time point. The result is, that the threads with the smallest work package is the fastest one.</w:t>
      </w:r>
    </w:p>
    <w:p w:rsidR="00E12873" w:rsidRDefault="00E12873" w:rsidP="00E12873">
      <w:pPr>
        <w:pStyle w:val="2"/>
        <w:shd w:val="clear" w:color="auto" w:fill="FFFFFF"/>
        <w:spacing w:before="300" w:beforeAutospacing="0" w:after="150" w:afterAutospacing="0"/>
        <w:rPr>
          <w:rFonts w:ascii="Helvetica" w:hAnsi="Helvetica" w:cs="Helvetica"/>
          <w:b w:val="0"/>
          <w:bCs w:val="0"/>
          <w:color w:val="444444"/>
          <w:sz w:val="53"/>
          <w:szCs w:val="53"/>
        </w:rPr>
      </w:pPr>
      <w:r>
        <w:rPr>
          <w:rFonts w:ascii="Helvetica" w:hAnsi="Helvetica" w:cs="Helvetica"/>
          <w:b w:val="0"/>
          <w:bCs w:val="0"/>
          <w:color w:val="444444"/>
          <w:sz w:val="53"/>
          <w:szCs w:val="53"/>
        </w:rPr>
        <w:t>It's not so bad</w:t>
      </w:r>
    </w:p>
    <w:p w:rsidR="00E12873" w:rsidRDefault="00E12873" w:rsidP="00E12873">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I have to admit, my usage of </w:t>
      </w:r>
      <w:r>
        <w:rPr>
          <w:rFonts w:ascii="Courier New" w:hAnsi="Courier New" w:cs="Courier New"/>
          <w:color w:val="444444"/>
          <w:sz w:val="21"/>
          <w:szCs w:val="21"/>
        </w:rPr>
        <w:t>std::async</w:t>
      </w:r>
      <w:r>
        <w:rPr>
          <w:rFonts w:ascii="Helvetica" w:hAnsi="Helvetica" w:cs="Helvetica"/>
          <w:color w:val="444444"/>
          <w:sz w:val="21"/>
          <w:szCs w:val="21"/>
        </w:rPr>
        <w:t> creates futures very contrived. At first, the futures were not bound to a variable. At second, I didn't use the future to pick up the result from the promise by a </w:t>
      </w:r>
      <w:r>
        <w:rPr>
          <w:rFonts w:ascii="Courier New" w:hAnsi="Courier New" w:cs="Courier New"/>
          <w:color w:val="444444"/>
          <w:sz w:val="21"/>
          <w:szCs w:val="21"/>
        </w:rPr>
        <w:t>get</w:t>
      </w:r>
      <w:r>
        <w:rPr>
          <w:rFonts w:ascii="Helvetica" w:hAnsi="Helvetica" w:cs="Helvetica"/>
          <w:color w:val="444444"/>
          <w:sz w:val="21"/>
          <w:szCs w:val="21"/>
        </w:rPr>
        <w:t> or </w:t>
      </w:r>
      <w:r>
        <w:rPr>
          <w:rFonts w:ascii="Courier New" w:hAnsi="Courier New" w:cs="Courier New"/>
          <w:color w:val="444444"/>
          <w:sz w:val="21"/>
          <w:szCs w:val="21"/>
        </w:rPr>
        <w:t>wait</w:t>
      </w:r>
      <w:r>
        <w:rPr>
          <w:rFonts w:ascii="Helvetica" w:hAnsi="Helvetica" w:cs="Helvetica"/>
          <w:color w:val="444444"/>
          <w:sz w:val="21"/>
          <w:szCs w:val="21"/>
        </w:rPr>
        <w:t xml:space="preserve"> call. Exactly in that situation, we can observe the strange </w:t>
      </w:r>
      <w:proofErr w:type="gramStart"/>
      <w:r>
        <w:rPr>
          <w:rFonts w:ascii="Helvetica" w:hAnsi="Helvetica" w:cs="Helvetica"/>
          <w:color w:val="444444"/>
          <w:sz w:val="21"/>
          <w:szCs w:val="21"/>
        </w:rPr>
        <w:t>behaviour, that</w:t>
      </w:r>
      <w:proofErr w:type="gramEnd"/>
      <w:r>
        <w:rPr>
          <w:rFonts w:ascii="Helvetica" w:hAnsi="Helvetica" w:cs="Helvetica"/>
          <w:color w:val="444444"/>
          <w:sz w:val="21"/>
          <w:szCs w:val="21"/>
        </w:rPr>
        <w:t xml:space="preserve"> the future blocks in its destructor.</w:t>
      </w:r>
    </w:p>
    <w:p w:rsidR="00E12873" w:rsidRDefault="00E12873" w:rsidP="00E12873">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 key reason for these posts was it, to show, that a fire and forget future, that is not bound to a variable, must be handled with great care. But this point doesn't hold for futures, which are created by </w:t>
      </w:r>
      <w:r>
        <w:rPr>
          <w:rFonts w:ascii="Courier New" w:hAnsi="Courier New" w:cs="Courier New"/>
          <w:color w:val="444444"/>
          <w:sz w:val="21"/>
          <w:szCs w:val="21"/>
        </w:rPr>
        <w:t>std::packaged_task</w:t>
      </w:r>
      <w:r>
        <w:rPr>
          <w:rFonts w:ascii="Helvetica" w:hAnsi="Helvetica" w:cs="Helvetica"/>
          <w:color w:val="444444"/>
          <w:sz w:val="21"/>
          <w:szCs w:val="21"/>
        </w:rPr>
        <w:t> or </w:t>
      </w:r>
      <w:r>
        <w:rPr>
          <w:rFonts w:ascii="Courier New" w:hAnsi="Courier New" w:cs="Courier New"/>
          <w:color w:val="444444"/>
          <w:sz w:val="21"/>
          <w:szCs w:val="21"/>
        </w:rPr>
        <w:t>std::promise.</w:t>
      </w:r>
    </w:p>
    <w:p w:rsidR="0026218A" w:rsidRPr="00E12873" w:rsidRDefault="0026218A">
      <w:bookmarkStart w:id="0" w:name="_GoBack"/>
      <w:bookmarkEnd w:id="0"/>
    </w:p>
    <w:sectPr w:rsidR="0026218A" w:rsidRPr="00E128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8B"/>
    <w:rsid w:val="0026218A"/>
    <w:rsid w:val="003D44F4"/>
    <w:rsid w:val="004F308B"/>
    <w:rsid w:val="00E12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3DB9B-C0FD-4B80-884A-F725F5AC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6218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6218A"/>
    <w:rPr>
      <w:rFonts w:ascii="宋体" w:eastAsia="宋体" w:hAnsi="宋体" w:cs="宋体"/>
      <w:b/>
      <w:bCs/>
      <w:kern w:val="0"/>
      <w:sz w:val="36"/>
      <w:szCs w:val="36"/>
    </w:rPr>
  </w:style>
  <w:style w:type="paragraph" w:styleId="a3">
    <w:name w:val="Normal (Web)"/>
    <w:basedOn w:val="a"/>
    <w:uiPriority w:val="99"/>
    <w:semiHidden/>
    <w:unhideWhenUsed/>
    <w:rsid w:val="0026218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6218A"/>
    <w:rPr>
      <w:color w:val="0000FF"/>
      <w:u w:val="single"/>
    </w:rPr>
  </w:style>
  <w:style w:type="paragraph" w:styleId="HTML">
    <w:name w:val="HTML Preformatted"/>
    <w:basedOn w:val="a"/>
    <w:link w:val="HTMLChar"/>
    <w:uiPriority w:val="99"/>
    <w:semiHidden/>
    <w:unhideWhenUsed/>
    <w:rsid w:val="002621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6218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311">
      <w:bodyDiv w:val="1"/>
      <w:marLeft w:val="0"/>
      <w:marRight w:val="0"/>
      <w:marTop w:val="0"/>
      <w:marBottom w:val="0"/>
      <w:divBdr>
        <w:top w:val="none" w:sz="0" w:space="0" w:color="auto"/>
        <w:left w:val="none" w:sz="0" w:space="0" w:color="auto"/>
        <w:bottom w:val="none" w:sz="0" w:space="0" w:color="auto"/>
        <w:right w:val="none" w:sz="0" w:space="0" w:color="auto"/>
      </w:divBdr>
      <w:divsChild>
        <w:div w:id="496575881">
          <w:marLeft w:val="0"/>
          <w:marRight w:val="0"/>
          <w:marTop w:val="0"/>
          <w:marBottom w:val="0"/>
          <w:divBdr>
            <w:top w:val="none" w:sz="0" w:space="0" w:color="auto"/>
            <w:left w:val="none" w:sz="0" w:space="0" w:color="auto"/>
            <w:bottom w:val="none" w:sz="0" w:space="0" w:color="auto"/>
            <w:right w:val="none" w:sz="0" w:space="0" w:color="auto"/>
          </w:divBdr>
        </w:div>
      </w:divsChild>
    </w:div>
    <w:div w:id="293753600">
      <w:bodyDiv w:val="1"/>
      <w:marLeft w:val="0"/>
      <w:marRight w:val="0"/>
      <w:marTop w:val="0"/>
      <w:marBottom w:val="0"/>
      <w:divBdr>
        <w:top w:val="none" w:sz="0" w:space="0" w:color="auto"/>
        <w:left w:val="none" w:sz="0" w:space="0" w:color="auto"/>
        <w:bottom w:val="none" w:sz="0" w:space="0" w:color="auto"/>
        <w:right w:val="none" w:sz="0" w:space="0" w:color="auto"/>
      </w:divBdr>
      <w:divsChild>
        <w:div w:id="1902863564">
          <w:marLeft w:val="0"/>
          <w:marRight w:val="0"/>
          <w:marTop w:val="0"/>
          <w:marBottom w:val="0"/>
          <w:divBdr>
            <w:top w:val="none" w:sz="0" w:space="0" w:color="auto"/>
            <w:left w:val="none" w:sz="0" w:space="0" w:color="auto"/>
            <w:bottom w:val="none" w:sz="0" w:space="0" w:color="auto"/>
            <w:right w:val="none" w:sz="0" w:space="0" w:color="auto"/>
          </w:divBdr>
        </w:div>
      </w:divsChild>
    </w:div>
    <w:div w:id="1151292907">
      <w:bodyDiv w:val="1"/>
      <w:marLeft w:val="0"/>
      <w:marRight w:val="0"/>
      <w:marTop w:val="0"/>
      <w:marBottom w:val="0"/>
      <w:divBdr>
        <w:top w:val="none" w:sz="0" w:space="0" w:color="auto"/>
        <w:left w:val="none" w:sz="0" w:space="0" w:color="auto"/>
        <w:bottom w:val="none" w:sz="0" w:space="0" w:color="auto"/>
        <w:right w:val="none" w:sz="0" w:space="0" w:color="auto"/>
      </w:divBdr>
    </w:div>
    <w:div w:id="1585143143">
      <w:bodyDiv w:val="1"/>
      <w:marLeft w:val="0"/>
      <w:marRight w:val="0"/>
      <w:marTop w:val="0"/>
      <w:marBottom w:val="0"/>
      <w:divBdr>
        <w:top w:val="none" w:sz="0" w:space="0" w:color="auto"/>
        <w:left w:val="none" w:sz="0" w:space="0" w:color="auto"/>
        <w:bottom w:val="none" w:sz="0" w:space="0" w:color="auto"/>
        <w:right w:val="none" w:sz="0" w:space="0" w:color="auto"/>
      </w:divBdr>
    </w:div>
    <w:div w:id="2015262337">
      <w:bodyDiv w:val="1"/>
      <w:marLeft w:val="0"/>
      <w:marRight w:val="0"/>
      <w:marTop w:val="0"/>
      <w:marBottom w:val="0"/>
      <w:divBdr>
        <w:top w:val="none" w:sz="0" w:space="0" w:color="auto"/>
        <w:left w:val="none" w:sz="0" w:space="0" w:color="auto"/>
        <w:bottom w:val="none" w:sz="0" w:space="0" w:color="auto"/>
        <w:right w:val="none" w:sz="0" w:space="0" w:color="auto"/>
      </w:divBdr>
    </w:div>
    <w:div w:id="2029789989">
      <w:bodyDiv w:val="1"/>
      <w:marLeft w:val="0"/>
      <w:marRight w:val="0"/>
      <w:marTop w:val="0"/>
      <w:marBottom w:val="0"/>
      <w:divBdr>
        <w:top w:val="none" w:sz="0" w:space="0" w:color="auto"/>
        <w:left w:val="none" w:sz="0" w:space="0" w:color="auto"/>
        <w:bottom w:val="none" w:sz="0" w:space="0" w:color="auto"/>
        <w:right w:val="none" w:sz="0" w:space="0" w:color="auto"/>
      </w:divBdr>
      <w:divsChild>
        <w:div w:id="513037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odernescpp.com/index.php/asynchronous-function-cal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2021-02-01T00:46:00Z</dcterms:created>
  <dcterms:modified xsi:type="dcterms:W3CDTF">2021-02-01T01:21:00Z</dcterms:modified>
</cp:coreProperties>
</file>