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Repository</w:t>
      </w:r>
      <w:r>
        <w:rPr>
          <w:rFonts w:ascii="Arial" w:hAnsi="Arial"/>
          <w:sz w:val="27"/>
          <w:szCs w:val="27"/>
        </w:rPr>
        <w:t xml:space="preserve">: </w:t>
      </w:r>
      <w:r>
        <w:rPr>
          <w:rFonts w:ascii="Arial" w:hAnsi="Arial"/>
          <w:sz w:val="27"/>
          <w:szCs w:val="27"/>
        </w:rPr>
        <w:tab/>
      </w:r>
      <w:r w:rsidRPr="00C80990">
        <w:rPr>
          <w:rFonts w:ascii="Arial" w:hAnsi="Arial"/>
          <w:sz w:val="27"/>
          <w:szCs w:val="27"/>
        </w:rPr>
        <w:t>verwaltetes Verzeichnis zur Speicherung und</w:t>
      </w:r>
      <w:r>
        <w:rPr>
          <w:rFonts w:ascii="Arial" w:hAnsi="Arial"/>
          <w:sz w:val="27"/>
          <w:szCs w:val="27"/>
        </w:rPr>
        <w:t xml:space="preserve"> </w:t>
      </w:r>
      <w:r w:rsidRPr="00C80990">
        <w:rPr>
          <w:rFonts w:ascii="Arial" w:hAnsi="Arial"/>
          <w:sz w:val="27"/>
          <w:szCs w:val="27"/>
        </w:rPr>
        <w:t>Beschreibung digitaler Objekte für ein digitales Archiv</w:t>
      </w:r>
    </w:p>
    <w:p w:rsidR="00C80990" w:rsidRDefault="00C80990" w:rsidP="00C80990">
      <w:pPr>
        <w:ind w:left="2124" w:hanging="2124"/>
        <w:rPr>
          <w:rFonts w:ascii="Arial" w:hAnsi="Arial"/>
          <w:sz w:val="27"/>
          <w:szCs w:val="27"/>
        </w:rPr>
      </w:pP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R</w:t>
      </w:r>
      <w:r w:rsidRPr="00C80990">
        <w:rPr>
          <w:rFonts w:ascii="Arial" w:hAnsi="Arial"/>
          <w:sz w:val="27"/>
          <w:szCs w:val="27"/>
        </w:rPr>
        <w:t xml:space="preserve">emote </w:t>
      </w:r>
      <w:r>
        <w:rPr>
          <w:rFonts w:ascii="Arial" w:hAnsi="Arial"/>
          <w:sz w:val="27"/>
          <w:szCs w:val="27"/>
        </w:rPr>
        <w:t>R</w:t>
      </w:r>
      <w:r w:rsidRPr="00C80990">
        <w:rPr>
          <w:rFonts w:ascii="Arial" w:hAnsi="Arial"/>
          <w:sz w:val="27"/>
          <w:szCs w:val="27"/>
        </w:rPr>
        <w:t>epository</w:t>
      </w:r>
      <w:r>
        <w:rPr>
          <w:rFonts w:ascii="Arial" w:hAnsi="Arial"/>
          <w:sz w:val="27"/>
          <w:szCs w:val="27"/>
        </w:rPr>
        <w:t>:</w:t>
      </w:r>
      <w:r>
        <w:rPr>
          <w:rFonts w:ascii="Arial" w:hAnsi="Arial"/>
          <w:sz w:val="27"/>
          <w:szCs w:val="27"/>
        </w:rPr>
        <w:tab/>
      </w:r>
      <w:r w:rsidRPr="00C80990">
        <w:rPr>
          <w:rFonts w:ascii="Arial" w:hAnsi="Arial"/>
          <w:sz w:val="27"/>
          <w:szCs w:val="27"/>
        </w:rPr>
        <w:t xml:space="preserve">Um an jedem </w:t>
      </w:r>
      <w:proofErr w:type="spellStart"/>
      <w:r w:rsidRPr="00C80990">
        <w:rPr>
          <w:rFonts w:ascii="Arial" w:hAnsi="Arial"/>
          <w:sz w:val="27"/>
          <w:szCs w:val="27"/>
        </w:rPr>
        <w:t>Git</w:t>
      </w:r>
      <w:proofErr w:type="spellEnd"/>
      <w:r w:rsidRPr="00C80990">
        <w:rPr>
          <w:rFonts w:ascii="Arial" w:hAnsi="Arial"/>
          <w:sz w:val="27"/>
          <w:szCs w:val="27"/>
        </w:rPr>
        <w:t>-Projekt mitarbeiten zu können, müssen Sie wissen, wie Sie Ihre Remote-</w:t>
      </w:r>
      <w:proofErr w:type="spellStart"/>
      <w:r w:rsidRPr="00C80990">
        <w:rPr>
          <w:rFonts w:ascii="Arial" w:hAnsi="Arial"/>
          <w:sz w:val="27"/>
          <w:szCs w:val="27"/>
        </w:rPr>
        <w:t>Repositorys</w:t>
      </w:r>
      <w:proofErr w:type="spellEnd"/>
      <w:r w:rsidRPr="00C80990">
        <w:rPr>
          <w:rFonts w:ascii="Arial" w:hAnsi="Arial"/>
          <w:sz w:val="27"/>
          <w:szCs w:val="27"/>
        </w:rPr>
        <w:t xml:space="preserve"> verwalten können. Remote-</w:t>
      </w:r>
      <w:proofErr w:type="spellStart"/>
      <w:r w:rsidRPr="00C80990">
        <w:rPr>
          <w:rFonts w:ascii="Arial" w:hAnsi="Arial"/>
          <w:sz w:val="27"/>
          <w:szCs w:val="27"/>
        </w:rPr>
        <w:t>Repositorys</w:t>
      </w:r>
      <w:proofErr w:type="spellEnd"/>
      <w:r w:rsidRPr="00C80990">
        <w:rPr>
          <w:rFonts w:ascii="Arial" w:hAnsi="Arial"/>
          <w:sz w:val="27"/>
          <w:szCs w:val="27"/>
        </w:rPr>
        <w:t xml:space="preserve"> sind Versionen Ihres Projekts, die im Internet oder im Netzwerk irgendwo gehostet werden.</w:t>
      </w: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  <w:r>
        <w:rPr>
          <w:rFonts w:ascii="Arial" w:hAnsi="Arial"/>
          <w:sz w:val="27"/>
          <w:szCs w:val="27"/>
        </w:rPr>
        <w:t>Commit:</w:t>
      </w:r>
      <w:r>
        <w:rPr>
          <w:rFonts w:ascii="Arial" w:hAnsi="Arial"/>
          <w:sz w:val="27"/>
          <w:szCs w:val="27"/>
        </w:rPr>
        <w:tab/>
      </w:r>
      <w:r w:rsidRPr="00C80990">
        <w:rPr>
          <w:rFonts w:ascii="Arial" w:hAnsi="Arial"/>
          <w:sz w:val="27"/>
          <w:szCs w:val="27"/>
        </w:rPr>
        <w:t xml:space="preserve">Commit ist ein Ausdruck aus der Softwaretechnik, der die bestätigende Freischaltung einer oder mehrerer Änderungen beschreibt. Er wird sowohl im Zusammenhang mit der </w:t>
      </w:r>
      <w:proofErr w:type="spellStart"/>
      <w:r w:rsidRPr="00C80990">
        <w:rPr>
          <w:rFonts w:ascii="Arial" w:hAnsi="Arial"/>
          <w:sz w:val="27"/>
          <w:szCs w:val="27"/>
        </w:rPr>
        <w:t>Persistierung</w:t>
      </w:r>
      <w:proofErr w:type="spellEnd"/>
      <w:r w:rsidRPr="00C80990">
        <w:rPr>
          <w:rFonts w:ascii="Arial" w:hAnsi="Arial"/>
          <w:sz w:val="27"/>
          <w:szCs w:val="27"/>
        </w:rPr>
        <w:t xml:space="preserve"> von Daten in einer Datenbank als auch beim Einpflegen von Programm-Quelltext in Versionsverwaltungssystemen verwendet</w:t>
      </w: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  <w:proofErr w:type="spellStart"/>
      <w:r>
        <w:rPr>
          <w:rFonts w:ascii="Arial" w:hAnsi="Arial"/>
          <w:sz w:val="27"/>
          <w:szCs w:val="27"/>
        </w:rPr>
        <w:t>Git</w:t>
      </w:r>
      <w:proofErr w:type="spellEnd"/>
      <w:r>
        <w:rPr>
          <w:rFonts w:ascii="Arial" w:hAnsi="Arial"/>
          <w:sz w:val="27"/>
          <w:szCs w:val="27"/>
        </w:rPr>
        <w:t xml:space="preserve"> Push:</w:t>
      </w:r>
      <w:r>
        <w:rPr>
          <w:rFonts w:ascii="Arial" w:hAnsi="Arial"/>
          <w:sz w:val="27"/>
          <w:szCs w:val="27"/>
        </w:rPr>
        <w:tab/>
      </w:r>
      <w:r w:rsidRPr="00C80990">
        <w:rPr>
          <w:rFonts w:ascii="Arial" w:hAnsi="Arial"/>
          <w:sz w:val="27"/>
          <w:szCs w:val="27"/>
        </w:rPr>
        <w:t xml:space="preserve">Der Befehl </w:t>
      </w:r>
      <w:proofErr w:type="spellStart"/>
      <w:r w:rsidRPr="00C80990">
        <w:rPr>
          <w:rFonts w:ascii="Arial" w:hAnsi="Arial"/>
          <w:i/>
          <w:iCs/>
          <w:sz w:val="27"/>
          <w:szCs w:val="27"/>
        </w:rPr>
        <w:t>git</w:t>
      </w:r>
      <w:proofErr w:type="spellEnd"/>
      <w:r w:rsidRPr="00C80990">
        <w:rPr>
          <w:rFonts w:ascii="Arial" w:hAnsi="Arial"/>
          <w:i/>
          <w:iCs/>
          <w:sz w:val="27"/>
          <w:szCs w:val="27"/>
        </w:rPr>
        <w:t xml:space="preserve"> push</w:t>
      </w:r>
      <w:r w:rsidRPr="00C80990">
        <w:rPr>
          <w:rFonts w:ascii="Arial" w:hAnsi="Arial"/>
          <w:sz w:val="27"/>
          <w:szCs w:val="27"/>
        </w:rPr>
        <w:t xml:space="preserve"> wird verwendet, um Inhalte aus einem lokalen Repository in ein Remote-Repository hochzuladen.</w:t>
      </w: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  <w:proofErr w:type="spellStart"/>
      <w:r>
        <w:rPr>
          <w:rFonts w:ascii="Arial" w:hAnsi="Arial"/>
          <w:sz w:val="27"/>
          <w:szCs w:val="27"/>
        </w:rPr>
        <w:t>Git</w:t>
      </w:r>
      <w:proofErr w:type="spellEnd"/>
      <w:r>
        <w:rPr>
          <w:rFonts w:ascii="Arial" w:hAnsi="Arial"/>
          <w:sz w:val="27"/>
          <w:szCs w:val="27"/>
        </w:rPr>
        <w:t xml:space="preserve"> Pull:</w:t>
      </w:r>
      <w:r>
        <w:rPr>
          <w:rFonts w:ascii="Arial" w:hAnsi="Arial"/>
          <w:sz w:val="27"/>
          <w:szCs w:val="27"/>
        </w:rPr>
        <w:tab/>
      </w:r>
      <w:r w:rsidRPr="00C80990">
        <w:rPr>
          <w:rFonts w:ascii="Arial" w:hAnsi="Arial"/>
          <w:sz w:val="27"/>
          <w:szCs w:val="27"/>
        </w:rPr>
        <w:t xml:space="preserve">Der </w:t>
      </w:r>
      <w:proofErr w:type="spellStart"/>
      <w:r w:rsidRPr="00C80990">
        <w:rPr>
          <w:rFonts w:ascii="Arial" w:hAnsi="Arial"/>
          <w:sz w:val="27"/>
          <w:szCs w:val="27"/>
        </w:rPr>
        <w:t>git</w:t>
      </w:r>
      <w:proofErr w:type="spellEnd"/>
      <w:r w:rsidRPr="00C80990">
        <w:rPr>
          <w:rFonts w:ascii="Arial" w:hAnsi="Arial"/>
          <w:sz w:val="27"/>
          <w:szCs w:val="27"/>
        </w:rPr>
        <w:t xml:space="preserve"> pull -Befehl wird verwendet, um Inhalte aus einem Remote-Repository herunterzuladen und unverzüglich das lokale Repository zu aktualisieren, damit die Inhalte übereinstimmen.</w:t>
      </w:r>
    </w:p>
    <w:p w:rsid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</w:p>
    <w:p w:rsidR="00C80990" w:rsidRPr="00C80990" w:rsidRDefault="00C80990" w:rsidP="00C80990">
      <w:pPr>
        <w:ind w:left="3540" w:hanging="3540"/>
        <w:rPr>
          <w:rFonts w:ascii="Arial" w:hAnsi="Arial"/>
          <w:sz w:val="27"/>
          <w:szCs w:val="27"/>
        </w:rPr>
      </w:pPr>
      <w:proofErr w:type="spellStart"/>
      <w:r>
        <w:rPr>
          <w:rFonts w:ascii="Arial" w:hAnsi="Arial"/>
          <w:sz w:val="27"/>
          <w:szCs w:val="27"/>
        </w:rPr>
        <w:t>Git</w:t>
      </w:r>
      <w:proofErr w:type="spellEnd"/>
      <w:r>
        <w:rPr>
          <w:rFonts w:ascii="Arial" w:hAnsi="Arial"/>
          <w:sz w:val="27"/>
          <w:szCs w:val="27"/>
        </w:rPr>
        <w:t xml:space="preserve"> </w:t>
      </w:r>
      <w:proofErr w:type="spellStart"/>
      <w:r>
        <w:rPr>
          <w:rFonts w:ascii="Arial" w:hAnsi="Arial"/>
          <w:sz w:val="27"/>
          <w:szCs w:val="27"/>
        </w:rPr>
        <w:t>clone</w:t>
      </w:r>
      <w:proofErr w:type="spellEnd"/>
      <w:r>
        <w:rPr>
          <w:rFonts w:ascii="Arial" w:hAnsi="Arial"/>
          <w:sz w:val="27"/>
          <w:szCs w:val="27"/>
        </w:rPr>
        <w:t xml:space="preserve">: </w:t>
      </w:r>
      <w:r>
        <w:rPr>
          <w:rFonts w:ascii="Arial" w:hAnsi="Arial"/>
          <w:sz w:val="27"/>
          <w:szCs w:val="27"/>
        </w:rPr>
        <w:tab/>
      </w:r>
      <w:r w:rsidRPr="00C80990">
        <w:rPr>
          <w:rFonts w:ascii="Arial" w:hAnsi="Arial"/>
          <w:sz w:val="27"/>
          <w:szCs w:val="27"/>
        </w:rPr>
        <w:t xml:space="preserve">Mit dem Befehl </w:t>
      </w:r>
      <w:proofErr w:type="spellStart"/>
      <w:r w:rsidRPr="00C80990">
        <w:rPr>
          <w:rFonts w:ascii="Arial" w:hAnsi="Arial"/>
          <w:sz w:val="27"/>
          <w:szCs w:val="27"/>
        </w:rPr>
        <w:t>git</w:t>
      </w:r>
      <w:proofErr w:type="spellEnd"/>
      <w:r w:rsidRPr="00C80990">
        <w:rPr>
          <w:rFonts w:ascii="Arial" w:hAnsi="Arial"/>
          <w:sz w:val="27"/>
          <w:szCs w:val="27"/>
        </w:rPr>
        <w:t xml:space="preserve"> </w:t>
      </w:r>
      <w:proofErr w:type="spellStart"/>
      <w:r w:rsidRPr="00C80990">
        <w:rPr>
          <w:rFonts w:ascii="Arial" w:hAnsi="Arial"/>
          <w:sz w:val="27"/>
          <w:szCs w:val="27"/>
        </w:rPr>
        <w:t>clone</w:t>
      </w:r>
      <w:proofErr w:type="spellEnd"/>
      <w:r w:rsidRPr="00C80990">
        <w:rPr>
          <w:rFonts w:ascii="Arial" w:hAnsi="Arial"/>
          <w:sz w:val="27"/>
          <w:szCs w:val="27"/>
        </w:rPr>
        <w:t xml:space="preserve"> kopierst du ein bestehendes </w:t>
      </w:r>
      <w:proofErr w:type="spellStart"/>
      <w:r w:rsidRPr="00C80990">
        <w:rPr>
          <w:rFonts w:ascii="Arial" w:hAnsi="Arial"/>
          <w:sz w:val="27"/>
          <w:szCs w:val="27"/>
        </w:rPr>
        <w:t>Git</w:t>
      </w:r>
      <w:proofErr w:type="spellEnd"/>
      <w:r w:rsidRPr="00C80990">
        <w:rPr>
          <w:rFonts w:ascii="Arial" w:hAnsi="Arial"/>
          <w:sz w:val="27"/>
          <w:szCs w:val="27"/>
        </w:rPr>
        <w:t>-Repository</w:t>
      </w:r>
      <w:bookmarkStart w:id="0" w:name="_GoBack"/>
      <w:bookmarkEnd w:id="0"/>
    </w:p>
    <w:sectPr w:rsidR="00C80990" w:rsidRPr="00C80990" w:rsidSect="00C80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90"/>
    <w:rsid w:val="00C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9DF1"/>
  <w15:chartTrackingRefBased/>
  <w15:docId w15:val="{03C38FD5-2AB0-46B4-BB0C-1041ADC0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C80990"/>
  </w:style>
  <w:style w:type="character" w:styleId="Hervorhebung">
    <w:name w:val="Emphasis"/>
    <w:basedOn w:val="Absatz-Standardschriftart"/>
    <w:uiPriority w:val="20"/>
    <w:qFormat/>
    <w:rsid w:val="00C809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Krönert, Florian</dc:creator>
  <cp:keywords/>
  <dc:description/>
  <cp:lastModifiedBy>Krönert, Florian</cp:lastModifiedBy>
  <cp:revision>1</cp:revision>
  <dcterms:created xsi:type="dcterms:W3CDTF">2022-11-18T08:45:00Z</dcterms:created>
  <dcterms:modified xsi:type="dcterms:W3CDTF">2022-11-18T08:57:00Z</dcterms:modified>
</cp:coreProperties>
</file>