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227FB" w14:textId="7BA36A46" w:rsidR="00D839AA" w:rsidRPr="00F47F27" w:rsidRDefault="00F47F27" w:rsidP="00F47F27">
      <w:pPr>
        <w:jc w:val="center"/>
        <w:rPr>
          <w:sz w:val="72"/>
          <w:szCs w:val="72"/>
          <w:lang w:val="en-US"/>
        </w:rPr>
      </w:pPr>
      <w:r w:rsidRPr="00F47F27">
        <w:rPr>
          <w:sz w:val="144"/>
          <w:szCs w:val="144"/>
          <w:lang w:val="en-US"/>
        </w:rPr>
        <w:t xml:space="preserve">                                                                                                                             </w:t>
      </w:r>
      <w:r w:rsidRPr="00F47F27">
        <w:rPr>
          <w:sz w:val="72"/>
          <w:szCs w:val="72"/>
          <w:lang w:val="en-US"/>
        </w:rPr>
        <w:t>ASSIGNMENT 05</w:t>
      </w:r>
    </w:p>
    <w:p w14:paraId="1BCA8130" w14:textId="46F64CC3" w:rsidR="00F47F27" w:rsidRDefault="00F47F27" w:rsidP="00F47F27">
      <w:pPr>
        <w:rPr>
          <w:sz w:val="36"/>
          <w:szCs w:val="36"/>
        </w:rPr>
      </w:pPr>
      <w:r w:rsidRPr="00F47F27">
        <w:rPr>
          <w:sz w:val="36"/>
          <w:szCs w:val="36"/>
          <w:lang w:val="en-US"/>
        </w:rPr>
        <w:t>Q1.</w:t>
      </w:r>
      <w:r w:rsidRPr="00F47F27">
        <w:rPr>
          <w:sz w:val="36"/>
          <w:szCs w:val="36"/>
        </w:rPr>
        <w:t xml:space="preserve"> </w:t>
      </w:r>
      <w:r w:rsidRPr="00F47F27">
        <w:rPr>
          <w:sz w:val="36"/>
          <w:szCs w:val="36"/>
        </w:rPr>
        <w:t>Use Copilot to identify and summarize missing values in the dataset.</w:t>
      </w:r>
    </w:p>
    <w:p w14:paraId="124E58C8" w14:textId="76F90D45" w:rsidR="00F47F27" w:rsidRDefault="00F47F27" w:rsidP="00F47F27">
      <w:pPr>
        <w:rPr>
          <w:sz w:val="36"/>
          <w:szCs w:val="36"/>
        </w:rPr>
      </w:pPr>
      <w:r>
        <w:rPr>
          <w:sz w:val="36"/>
          <w:szCs w:val="36"/>
        </w:rPr>
        <w:t>SOL1:</w:t>
      </w:r>
      <w:r>
        <w:rPr>
          <w:noProof/>
          <w:sz w:val="36"/>
          <w:szCs w:val="36"/>
          <w:lang w:val="en-US"/>
        </w:rPr>
        <w:drawing>
          <wp:inline distT="0" distB="0" distL="0" distR="0" wp14:anchorId="4B7F1729" wp14:editId="05A6F1B3">
            <wp:extent cx="10336530" cy="4921857"/>
            <wp:effectExtent l="0" t="0" r="7620" b="0"/>
            <wp:docPr id="155132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23550" name="Picture 15513235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49487" cy="4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7F91" w14:textId="0C3E4B47" w:rsidR="00F47F27" w:rsidRPr="00F47F27" w:rsidRDefault="00F47F27" w:rsidP="00F47F27">
      <w:pPr>
        <w:rPr>
          <w:color w:val="0070C0"/>
          <w:sz w:val="36"/>
          <w:szCs w:val="36"/>
        </w:rPr>
      </w:pPr>
      <w:r w:rsidRPr="00F47F27">
        <w:rPr>
          <w:color w:val="0070C0"/>
          <w:sz w:val="36"/>
          <w:szCs w:val="36"/>
        </w:rPr>
        <w:t xml:space="preserve">We have found 4 columns having missing values </w:t>
      </w:r>
    </w:p>
    <w:p w14:paraId="09D9FBAC" w14:textId="77777777" w:rsidR="00F47F27" w:rsidRDefault="00F47F27" w:rsidP="00F47F27">
      <w:pPr>
        <w:rPr>
          <w:color w:val="0070C0"/>
          <w:sz w:val="36"/>
          <w:szCs w:val="36"/>
        </w:rPr>
      </w:pPr>
      <w:proofErr w:type="gramStart"/>
      <w:r w:rsidRPr="00F47F27">
        <w:rPr>
          <w:color w:val="0070C0"/>
          <w:sz w:val="36"/>
          <w:szCs w:val="36"/>
        </w:rPr>
        <w:t>Region ,</w:t>
      </w:r>
      <w:proofErr w:type="gramEnd"/>
      <w:r>
        <w:rPr>
          <w:color w:val="0070C0"/>
          <w:sz w:val="36"/>
          <w:szCs w:val="36"/>
        </w:rPr>
        <w:t xml:space="preserve"> </w:t>
      </w:r>
      <w:r w:rsidRPr="00F47F27">
        <w:rPr>
          <w:color w:val="0070C0"/>
          <w:sz w:val="36"/>
          <w:szCs w:val="36"/>
        </w:rPr>
        <w:t xml:space="preserve">Category, Unit Sold, Unit price </w:t>
      </w:r>
    </w:p>
    <w:p w14:paraId="71C07CA7" w14:textId="6D794CA0" w:rsidR="00F47F27" w:rsidRPr="00C0475C" w:rsidRDefault="00F47F27" w:rsidP="00F47F27">
      <w:pPr>
        <w:rPr>
          <w:color w:val="0D0D0D" w:themeColor="text1" w:themeTint="F2"/>
          <w:sz w:val="36"/>
          <w:szCs w:val="36"/>
        </w:rPr>
      </w:pPr>
      <w:r w:rsidRPr="00C0475C">
        <w:rPr>
          <w:color w:val="0D0D0D" w:themeColor="text1" w:themeTint="F2"/>
          <w:sz w:val="36"/>
          <w:szCs w:val="36"/>
        </w:rPr>
        <w:t>Q2. Use Copilot to fill missing values in the region and category columns.</w:t>
      </w:r>
    </w:p>
    <w:p w14:paraId="271187E4" w14:textId="30C778BE" w:rsidR="00F47F27" w:rsidRDefault="00F47F27" w:rsidP="00F47F27">
      <w:pPr>
        <w:rPr>
          <w:color w:val="0070C0"/>
          <w:sz w:val="36"/>
          <w:szCs w:val="36"/>
        </w:rPr>
      </w:pPr>
      <w:r>
        <w:rPr>
          <w:color w:val="0070C0"/>
          <w:sz w:val="36"/>
          <w:szCs w:val="36"/>
        </w:rPr>
        <w:t>SOL2:</w:t>
      </w:r>
      <w:r>
        <w:rPr>
          <w:noProof/>
          <w:color w:val="0070C0"/>
          <w:sz w:val="36"/>
          <w:szCs w:val="36"/>
        </w:rPr>
        <w:drawing>
          <wp:inline distT="0" distB="0" distL="0" distR="0" wp14:anchorId="6F6FD5E1" wp14:editId="098C5539">
            <wp:extent cx="10415905" cy="4699220"/>
            <wp:effectExtent l="0" t="0" r="4445" b="6350"/>
            <wp:docPr id="1798493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93995" name="Picture 17984939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5821" cy="470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F114" w14:textId="02C3DA08" w:rsidR="00F47F27" w:rsidRDefault="00F47F27" w:rsidP="00F47F27">
      <w:pPr>
        <w:rPr>
          <w:color w:val="0070C0"/>
          <w:sz w:val="36"/>
          <w:szCs w:val="36"/>
        </w:rPr>
      </w:pPr>
      <w:r>
        <w:rPr>
          <w:color w:val="0070C0"/>
          <w:sz w:val="36"/>
          <w:szCs w:val="36"/>
        </w:rPr>
        <w:t xml:space="preserve">Here I filled missing values with EAST in Regions and </w:t>
      </w:r>
      <w:proofErr w:type="gramStart"/>
      <w:r>
        <w:rPr>
          <w:color w:val="0070C0"/>
          <w:sz w:val="36"/>
          <w:szCs w:val="36"/>
        </w:rPr>
        <w:t>FOOD  in</w:t>
      </w:r>
      <w:proofErr w:type="gramEnd"/>
      <w:r>
        <w:rPr>
          <w:color w:val="0070C0"/>
          <w:sz w:val="36"/>
          <w:szCs w:val="36"/>
        </w:rPr>
        <w:t xml:space="preserve"> Category columns.</w:t>
      </w:r>
    </w:p>
    <w:p w14:paraId="666F1705" w14:textId="69C7336A" w:rsidR="00F47F27" w:rsidRDefault="00F47F27" w:rsidP="00F47F27">
      <w:pPr>
        <w:rPr>
          <w:color w:val="0070C0"/>
          <w:sz w:val="36"/>
          <w:szCs w:val="36"/>
        </w:rPr>
      </w:pPr>
      <w:r w:rsidRPr="00C0475C">
        <w:rPr>
          <w:color w:val="0D0D0D" w:themeColor="text1" w:themeTint="F2"/>
          <w:sz w:val="36"/>
          <w:szCs w:val="36"/>
        </w:rPr>
        <w:t>Q</w:t>
      </w:r>
      <w:proofErr w:type="gramStart"/>
      <w:r w:rsidRPr="00C0475C">
        <w:rPr>
          <w:color w:val="0D0D0D" w:themeColor="text1" w:themeTint="F2"/>
          <w:sz w:val="36"/>
          <w:szCs w:val="36"/>
        </w:rPr>
        <w:t>3.</w:t>
      </w:r>
      <w:r w:rsidR="000A5756" w:rsidRPr="00C0475C">
        <w:rPr>
          <w:color w:val="0D0D0D" w:themeColor="text1" w:themeTint="F2"/>
          <w:sz w:val="36"/>
          <w:szCs w:val="36"/>
        </w:rPr>
        <w:t>Fill</w:t>
      </w:r>
      <w:proofErr w:type="gramEnd"/>
      <w:r w:rsidR="000A5756" w:rsidRPr="00C0475C">
        <w:rPr>
          <w:color w:val="0D0D0D" w:themeColor="text1" w:themeTint="F2"/>
          <w:sz w:val="36"/>
          <w:szCs w:val="36"/>
        </w:rPr>
        <w:t xml:space="preserve"> missing numeric values in the Unit Sold and Unit Price columns</w:t>
      </w:r>
      <w:r w:rsidR="000A5756">
        <w:rPr>
          <w:color w:val="0070C0"/>
          <w:sz w:val="36"/>
          <w:szCs w:val="36"/>
        </w:rPr>
        <w:t>.</w:t>
      </w:r>
    </w:p>
    <w:p w14:paraId="58E885C8" w14:textId="17161F83" w:rsidR="00C0475C" w:rsidRDefault="00C0475C" w:rsidP="00F47F27">
      <w:pPr>
        <w:rPr>
          <w:color w:val="0070C0"/>
          <w:sz w:val="36"/>
          <w:szCs w:val="36"/>
        </w:rPr>
      </w:pPr>
      <w:r>
        <w:rPr>
          <w:color w:val="0070C0"/>
          <w:sz w:val="36"/>
          <w:szCs w:val="36"/>
        </w:rPr>
        <w:t>SOL3:</w:t>
      </w:r>
      <w:r>
        <w:rPr>
          <w:noProof/>
          <w:color w:val="0070C0"/>
          <w:sz w:val="36"/>
          <w:szCs w:val="36"/>
        </w:rPr>
        <w:drawing>
          <wp:inline distT="0" distB="0" distL="0" distR="0" wp14:anchorId="46C3B3F0" wp14:editId="54AC5E8C">
            <wp:extent cx="9246075" cy="3543482"/>
            <wp:effectExtent l="0" t="0" r="0" b="0"/>
            <wp:docPr id="14572838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83844" name="Picture 14572838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6075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E19D" w14:textId="77777777" w:rsidR="00C0475C" w:rsidRDefault="00C0475C" w:rsidP="00F47F27">
      <w:pPr>
        <w:rPr>
          <w:color w:val="0070C0"/>
          <w:sz w:val="36"/>
          <w:szCs w:val="36"/>
        </w:rPr>
      </w:pPr>
      <w:r>
        <w:rPr>
          <w:color w:val="0070C0"/>
          <w:sz w:val="36"/>
          <w:szCs w:val="36"/>
        </w:rPr>
        <w:t>1)</w:t>
      </w:r>
      <w:r w:rsidRPr="00C0475C">
        <w:rPr>
          <w:color w:val="0070C0"/>
          <w:sz w:val="36"/>
          <w:szCs w:val="36"/>
        </w:rPr>
        <w:t>Units Sold blanks filled with 255.9029411764706</w:t>
      </w:r>
    </w:p>
    <w:p w14:paraId="3E3D3D0C" w14:textId="77777777" w:rsidR="00C0475C" w:rsidRDefault="00C0475C" w:rsidP="00F47F27">
      <w:pPr>
        <w:rPr>
          <w:color w:val="0070C0"/>
          <w:sz w:val="36"/>
          <w:szCs w:val="36"/>
        </w:rPr>
      </w:pPr>
      <w:r w:rsidRPr="00C0475C">
        <w:rPr>
          <w:color w:val="0070C0"/>
          <w:sz w:val="36"/>
          <w:szCs w:val="36"/>
        </w:rPr>
        <w:t xml:space="preserve"> 2) Unit Price blanks filled with 249.64520588235297 </w:t>
      </w:r>
    </w:p>
    <w:p w14:paraId="5C8B40D7" w14:textId="1B203927" w:rsidR="00C0475C" w:rsidRDefault="00C0475C" w:rsidP="00F47F27">
      <w:pPr>
        <w:rPr>
          <w:color w:val="0070C0"/>
          <w:sz w:val="36"/>
          <w:szCs w:val="36"/>
        </w:rPr>
      </w:pPr>
      <w:r w:rsidRPr="00C0475C">
        <w:rPr>
          <w:color w:val="0070C0"/>
          <w:sz w:val="36"/>
          <w:szCs w:val="36"/>
        </w:rPr>
        <w:t>3) 659 blanks were filled in each column</w:t>
      </w:r>
    </w:p>
    <w:p w14:paraId="6779CB3B" w14:textId="77777777" w:rsidR="00C0475C" w:rsidRDefault="00C0475C" w:rsidP="00F47F27">
      <w:pPr>
        <w:rPr>
          <w:color w:val="0070C0"/>
          <w:sz w:val="36"/>
          <w:szCs w:val="36"/>
        </w:rPr>
      </w:pPr>
    </w:p>
    <w:p w14:paraId="68CD41F6" w14:textId="71904095" w:rsidR="000A5756" w:rsidRPr="00C0475C" w:rsidRDefault="000A5756" w:rsidP="00F47F27">
      <w:pPr>
        <w:rPr>
          <w:color w:val="0D0D0D" w:themeColor="text1" w:themeTint="F2"/>
          <w:sz w:val="36"/>
          <w:szCs w:val="36"/>
        </w:rPr>
      </w:pPr>
      <w:r w:rsidRPr="00C0475C">
        <w:rPr>
          <w:color w:val="0D0D0D" w:themeColor="text1" w:themeTint="F2"/>
          <w:sz w:val="36"/>
          <w:szCs w:val="36"/>
        </w:rPr>
        <w:t>Q4. Create a new calculated column Total Revenue.</w:t>
      </w:r>
    </w:p>
    <w:p w14:paraId="1C8DADC9" w14:textId="15B248F6" w:rsidR="000A5756" w:rsidRDefault="000A5756" w:rsidP="00F47F27">
      <w:pPr>
        <w:rPr>
          <w:color w:val="0070C0"/>
          <w:sz w:val="36"/>
          <w:szCs w:val="36"/>
        </w:rPr>
      </w:pPr>
      <w:r>
        <w:rPr>
          <w:color w:val="0070C0"/>
          <w:sz w:val="36"/>
          <w:szCs w:val="36"/>
        </w:rPr>
        <w:t>SOL4:</w:t>
      </w:r>
      <w:r>
        <w:rPr>
          <w:noProof/>
          <w:color w:val="0070C0"/>
          <w:sz w:val="36"/>
          <w:szCs w:val="36"/>
        </w:rPr>
        <w:drawing>
          <wp:inline distT="0" distB="0" distL="0" distR="0" wp14:anchorId="73A5B000" wp14:editId="42881125">
            <wp:extent cx="10375900" cy="4778734"/>
            <wp:effectExtent l="0" t="0" r="6350" b="3175"/>
            <wp:docPr id="2768077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07734" name="Picture 2768077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7215" cy="47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DAB6" w14:textId="19F447DB" w:rsidR="000A5756" w:rsidRDefault="000A5756" w:rsidP="00F47F27">
      <w:pPr>
        <w:rPr>
          <w:color w:val="0070C0"/>
          <w:sz w:val="36"/>
          <w:szCs w:val="36"/>
        </w:rPr>
      </w:pPr>
      <w:r>
        <w:rPr>
          <w:color w:val="0070C0"/>
          <w:sz w:val="36"/>
          <w:szCs w:val="36"/>
        </w:rPr>
        <w:t>Here it used the formula Unit sold * Unit Price to find the Total Revenue.</w:t>
      </w:r>
    </w:p>
    <w:p w14:paraId="709D2325" w14:textId="4DA3AFD4" w:rsidR="000A5756" w:rsidRPr="00C0475C" w:rsidRDefault="000A5756" w:rsidP="00F47F27">
      <w:pPr>
        <w:rPr>
          <w:color w:val="0D0D0D" w:themeColor="text1" w:themeTint="F2"/>
          <w:sz w:val="36"/>
          <w:szCs w:val="36"/>
        </w:rPr>
      </w:pPr>
      <w:r w:rsidRPr="00C0475C">
        <w:rPr>
          <w:color w:val="0D0D0D" w:themeColor="text1" w:themeTint="F2"/>
          <w:sz w:val="36"/>
          <w:szCs w:val="36"/>
        </w:rPr>
        <w:t>Q5.</w:t>
      </w:r>
      <w:r w:rsidRPr="00C0475C">
        <w:rPr>
          <w:color w:val="0D0D0D" w:themeColor="text1" w:themeTint="F2"/>
        </w:rPr>
        <w:t xml:space="preserve"> </w:t>
      </w:r>
      <w:r w:rsidRPr="00C0475C">
        <w:rPr>
          <w:color w:val="0D0D0D" w:themeColor="text1" w:themeTint="F2"/>
          <w:sz w:val="36"/>
          <w:szCs w:val="36"/>
        </w:rPr>
        <w:t>Use Copilot to find the total price of Order ID = ‘ORD0123’.</w:t>
      </w:r>
    </w:p>
    <w:p w14:paraId="0C391AC7" w14:textId="723B7A46" w:rsidR="000A5756" w:rsidRDefault="000A5756" w:rsidP="00F47F27">
      <w:pPr>
        <w:rPr>
          <w:color w:val="0070C0"/>
          <w:sz w:val="36"/>
          <w:szCs w:val="36"/>
        </w:rPr>
      </w:pPr>
      <w:r>
        <w:rPr>
          <w:color w:val="0070C0"/>
          <w:sz w:val="36"/>
          <w:szCs w:val="36"/>
        </w:rPr>
        <w:t>SOL5:</w:t>
      </w:r>
      <w:r>
        <w:rPr>
          <w:noProof/>
          <w:color w:val="0070C0"/>
          <w:sz w:val="36"/>
          <w:szCs w:val="36"/>
        </w:rPr>
        <w:drawing>
          <wp:inline distT="0" distB="0" distL="0" distR="0" wp14:anchorId="6ECEBE65" wp14:editId="0B643CCB">
            <wp:extent cx="10670540" cy="4961614"/>
            <wp:effectExtent l="0" t="0" r="0" b="0"/>
            <wp:docPr id="9245796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79648" name="Picture 9245796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3684" cy="497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6EB5" w14:textId="0508FBF0" w:rsidR="000A5756" w:rsidRDefault="000A5756" w:rsidP="00F47F27">
      <w:pPr>
        <w:rPr>
          <w:color w:val="0070C0"/>
          <w:sz w:val="36"/>
          <w:szCs w:val="36"/>
        </w:rPr>
      </w:pPr>
      <w:r>
        <w:rPr>
          <w:color w:val="0070C0"/>
          <w:sz w:val="36"/>
          <w:szCs w:val="36"/>
        </w:rPr>
        <w:t>The total revenue for the order ID ORD0123 is 15,849.30</w:t>
      </w:r>
    </w:p>
    <w:p w14:paraId="111E2CE8" w14:textId="5731FCAF" w:rsidR="000A5756" w:rsidRDefault="000A5756" w:rsidP="00F47F27">
      <w:pPr>
        <w:rPr>
          <w:color w:val="0070C0"/>
          <w:sz w:val="36"/>
          <w:szCs w:val="36"/>
        </w:rPr>
      </w:pPr>
      <w:r w:rsidRPr="00C0475C">
        <w:rPr>
          <w:color w:val="0D0D0D" w:themeColor="text1" w:themeTint="F2"/>
          <w:sz w:val="36"/>
          <w:szCs w:val="36"/>
        </w:rPr>
        <w:t>Q6.</w:t>
      </w:r>
      <w:r w:rsidRPr="00C0475C">
        <w:rPr>
          <w:color w:val="0D0D0D" w:themeColor="text1" w:themeTint="F2"/>
        </w:rPr>
        <w:t xml:space="preserve"> </w:t>
      </w:r>
      <w:r w:rsidRPr="00C0475C">
        <w:rPr>
          <w:color w:val="0D0D0D" w:themeColor="text1" w:themeTint="F2"/>
          <w:sz w:val="36"/>
          <w:szCs w:val="36"/>
        </w:rPr>
        <w:t>Use Copilot to generate a summary chart of average profit by region</w:t>
      </w:r>
      <w:r w:rsidR="00C0475C">
        <w:rPr>
          <w:color w:val="0070C0"/>
          <w:sz w:val="36"/>
          <w:szCs w:val="36"/>
        </w:rPr>
        <w:t>.</w:t>
      </w:r>
    </w:p>
    <w:p w14:paraId="2AE0A3D7" w14:textId="7D4F1CF2" w:rsidR="00C0475C" w:rsidRDefault="00C0475C" w:rsidP="00F47F27">
      <w:pPr>
        <w:rPr>
          <w:color w:val="0070C0"/>
          <w:sz w:val="36"/>
          <w:szCs w:val="36"/>
        </w:rPr>
      </w:pPr>
      <w:r>
        <w:rPr>
          <w:noProof/>
          <w:color w:val="0070C0"/>
          <w:sz w:val="36"/>
          <w:szCs w:val="36"/>
        </w:rPr>
        <w:drawing>
          <wp:inline distT="0" distB="0" distL="0" distR="0" wp14:anchorId="3E56B9A6" wp14:editId="499ABE73">
            <wp:extent cx="9910445" cy="3516923"/>
            <wp:effectExtent l="0" t="0" r="0" b="7620"/>
            <wp:docPr id="19017799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79919" name="Picture 19017799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18725" cy="351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4E5A" w14:textId="41CA47B0" w:rsidR="00C0475C" w:rsidRDefault="00C0475C" w:rsidP="00F47F27">
      <w:pPr>
        <w:rPr>
          <w:color w:val="0070C0"/>
          <w:sz w:val="36"/>
          <w:szCs w:val="36"/>
        </w:rPr>
      </w:pPr>
      <w:r w:rsidRPr="00C0475C">
        <w:rPr>
          <w:color w:val="0070C0"/>
          <w:sz w:val="36"/>
          <w:szCs w:val="36"/>
        </w:rPr>
        <w:t>Created a PivotTable on Pivot Sales showing Total sales by category and region.</w:t>
      </w:r>
    </w:p>
    <w:p w14:paraId="332C85C6" w14:textId="668EF549" w:rsidR="00C0475C" w:rsidRPr="00C0475C" w:rsidRDefault="00C0475C" w:rsidP="00F47F27">
      <w:pPr>
        <w:rPr>
          <w:color w:val="0D0D0D" w:themeColor="text1" w:themeTint="F2"/>
          <w:sz w:val="36"/>
          <w:szCs w:val="36"/>
        </w:rPr>
      </w:pPr>
      <w:r w:rsidRPr="00C0475C">
        <w:rPr>
          <w:color w:val="0D0D0D" w:themeColor="text1" w:themeTint="F2"/>
          <w:sz w:val="36"/>
          <w:szCs w:val="36"/>
        </w:rPr>
        <w:t>Q7.</w:t>
      </w:r>
      <w:r w:rsidRPr="00C0475C">
        <w:rPr>
          <w:color w:val="0D0D0D" w:themeColor="text1" w:themeTint="F2"/>
        </w:rPr>
        <w:t xml:space="preserve"> </w:t>
      </w:r>
      <w:r w:rsidRPr="00C0475C">
        <w:rPr>
          <w:color w:val="0D0D0D" w:themeColor="text1" w:themeTint="F2"/>
          <w:sz w:val="36"/>
          <w:szCs w:val="36"/>
        </w:rPr>
        <w:t>Create a pivot table summarizing total sales by category and region</w:t>
      </w:r>
      <w:r w:rsidRPr="00C0475C">
        <w:rPr>
          <w:color w:val="0D0D0D" w:themeColor="text1" w:themeTint="F2"/>
          <w:sz w:val="36"/>
          <w:szCs w:val="36"/>
        </w:rPr>
        <w:t>.</w:t>
      </w:r>
    </w:p>
    <w:p w14:paraId="5C6C19F2" w14:textId="78FD8501" w:rsidR="00C0475C" w:rsidRDefault="00C0475C" w:rsidP="00F47F27">
      <w:pPr>
        <w:rPr>
          <w:color w:val="0070C0"/>
          <w:sz w:val="36"/>
          <w:szCs w:val="36"/>
        </w:rPr>
      </w:pPr>
      <w:r>
        <w:rPr>
          <w:color w:val="0070C0"/>
          <w:sz w:val="36"/>
          <w:szCs w:val="36"/>
        </w:rPr>
        <w:t>SOL7:</w:t>
      </w:r>
      <w:r>
        <w:rPr>
          <w:noProof/>
          <w:color w:val="0070C0"/>
          <w:sz w:val="36"/>
          <w:szCs w:val="36"/>
        </w:rPr>
        <w:drawing>
          <wp:inline distT="0" distB="0" distL="0" distR="0" wp14:anchorId="30E46C67" wp14:editId="40B598C1">
            <wp:extent cx="9341330" cy="3664138"/>
            <wp:effectExtent l="0" t="0" r="0" b="0"/>
            <wp:docPr id="11427159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15940" name="Picture 11427159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41330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8980" w14:textId="243ABD0E" w:rsidR="00C0475C" w:rsidRDefault="00C0475C" w:rsidP="00F47F27">
      <w:pPr>
        <w:rPr>
          <w:color w:val="0070C0"/>
          <w:sz w:val="36"/>
          <w:szCs w:val="36"/>
        </w:rPr>
      </w:pPr>
      <w:r w:rsidRPr="00C0475C">
        <w:rPr>
          <w:color w:val="0070C0"/>
          <w:sz w:val="36"/>
          <w:szCs w:val="36"/>
        </w:rPr>
        <w:t>Added a dashboard to the right of the data with Total Sales, Total Profit, and Sales by Region.</w:t>
      </w:r>
    </w:p>
    <w:p w14:paraId="1C6781A1" w14:textId="5722D21F" w:rsidR="00C0475C" w:rsidRPr="00C0475C" w:rsidRDefault="00C0475C" w:rsidP="00F47F27">
      <w:pPr>
        <w:rPr>
          <w:color w:val="0D0D0D" w:themeColor="text1" w:themeTint="F2"/>
          <w:sz w:val="36"/>
          <w:szCs w:val="36"/>
        </w:rPr>
      </w:pPr>
      <w:r w:rsidRPr="00C0475C">
        <w:rPr>
          <w:color w:val="0D0D0D" w:themeColor="text1" w:themeTint="F2"/>
          <w:sz w:val="36"/>
          <w:szCs w:val="36"/>
        </w:rPr>
        <w:t>Q8.</w:t>
      </w:r>
      <w:r w:rsidRPr="00C0475C">
        <w:rPr>
          <w:color w:val="0D0D0D" w:themeColor="text1" w:themeTint="F2"/>
        </w:rPr>
        <w:t xml:space="preserve"> </w:t>
      </w:r>
      <w:r w:rsidRPr="00C0475C">
        <w:rPr>
          <w:color w:val="0D0D0D" w:themeColor="text1" w:themeTint="F2"/>
          <w:sz w:val="36"/>
          <w:szCs w:val="36"/>
        </w:rPr>
        <w:t>Use Co-pilot to generate a summary report.</w:t>
      </w:r>
    </w:p>
    <w:p w14:paraId="12E07BC3" w14:textId="603E0C92" w:rsidR="00C0475C" w:rsidRDefault="00C0475C" w:rsidP="00F47F27">
      <w:pPr>
        <w:rPr>
          <w:color w:val="0070C0"/>
          <w:sz w:val="36"/>
          <w:szCs w:val="36"/>
        </w:rPr>
      </w:pPr>
      <w:r>
        <w:rPr>
          <w:color w:val="0070C0"/>
          <w:sz w:val="36"/>
          <w:szCs w:val="36"/>
        </w:rPr>
        <w:t>SOL8:</w:t>
      </w:r>
      <w:r>
        <w:rPr>
          <w:noProof/>
          <w:color w:val="0070C0"/>
          <w:sz w:val="36"/>
          <w:szCs w:val="36"/>
        </w:rPr>
        <w:drawing>
          <wp:inline distT="0" distB="0" distL="0" distR="0" wp14:anchorId="4775312E" wp14:editId="0C11D029">
            <wp:extent cx="9169871" cy="3714941"/>
            <wp:effectExtent l="0" t="0" r="0" b="0"/>
            <wp:docPr id="14701103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10321" name="Picture 14701103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69871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CDE9" w14:textId="0699F55F" w:rsidR="00C0475C" w:rsidRDefault="00C0475C" w:rsidP="00F47F27">
      <w:pPr>
        <w:rPr>
          <w:color w:val="0070C0"/>
          <w:sz w:val="36"/>
          <w:szCs w:val="36"/>
        </w:rPr>
      </w:pPr>
      <w:r w:rsidRPr="00C0475C">
        <w:rPr>
          <w:color w:val="0070C0"/>
          <w:sz w:val="36"/>
          <w:szCs w:val="36"/>
        </w:rPr>
        <w:t>Added a Summary report with key insights, trend highlights, and the Top 3 categories by sales.</w:t>
      </w:r>
    </w:p>
    <w:p w14:paraId="444A8E9F" w14:textId="7B4E3C68" w:rsidR="00C0475C" w:rsidRDefault="00C0475C" w:rsidP="00F47F27">
      <w:pPr>
        <w:rPr>
          <w:color w:val="0070C0"/>
          <w:sz w:val="36"/>
          <w:szCs w:val="36"/>
        </w:rPr>
      </w:pPr>
      <w:r w:rsidRPr="00C0475C">
        <w:rPr>
          <w:color w:val="0070C0"/>
          <w:sz w:val="36"/>
          <w:szCs w:val="36"/>
        </w:rPr>
        <w:t>Top region:</w:t>
      </w:r>
      <w:r>
        <w:rPr>
          <w:color w:val="0070C0"/>
          <w:sz w:val="36"/>
          <w:szCs w:val="36"/>
        </w:rPr>
        <w:t xml:space="preserve"> </w:t>
      </w:r>
      <w:r w:rsidRPr="00C0475C">
        <w:rPr>
          <w:color w:val="0070C0"/>
          <w:sz w:val="36"/>
          <w:szCs w:val="36"/>
        </w:rPr>
        <w:t>East</w:t>
      </w:r>
    </w:p>
    <w:p w14:paraId="05AE9D70" w14:textId="77777777" w:rsidR="00C0475C" w:rsidRDefault="00C0475C" w:rsidP="00F47F27">
      <w:pPr>
        <w:rPr>
          <w:color w:val="0070C0"/>
          <w:sz w:val="36"/>
          <w:szCs w:val="36"/>
        </w:rPr>
      </w:pPr>
      <w:r w:rsidRPr="00C0475C">
        <w:rPr>
          <w:color w:val="0070C0"/>
          <w:sz w:val="36"/>
          <w:szCs w:val="36"/>
        </w:rPr>
        <w:t xml:space="preserve"> Top category: Beverages </w:t>
      </w:r>
    </w:p>
    <w:p w14:paraId="6F77C201" w14:textId="03704909" w:rsidR="00C0475C" w:rsidRPr="00F47F27" w:rsidRDefault="00C0475C" w:rsidP="00F47F27">
      <w:pPr>
        <w:rPr>
          <w:color w:val="0070C0"/>
          <w:sz w:val="36"/>
          <w:szCs w:val="36"/>
        </w:rPr>
      </w:pPr>
      <w:r w:rsidRPr="00C0475C">
        <w:rPr>
          <w:color w:val="0070C0"/>
          <w:sz w:val="36"/>
          <w:szCs w:val="36"/>
        </w:rPr>
        <w:t>Strongest sales month: Jun 2023</w:t>
      </w:r>
    </w:p>
    <w:sectPr w:rsidR="00C0475C" w:rsidRPr="00F47F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F27"/>
    <w:rsid w:val="000A5756"/>
    <w:rsid w:val="004F7197"/>
    <w:rsid w:val="008103B1"/>
    <w:rsid w:val="009C711B"/>
    <w:rsid w:val="00C0475C"/>
    <w:rsid w:val="00D839AA"/>
    <w:rsid w:val="00F4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4708F"/>
  <w15:chartTrackingRefBased/>
  <w15:docId w15:val="{345835A3-C1B2-4826-8C14-BC3EB2930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F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F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F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F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F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F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F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INSHA TANVEER</dc:creator>
  <cp:keywords/>
  <dc:description/>
  <cp:lastModifiedBy>INSHA TANVEER</cp:lastModifiedBy>
  <cp:revision>1</cp:revision>
  <dcterms:created xsi:type="dcterms:W3CDTF">2026-07-08T15:36:00Z</dcterms:created>
  <dcterms:modified xsi:type="dcterms:W3CDTF">2026-07-08T16:08:00Z</dcterms:modified>
</cp:coreProperties>
</file>