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1855911684"/>
        <w:docPartObj>
          <w:docPartGallery w:val="Cover Pages"/>
          <w:docPartUnique/>
        </w:docPartObj>
      </w:sdtPr>
      <w:sdtEndPr>
        <w:rPr>
          <w:rFonts w:eastAsiaTheme="minorHAnsi"/>
          <w:color w:val="auto"/>
        </w:rPr>
      </w:sdtEndPr>
      <w:sdtContent>
        <w:p w:rsidR="001F566C" w:rsidRDefault="001F566C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78AAEF307B2943DAB4572D2B328F7F0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1F566C" w:rsidRDefault="00982728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ASSIGNMENT: 01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F9C68E9CBD64413817B80A5DC722495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1F566C" w:rsidRDefault="001F566C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AROOBA_231678</w:t>
              </w:r>
            </w:p>
          </w:sdtContent>
        </w:sdt>
        <w:p w:rsidR="001F566C" w:rsidRDefault="001F566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1F566C" w:rsidRDefault="001F566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VISUAL PROGRAMMING</w:t>
                                    </w:r>
                                  </w:p>
                                </w:sdtContent>
                              </w:sdt>
                              <w:p w:rsidR="001F566C" w:rsidRDefault="001F566C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AIR UNIVERSITY</w:t>
                                    </w:r>
                                  </w:sdtContent>
                                </w:sdt>
                              </w:p>
                              <w:p w:rsidR="001F566C" w:rsidRDefault="001F566C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>BSCS_4B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1F566C" w:rsidRDefault="001F566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VISUAL PROGRAMMING</w:t>
                              </w:r>
                            </w:p>
                          </w:sdtContent>
                        </w:sdt>
                        <w:p w:rsidR="001F566C" w:rsidRDefault="001F566C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AIR UNIVERSITY</w:t>
                              </w:r>
                            </w:sdtContent>
                          </w:sdt>
                        </w:p>
                        <w:p w:rsidR="001F566C" w:rsidRDefault="001F566C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>BSCS_4B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F566C" w:rsidRDefault="001F566C">
          <w:r>
            <w:br w:type="page"/>
          </w:r>
        </w:p>
      </w:sdtContent>
    </w:sdt>
    <w:p w:rsidR="007C6CCB" w:rsidRPr="007C6CCB" w:rsidRDefault="007C6CCB" w:rsidP="007C6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Introduction</w:t>
      </w:r>
    </w:p>
    <w:p w:rsidR="007C6CCB" w:rsidRPr="007C6CCB" w:rsidRDefault="007C6CCB" w:rsidP="007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This project implements a simple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Tic-Tac-Toe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game using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C# Windows Forms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. It allows two players to play alternately, with an option to reset the game using a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Restart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button. Additionally, a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single-player mode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is included where the second player (O) is controlled by the computer, making random moves.</w:t>
      </w:r>
    </w:p>
    <w:p w:rsidR="007C6CCB" w:rsidRPr="007C6CCB" w:rsidRDefault="007C6CCB" w:rsidP="007C6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C6CCB" w:rsidRPr="007C6CCB" w:rsidRDefault="007C6CCB" w:rsidP="007C6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2. Features Implemented</w:t>
      </w:r>
    </w:p>
    <w:p w:rsidR="007C6CCB" w:rsidRPr="007C6CCB" w:rsidRDefault="007C6CCB" w:rsidP="007C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Two-Player Mode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– Players take turns marking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on the board.</w:t>
      </w:r>
    </w:p>
    <w:p w:rsidR="007C6CCB" w:rsidRPr="007C6CCB" w:rsidRDefault="007C6CCB" w:rsidP="007C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Win Detection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– The game detects a winner or a draw and displays a message.</w:t>
      </w:r>
    </w:p>
    <w:p w:rsidR="007C6CCB" w:rsidRPr="007C6CCB" w:rsidRDefault="007C6CCB" w:rsidP="007C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Restart Button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– Resets the board to start a new game.</w:t>
      </w:r>
    </w:p>
    <w:p w:rsidR="007C6CCB" w:rsidRPr="007C6CCB" w:rsidRDefault="007C6CCB" w:rsidP="007C6C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Single-Player Mode (AI Opponent)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– The computer makes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random moves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for Player O.</w:t>
      </w:r>
    </w:p>
    <w:p w:rsidR="007C6CCB" w:rsidRPr="007C6CCB" w:rsidRDefault="007C6CCB" w:rsidP="007C6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C6CCB" w:rsidRPr="007C6CCB" w:rsidRDefault="007C6CCB" w:rsidP="007C6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3. Code Explanation</w:t>
      </w:r>
    </w:p>
    <w:p w:rsidR="007C6CCB" w:rsidRPr="007C6CCB" w:rsidRDefault="007C6CCB" w:rsidP="007C6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Player Moves</w:t>
      </w:r>
    </w:p>
    <w:p w:rsidR="007C6CCB" w:rsidRPr="007C6CCB" w:rsidRDefault="007C6CCB" w:rsidP="007C6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Players click on buttons to place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X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O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C6CCB" w:rsidRPr="007C6CCB" w:rsidRDefault="007C6CCB" w:rsidP="007C6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7C6CCB">
        <w:rPr>
          <w:rFonts w:ascii="Courier New" w:eastAsia="Times New Roman" w:hAnsi="Courier New" w:cs="Courier New"/>
          <w:sz w:val="20"/>
          <w:szCs w:val="20"/>
        </w:rPr>
        <w:t>HandleMove</w:t>
      </w:r>
      <w:proofErr w:type="spellEnd"/>
      <w:r w:rsidRPr="007C6CC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6CCB">
        <w:rPr>
          <w:rFonts w:ascii="Courier New" w:eastAsia="Times New Roman" w:hAnsi="Courier New" w:cs="Courier New"/>
          <w:sz w:val="20"/>
          <w:szCs w:val="20"/>
        </w:rPr>
        <w:t xml:space="preserve">Button </w:t>
      </w:r>
      <w:proofErr w:type="spellStart"/>
      <w:r w:rsidRPr="007C6CC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7C6CCB">
        <w:rPr>
          <w:rFonts w:ascii="Courier New" w:eastAsia="Times New Roman" w:hAnsi="Courier New" w:cs="Courier New"/>
          <w:sz w:val="20"/>
          <w:szCs w:val="20"/>
        </w:rPr>
        <w:t>)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method updates the button and switches turns.</w:t>
      </w:r>
    </w:p>
    <w:p w:rsidR="007C6CCB" w:rsidRPr="007C6CCB" w:rsidRDefault="007C6CCB" w:rsidP="007C6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Winning Conditions</w:t>
      </w:r>
    </w:p>
    <w:p w:rsidR="007C6CCB" w:rsidRPr="007C6CCB" w:rsidRDefault="007C6CCB" w:rsidP="007C6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7C6CCB">
        <w:rPr>
          <w:rFonts w:ascii="Courier New" w:eastAsia="Times New Roman" w:hAnsi="Courier New" w:cs="Courier New"/>
          <w:sz w:val="20"/>
          <w:szCs w:val="20"/>
        </w:rPr>
        <w:t>CheckWin</w:t>
      </w:r>
      <w:proofErr w:type="spellEnd"/>
      <w:r w:rsidRPr="007C6CC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6CCB">
        <w:rPr>
          <w:rFonts w:ascii="Courier New" w:eastAsia="Times New Roman" w:hAnsi="Courier New" w:cs="Courier New"/>
          <w:sz w:val="20"/>
          <w:szCs w:val="20"/>
        </w:rPr>
        <w:t>)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function checks rows, columns, and diagonals.</w:t>
      </w:r>
    </w:p>
    <w:p w:rsidR="007C6CCB" w:rsidRPr="007C6CCB" w:rsidRDefault="007C6CCB" w:rsidP="007C6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>If a player wins, a message is displayed, and the game resets.</w:t>
      </w:r>
    </w:p>
    <w:p w:rsidR="007C6CCB" w:rsidRPr="007C6CCB" w:rsidRDefault="007C6CCB" w:rsidP="007C6C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Computer Move (AI)</w:t>
      </w:r>
    </w:p>
    <w:p w:rsidR="007C6CCB" w:rsidRPr="007C6CCB" w:rsidRDefault="007C6CCB" w:rsidP="007C6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proofErr w:type="gramStart"/>
      <w:r w:rsidRPr="007C6CCB">
        <w:rPr>
          <w:rFonts w:ascii="Courier New" w:eastAsia="Times New Roman" w:hAnsi="Courier New" w:cs="Courier New"/>
          <w:sz w:val="20"/>
          <w:szCs w:val="20"/>
        </w:rPr>
        <w:t>ComputerMove</w:t>
      </w:r>
      <w:proofErr w:type="spellEnd"/>
      <w:r w:rsidRPr="007C6CC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7C6CCB">
        <w:rPr>
          <w:rFonts w:ascii="Courier New" w:eastAsia="Times New Roman" w:hAnsi="Courier New" w:cs="Courier New"/>
          <w:sz w:val="20"/>
          <w:szCs w:val="20"/>
        </w:rPr>
        <w:t>)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method selects a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random empty button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and places an "O".</w:t>
      </w:r>
    </w:p>
    <w:p w:rsidR="007C6CCB" w:rsidRDefault="007C6CCB" w:rsidP="007C6C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>It ensures the AI doesn't overwrite existing moves.</w:t>
      </w:r>
      <w:bookmarkStart w:id="0" w:name="_GoBack"/>
      <w:bookmarkEnd w:id="0"/>
    </w:p>
    <w:p w:rsidR="007C6CCB" w:rsidRDefault="007C6CCB" w:rsidP="007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C6CCB" w:rsidRPr="007C6CCB" w:rsidRDefault="007C6CCB" w:rsidP="007C6C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4. Testing and Results</w:t>
      </w:r>
    </w:p>
    <w:p w:rsidR="007C6CCB" w:rsidRPr="007C6CCB" w:rsidRDefault="007C6CCB" w:rsidP="007C6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>The game successfully detects wins, losses, and draws.</w:t>
      </w:r>
    </w:p>
    <w:p w:rsidR="007C6CCB" w:rsidRPr="007C6CCB" w:rsidRDefault="007C6CCB" w:rsidP="007C6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The AI makes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random but valid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moves.</w:t>
      </w:r>
    </w:p>
    <w:p w:rsidR="007C6CCB" w:rsidRPr="007C6CCB" w:rsidRDefault="007C6CCB" w:rsidP="007C6C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C6CCB">
        <w:rPr>
          <w:rFonts w:ascii="Times New Roman" w:eastAsia="Times New Roman" w:hAnsi="Times New Roman" w:cs="Times New Roman"/>
          <w:b/>
          <w:bCs/>
          <w:sz w:val="24"/>
          <w:szCs w:val="24"/>
        </w:rPr>
        <w:t>Restart button</w:t>
      </w:r>
      <w:r w:rsidRPr="007C6CCB">
        <w:rPr>
          <w:rFonts w:ascii="Times New Roman" w:eastAsia="Times New Roman" w:hAnsi="Times New Roman" w:cs="Times New Roman"/>
          <w:sz w:val="24"/>
          <w:szCs w:val="24"/>
        </w:rPr>
        <w:t xml:space="preserve"> resets the game correctly.</w:t>
      </w:r>
    </w:p>
    <w:p w:rsidR="007C6CCB" w:rsidRPr="007C6CCB" w:rsidRDefault="007C6CCB" w:rsidP="007C6C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C6CCB" w:rsidRDefault="007C6CCB">
      <w:pPr>
        <w:rPr>
          <w:b/>
          <w:sz w:val="72"/>
          <w:u w:val="single"/>
        </w:rPr>
      </w:pPr>
    </w:p>
    <w:tbl>
      <w:tblPr>
        <w:tblStyle w:val="TableGrid"/>
        <w:tblpPr w:leftFromText="180" w:rightFromText="180" w:vertAnchor="page" w:horzAnchor="page" w:tblpX="1040" w:tblpY="1003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C6CCB" w:rsidTr="007C6CCB">
        <w:tc>
          <w:tcPr>
            <w:tcW w:w="9350" w:type="dxa"/>
          </w:tcPr>
          <w:p w:rsidR="007C6CCB" w:rsidRPr="00DD0527" w:rsidRDefault="007C6CCB" w:rsidP="007C6CCB">
            <w:pPr>
              <w:rPr>
                <w:b/>
                <w:sz w:val="52"/>
              </w:rPr>
            </w:pPr>
            <w:r w:rsidRPr="00DD0527">
              <w:rPr>
                <w:b/>
                <w:sz w:val="52"/>
              </w:rPr>
              <w:t>TIC TAC TOE CODE:</w:t>
            </w:r>
          </w:p>
        </w:tc>
      </w:tr>
      <w:tr w:rsidR="007C6CCB" w:rsidTr="007C6CCB">
        <w:tc>
          <w:tcPr>
            <w:tcW w:w="9350" w:type="dxa"/>
          </w:tcPr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System;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System.Linq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using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System.Windows.Forms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namespace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TicTacToeWindows</w:t>
            </w:r>
            <w:proofErr w:type="spellEnd"/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partial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class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</w:t>
            </w:r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isPlayerX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moves = 0;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bool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isSinglePlayer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false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; 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public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Form1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InitializeComponent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Form1_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Load(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ResetGame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button1_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(button1);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button2_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(button2);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button3_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(button3);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button4_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(button4);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button5_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(button5);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button6_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(button6);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button7_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(button7);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button8_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(button8);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button9_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=&gt;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(button9);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btnRestart_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Restart Button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ResetGame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btnSinglePlayer_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Click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object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sender,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EventArgs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e)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isSinglePlayer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 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isSinglePlayer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btnSinglePlayer.Text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isSinglePlayer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?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"Single Player: ON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"Single Player: OFF"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ResetGame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HandleMove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btn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btn.Text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isPlayerX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?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"X</w:t>
            </w:r>
            <w:proofErr w:type="gram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isPlayerX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= 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isPlayerX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moves++;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CheckWin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isSinglePlayer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&amp;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&amp; !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isPlayerX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) 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ComputerMove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ComputerMove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Random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rand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Random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Button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 buttons = { button1, button2, button3, button4, button5, button6, button7, button8, button9 };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while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index =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rand.Next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buttons.Length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(buttons[index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].Text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buttons[index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].Text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"O"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isPlayerX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moves++;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CheckWin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break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CheckWin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,] board =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 button1.Text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button2.Text, button3.Text },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 button4.Text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button5.Text, button6.Text },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{ button7.Text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button8.Text, button9.Text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&lt; 3;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++)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Check rows and columns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board[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, 0] !=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&amp;&amp; board[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0] == board[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1] &amp;&amp; board[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1] == board[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2])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ShowWinner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board[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, 0]);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board[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0,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!=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&amp;&amp; board[0,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== board[1,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&amp;&amp; board[1,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] == board[2,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ShowWinner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board[0,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]);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Check diagonals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board[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0, 0] !=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&amp;&amp; board[0, 0] == board[1, 1] &amp;&amp; board[1, 1] == board[2, 2])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ShowWinner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board[0, 0]);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board[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0, 2] !=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&amp;&amp; board[0, 2] == board[1, 1] &amp;&amp; board[1, 1] == board[2, 0])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ShowWinner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board[0, 2]);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sz w:val="19"/>
                <w:szCs w:val="19"/>
                <w:highlight w:val="white"/>
              </w:rPr>
              <w:t>// Check for draw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(moves == 9)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.Show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"It's a Draw!"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ResetGame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ShowWinner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winner)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</w:rPr>
              <w:t>MessageBox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.Show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(winner +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 Wins!"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ResetGame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private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ResetGame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)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{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button1.Text = button2.Text = button3.Text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button4.Text = button5.Text = button6.Text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button7.Text = button8.Text = button9.Text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</w:rPr>
              <w:t>""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isPlayerX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true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    moves = 0;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 xml:space="preserve">    }</w:t>
            </w:r>
          </w:p>
          <w:p w:rsidR="007C6CCB" w:rsidRDefault="007C6CCB" w:rsidP="007C6CC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}</w:t>
            </w:r>
          </w:p>
          <w:p w:rsidR="007C6CCB" w:rsidRDefault="007C6CCB" w:rsidP="007C6CCB"/>
        </w:tc>
      </w:tr>
    </w:tbl>
    <w:p w:rsidR="007C6CCB" w:rsidRDefault="007C6CCB">
      <w:pPr>
        <w:rPr>
          <w:b/>
          <w:sz w:val="72"/>
          <w:u w:val="single"/>
        </w:rPr>
      </w:pPr>
    </w:p>
    <w:p w:rsidR="007C6CCB" w:rsidRDefault="007C6CCB">
      <w:pPr>
        <w:rPr>
          <w:b/>
          <w:sz w:val="72"/>
          <w:u w:val="single"/>
        </w:rPr>
      </w:pPr>
    </w:p>
    <w:p w:rsidR="001F566C" w:rsidRDefault="001F566C">
      <w:pPr>
        <w:rPr>
          <w:b/>
          <w:sz w:val="72"/>
          <w:u w:val="single"/>
        </w:rPr>
      </w:pPr>
      <w:r w:rsidRPr="00DD0527">
        <w:rPr>
          <w:b/>
          <w:sz w:val="72"/>
          <w:u w:val="single"/>
        </w:rPr>
        <w:t>OUTPUT:</w:t>
      </w:r>
    </w:p>
    <w:p w:rsidR="00DD0527" w:rsidRPr="00DD0527" w:rsidRDefault="00DD0527">
      <w:pPr>
        <w:rPr>
          <w:b/>
          <w:sz w:val="44"/>
          <w:szCs w:val="44"/>
        </w:rPr>
      </w:pPr>
      <w:r>
        <w:rPr>
          <w:b/>
          <w:sz w:val="44"/>
          <w:szCs w:val="44"/>
        </w:rPr>
        <w:t>FORM VIEW:</w:t>
      </w:r>
    </w:p>
    <w:p w:rsidR="001F566C" w:rsidRDefault="001F566C">
      <w:r w:rsidRPr="001F566C">
        <w:drawing>
          <wp:inline distT="0" distB="0" distL="0" distR="0" wp14:anchorId="56D5295E" wp14:editId="14F04291">
            <wp:extent cx="3492500" cy="3318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8704" cy="333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27" w:rsidRDefault="00DD0527">
      <w:pPr>
        <w:rPr>
          <w:b/>
          <w:sz w:val="44"/>
          <w:szCs w:val="44"/>
        </w:rPr>
      </w:pPr>
      <w:r w:rsidRPr="00DD0527">
        <w:rPr>
          <w:b/>
          <w:sz w:val="44"/>
          <w:szCs w:val="44"/>
        </w:rPr>
        <w:t>RUNNING VIEW:</w:t>
      </w:r>
    </w:p>
    <w:p w:rsidR="00DD0527" w:rsidRDefault="00DD0527">
      <w:pPr>
        <w:rPr>
          <w:b/>
          <w:sz w:val="44"/>
          <w:szCs w:val="44"/>
        </w:rPr>
      </w:pPr>
      <w:r w:rsidRPr="00DD0527">
        <w:t xml:space="preserve"> </w:t>
      </w:r>
      <w:r w:rsidRPr="001F566C">
        <w:drawing>
          <wp:inline distT="0" distB="0" distL="0" distR="0" wp14:anchorId="1433EF34" wp14:editId="276C5484">
            <wp:extent cx="3479800" cy="3024378"/>
            <wp:effectExtent l="0" t="0" r="635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1548" cy="302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27" w:rsidRPr="00DD0527" w:rsidRDefault="00DD0527">
      <w:pPr>
        <w:rPr>
          <w:b/>
          <w:sz w:val="44"/>
          <w:szCs w:val="44"/>
        </w:rPr>
      </w:pPr>
      <w:r w:rsidRPr="00DD0527">
        <w:t xml:space="preserve"> </w:t>
      </w:r>
      <w:r w:rsidRPr="00DD0527">
        <w:rPr>
          <w:b/>
          <w:sz w:val="44"/>
          <w:szCs w:val="44"/>
        </w:rPr>
        <w:t>PLAYING VIEW:</w:t>
      </w:r>
    </w:p>
    <w:p w:rsidR="001F566C" w:rsidRDefault="001F566C">
      <w:r w:rsidRPr="001F566C">
        <w:drawing>
          <wp:inline distT="0" distB="0" distL="0" distR="0" wp14:anchorId="0678D4E5" wp14:editId="5B9FABA4">
            <wp:extent cx="3708400" cy="3238511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0665" cy="32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27" w:rsidRDefault="00DD0527"/>
    <w:p w:rsidR="00DD0527" w:rsidRPr="00DD0527" w:rsidRDefault="00DD0527">
      <w:pPr>
        <w:rPr>
          <w:b/>
          <w:sz w:val="44"/>
          <w:szCs w:val="44"/>
        </w:rPr>
      </w:pPr>
      <w:r w:rsidRPr="00DD0527">
        <w:rPr>
          <w:b/>
          <w:sz w:val="44"/>
          <w:szCs w:val="44"/>
        </w:rPr>
        <w:t>X WINS VIEW:</w:t>
      </w:r>
    </w:p>
    <w:p w:rsidR="001F566C" w:rsidRDefault="001F566C">
      <w:r w:rsidRPr="001F566C">
        <w:drawing>
          <wp:inline distT="0" distB="0" distL="0" distR="0" wp14:anchorId="2AF46FD0" wp14:editId="43F0AE3D">
            <wp:extent cx="4152900" cy="359563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6022" cy="360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27" w:rsidRPr="00DD0527" w:rsidRDefault="00DD0527">
      <w:pPr>
        <w:rPr>
          <w:b/>
          <w:sz w:val="44"/>
          <w:szCs w:val="44"/>
        </w:rPr>
      </w:pPr>
      <w:r w:rsidRPr="00DD0527">
        <w:rPr>
          <w:b/>
          <w:sz w:val="44"/>
          <w:szCs w:val="44"/>
        </w:rPr>
        <w:t>RESET VIEW:</w:t>
      </w:r>
    </w:p>
    <w:p w:rsidR="001F566C" w:rsidRDefault="00DD0527">
      <w:r w:rsidRPr="001F566C">
        <w:drawing>
          <wp:inline distT="0" distB="0" distL="0" distR="0" wp14:anchorId="64546D99" wp14:editId="15FD6F69">
            <wp:extent cx="3987800" cy="3465892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97536" cy="347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27" w:rsidRPr="00DD0527" w:rsidRDefault="00DD0527">
      <w:pPr>
        <w:rPr>
          <w:b/>
          <w:sz w:val="44"/>
          <w:szCs w:val="44"/>
        </w:rPr>
      </w:pPr>
      <w:r w:rsidRPr="00DD0527">
        <w:rPr>
          <w:b/>
          <w:sz w:val="44"/>
          <w:szCs w:val="44"/>
        </w:rPr>
        <w:t xml:space="preserve">COMPUTER PLAYING VIEW: </w:t>
      </w:r>
    </w:p>
    <w:p w:rsidR="001F566C" w:rsidRDefault="001F566C">
      <w:r w:rsidRPr="001F566C">
        <w:drawing>
          <wp:inline distT="0" distB="0" distL="0" distR="0" wp14:anchorId="1F21BE3A" wp14:editId="75FC01FE">
            <wp:extent cx="4140200" cy="3672658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5922" cy="36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527" w:rsidRPr="00DD0527" w:rsidRDefault="00DD0527">
      <w:pPr>
        <w:rPr>
          <w:b/>
          <w:sz w:val="44"/>
          <w:szCs w:val="44"/>
        </w:rPr>
      </w:pPr>
      <w:r w:rsidRPr="00DD0527">
        <w:rPr>
          <w:b/>
          <w:sz w:val="44"/>
          <w:szCs w:val="44"/>
        </w:rPr>
        <w:t>DRAW VIEW:</w:t>
      </w:r>
    </w:p>
    <w:p w:rsidR="001F566C" w:rsidRDefault="001F566C">
      <w:r w:rsidRPr="001F566C">
        <w:drawing>
          <wp:inline distT="0" distB="0" distL="0" distR="0" wp14:anchorId="6D10F386" wp14:editId="654326FB">
            <wp:extent cx="3884785" cy="3402922"/>
            <wp:effectExtent l="0" t="0" r="1905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90044" cy="3407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66C" w:rsidSect="001F566C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CF9" w:rsidRDefault="001F2CF9" w:rsidP="00DD0527">
      <w:pPr>
        <w:spacing w:after="0" w:line="240" w:lineRule="auto"/>
      </w:pPr>
      <w:r>
        <w:separator/>
      </w:r>
    </w:p>
  </w:endnote>
  <w:endnote w:type="continuationSeparator" w:id="0">
    <w:p w:rsidR="001F2CF9" w:rsidRDefault="001F2CF9" w:rsidP="00DD0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CF9" w:rsidRDefault="001F2CF9" w:rsidP="00DD0527">
      <w:pPr>
        <w:spacing w:after="0" w:line="240" w:lineRule="auto"/>
      </w:pPr>
      <w:r>
        <w:separator/>
      </w:r>
    </w:p>
  </w:footnote>
  <w:footnote w:type="continuationSeparator" w:id="0">
    <w:p w:rsidR="001F2CF9" w:rsidRDefault="001F2CF9" w:rsidP="00DD05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B2554B"/>
    <w:multiLevelType w:val="multilevel"/>
    <w:tmpl w:val="D08AB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C1D9B"/>
    <w:multiLevelType w:val="multilevel"/>
    <w:tmpl w:val="F02EC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203344"/>
    <w:multiLevelType w:val="multilevel"/>
    <w:tmpl w:val="F2A8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4CE"/>
    <w:rsid w:val="001F2CF9"/>
    <w:rsid w:val="001F566C"/>
    <w:rsid w:val="005C44CE"/>
    <w:rsid w:val="00762D88"/>
    <w:rsid w:val="007C6CCB"/>
    <w:rsid w:val="00982728"/>
    <w:rsid w:val="00DD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E090"/>
  <w15:chartTrackingRefBased/>
  <w15:docId w15:val="{BA0002FE-95BE-4760-9FD8-20AB9E0DC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C6C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F56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1F566C"/>
    <w:rPr>
      <w:rFonts w:eastAsiaTheme="minorEastAsia"/>
    </w:rPr>
  </w:style>
  <w:style w:type="table" w:styleId="TableGrid">
    <w:name w:val="Table Grid"/>
    <w:basedOn w:val="TableNormal"/>
    <w:uiPriority w:val="39"/>
    <w:rsid w:val="001F56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0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27"/>
  </w:style>
  <w:style w:type="paragraph" w:styleId="Footer">
    <w:name w:val="footer"/>
    <w:basedOn w:val="Normal"/>
    <w:link w:val="FooterChar"/>
    <w:uiPriority w:val="99"/>
    <w:unhideWhenUsed/>
    <w:rsid w:val="00DD05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27"/>
  </w:style>
  <w:style w:type="character" w:customStyle="1" w:styleId="Heading4Char">
    <w:name w:val="Heading 4 Char"/>
    <w:basedOn w:val="DefaultParagraphFont"/>
    <w:link w:val="Heading4"/>
    <w:uiPriority w:val="9"/>
    <w:rsid w:val="007C6CCB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7C6C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6C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C6C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8AAEF307B2943DAB4572D2B328F7F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562CF3-6C64-4B4C-9C4C-02A1A5241BAF}"/>
      </w:docPartPr>
      <w:docPartBody>
        <w:p w:rsidR="00000000" w:rsidRDefault="00D2085E" w:rsidP="00D2085E">
          <w:pPr>
            <w:pStyle w:val="78AAEF307B2943DAB4572D2B328F7F0E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F9C68E9CBD64413817B80A5DC7224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A23BF2-71A8-4A48-88B5-1CB537A1247A}"/>
      </w:docPartPr>
      <w:docPartBody>
        <w:p w:rsidR="00000000" w:rsidRDefault="00D2085E" w:rsidP="00D2085E">
          <w:pPr>
            <w:pStyle w:val="7F9C68E9CBD64413817B80A5DC722495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85E"/>
    <w:rsid w:val="003E4EF9"/>
    <w:rsid w:val="00D2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AAEF307B2943DAB4572D2B328F7F0E">
    <w:name w:val="78AAEF307B2943DAB4572D2B328F7F0E"/>
    <w:rsid w:val="00D2085E"/>
  </w:style>
  <w:style w:type="paragraph" w:customStyle="1" w:styleId="7F9C68E9CBD64413817B80A5DC722495">
    <w:name w:val="7F9C68E9CBD64413817B80A5DC722495"/>
    <w:rsid w:val="00D208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VISUAL PROGRAMMING</PublishDate>
  <Abstract/>
  <CompanyAddress>BSCS_4B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AIR UNIVERSITY</Company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ASSIGNMENT: 01</dc:title>
  <dc:subject>AROOBA_231678</dc:subject>
  <dc:creator>Arooba</dc:creator>
  <cp:keywords/>
  <dc:description/>
  <cp:lastModifiedBy>Dell</cp:lastModifiedBy>
  <cp:revision>4</cp:revision>
  <cp:lastPrinted>2025-03-01T13:22:00Z</cp:lastPrinted>
  <dcterms:created xsi:type="dcterms:W3CDTF">2025-03-01T12:45:00Z</dcterms:created>
  <dcterms:modified xsi:type="dcterms:W3CDTF">2025-03-01T13:22:00Z</dcterms:modified>
</cp:coreProperties>
</file>